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027AA391"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AB541F">
        <w:rPr>
          <w:b/>
        </w:rPr>
        <w:t>1</w:t>
      </w:r>
      <w:r w:rsidR="00025C94">
        <w:rPr>
          <w:b/>
        </w:rPr>
        <w:t>8</w:t>
      </w:r>
    </w:p>
    <w:p w14:paraId="5E0A32FB" w14:textId="023843A3" w:rsidR="00F81165" w:rsidRPr="002C3E59" w:rsidRDefault="00025C94"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30</w:t>
      </w:r>
      <w:r w:rsidR="00BB6B53">
        <w:rPr>
          <w:b/>
        </w:rPr>
        <w:t>.05.</w:t>
      </w:r>
      <w:r w:rsidR="00CD11E9" w:rsidRPr="002C3E59">
        <w:rPr>
          <w:b/>
        </w:rPr>
        <w:t>202</w:t>
      </w:r>
      <w:r w:rsidR="00AB541F">
        <w:rPr>
          <w:b/>
        </w:rPr>
        <w:t>5</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D2A418C" w14:textId="77777777" w:rsidR="00DC567B" w:rsidRDefault="00DC567B" w:rsidP="00EE2F68">
      <w:pPr>
        <w:jc w:val="center"/>
      </w:pPr>
    </w:p>
    <w:p w14:paraId="1F2B5EB5" w14:textId="77777777" w:rsidR="00DC567B" w:rsidRDefault="00DC567B" w:rsidP="00EE2F68">
      <w:pPr>
        <w:jc w:val="center"/>
      </w:pPr>
    </w:p>
    <w:p w14:paraId="0374458A" w14:textId="77777777" w:rsidR="00DC567B" w:rsidRDefault="00DC567B" w:rsidP="00EE2F68">
      <w:pPr>
        <w:jc w:val="center"/>
      </w:pPr>
    </w:p>
    <w:p w14:paraId="7078B847" w14:textId="77777777" w:rsidR="00DC567B" w:rsidRDefault="00DC567B" w:rsidP="00EE2F68">
      <w:pPr>
        <w:jc w:val="center"/>
      </w:pPr>
    </w:p>
    <w:p w14:paraId="26F5ACED" w14:textId="77777777" w:rsidR="00DC567B" w:rsidRDefault="00DC567B" w:rsidP="00EE2F68">
      <w:pPr>
        <w:jc w:val="center"/>
      </w:pPr>
    </w:p>
    <w:p w14:paraId="72629586" w14:textId="77777777" w:rsidR="00DC567B" w:rsidRDefault="00DC567B" w:rsidP="00EE2F68">
      <w:pPr>
        <w:jc w:val="center"/>
      </w:pPr>
    </w:p>
    <w:p w14:paraId="1F8AA855" w14:textId="77777777" w:rsidR="00DC567B" w:rsidRDefault="00DC567B" w:rsidP="00EE2F68">
      <w:pPr>
        <w:jc w:val="center"/>
      </w:pPr>
    </w:p>
    <w:p w14:paraId="386FF818" w14:textId="77777777" w:rsidR="00DC567B" w:rsidRDefault="00DC567B" w:rsidP="00EE2F68">
      <w:pPr>
        <w:jc w:val="center"/>
      </w:pPr>
    </w:p>
    <w:p w14:paraId="64932FE7" w14:textId="77777777" w:rsidR="00DC567B" w:rsidRDefault="00DC567B" w:rsidP="00EE2F68">
      <w:pPr>
        <w:jc w:val="center"/>
      </w:pPr>
    </w:p>
    <w:p w14:paraId="3AE4942C" w14:textId="77777777" w:rsidR="00DC567B" w:rsidRDefault="00DC567B" w:rsidP="00EE2F68">
      <w:pPr>
        <w:jc w:val="center"/>
      </w:pPr>
    </w:p>
    <w:p w14:paraId="5BB44F3C" w14:textId="77777777" w:rsidR="00DB7C48" w:rsidRDefault="00DB7C48" w:rsidP="00EE2F68">
      <w:pPr>
        <w:jc w:val="center"/>
      </w:pPr>
    </w:p>
    <w:p w14:paraId="438C76BA" w14:textId="77777777" w:rsidR="00DB7C48" w:rsidRDefault="00DB7C48" w:rsidP="00EE2F68">
      <w:pPr>
        <w:jc w:val="center"/>
      </w:pPr>
    </w:p>
    <w:p w14:paraId="4A966AE3" w14:textId="77777777" w:rsidR="00DB7C48" w:rsidRDefault="00DB7C48" w:rsidP="00EE2F68">
      <w:pPr>
        <w:jc w:val="center"/>
      </w:pPr>
    </w:p>
    <w:p w14:paraId="20C4F526" w14:textId="77777777" w:rsidR="00DB7C48" w:rsidRDefault="00DB7C48" w:rsidP="00EE2F68">
      <w:pPr>
        <w:jc w:val="center"/>
      </w:pPr>
    </w:p>
    <w:p w14:paraId="1F62AF1E" w14:textId="77777777" w:rsidR="00DB7C48" w:rsidRDefault="00DB7C48" w:rsidP="00EE2F68">
      <w:pPr>
        <w:jc w:val="center"/>
      </w:pPr>
    </w:p>
    <w:p w14:paraId="0FB6B711" w14:textId="77777777" w:rsidR="00DB7C48" w:rsidRDefault="00DB7C48" w:rsidP="00EE2F68">
      <w:pPr>
        <w:jc w:val="center"/>
      </w:pPr>
    </w:p>
    <w:p w14:paraId="775B2D2F" w14:textId="77777777" w:rsidR="00DB7C48" w:rsidRDefault="00DB7C48" w:rsidP="00EE2F68">
      <w:pPr>
        <w:jc w:val="center"/>
      </w:pPr>
    </w:p>
    <w:p w14:paraId="0116747B" w14:textId="77777777" w:rsidR="00DB7C48" w:rsidRDefault="00DB7C48" w:rsidP="00EE2F68">
      <w:pPr>
        <w:jc w:val="center"/>
      </w:pPr>
    </w:p>
    <w:p w14:paraId="0DC1EF6F" w14:textId="77777777" w:rsidR="00DB7C48" w:rsidRDefault="00DB7C48" w:rsidP="00EE2F68">
      <w:pPr>
        <w:jc w:val="center"/>
      </w:pPr>
    </w:p>
    <w:p w14:paraId="1CF21D96" w14:textId="77777777" w:rsidR="00DB7C48" w:rsidRDefault="00DB7C48" w:rsidP="00EE2F68">
      <w:pPr>
        <w:jc w:val="center"/>
      </w:pPr>
    </w:p>
    <w:p w14:paraId="6CDE0F5D" w14:textId="77777777" w:rsidR="00DB7C48" w:rsidRDefault="00DB7C48" w:rsidP="00EE2F68">
      <w:pPr>
        <w:jc w:val="center"/>
      </w:pPr>
    </w:p>
    <w:p w14:paraId="0F2A5DF0" w14:textId="77777777" w:rsidR="00DB7C48" w:rsidRDefault="00DB7C48" w:rsidP="00EE2F68">
      <w:pPr>
        <w:jc w:val="center"/>
      </w:pPr>
    </w:p>
    <w:p w14:paraId="473E2F74" w14:textId="77777777" w:rsidR="00DB7C48" w:rsidRDefault="00DB7C48" w:rsidP="00EE2F68">
      <w:pPr>
        <w:jc w:val="center"/>
      </w:pPr>
    </w:p>
    <w:p w14:paraId="5E6F8295" w14:textId="77777777" w:rsidR="00DB7C48" w:rsidRDefault="00DB7C48" w:rsidP="00EE2F68">
      <w:pPr>
        <w:jc w:val="center"/>
      </w:pPr>
    </w:p>
    <w:p w14:paraId="292DE43D" w14:textId="77777777" w:rsidR="00DB7C48" w:rsidRDefault="00DB7C48" w:rsidP="00EE2F68">
      <w:pPr>
        <w:jc w:val="center"/>
      </w:pPr>
    </w:p>
    <w:p w14:paraId="04208975" w14:textId="77777777" w:rsidR="00DB7C48" w:rsidRDefault="00DB7C48" w:rsidP="00EE2F68">
      <w:pPr>
        <w:jc w:val="center"/>
      </w:pPr>
    </w:p>
    <w:p w14:paraId="6BB76DD2" w14:textId="77777777" w:rsidR="00DB7C48" w:rsidRDefault="00DB7C48" w:rsidP="00EE2F68">
      <w:pPr>
        <w:jc w:val="center"/>
      </w:pPr>
    </w:p>
    <w:p w14:paraId="609899F0" w14:textId="77777777" w:rsidR="00DB7C48" w:rsidRDefault="00DB7C48" w:rsidP="00EE2F68">
      <w:pPr>
        <w:jc w:val="center"/>
      </w:pPr>
    </w:p>
    <w:p w14:paraId="679132CB" w14:textId="77777777" w:rsidR="00DB7C48" w:rsidRDefault="00DB7C48" w:rsidP="00EE2F68">
      <w:pPr>
        <w:jc w:val="center"/>
      </w:pPr>
    </w:p>
    <w:p w14:paraId="38B2CBC4" w14:textId="77777777" w:rsidR="00DB7C48" w:rsidRDefault="00DB7C48" w:rsidP="00EE2F68">
      <w:pPr>
        <w:jc w:val="center"/>
      </w:pPr>
    </w:p>
    <w:p w14:paraId="366397F2" w14:textId="77777777" w:rsidR="00DB7C48" w:rsidRDefault="00DB7C48" w:rsidP="00EE2F68">
      <w:pPr>
        <w:jc w:val="center"/>
      </w:pPr>
    </w:p>
    <w:p w14:paraId="29329ED7" w14:textId="77777777" w:rsidR="00DB7C48" w:rsidRDefault="00DB7C48" w:rsidP="00EE2F68">
      <w:pPr>
        <w:jc w:val="center"/>
      </w:pPr>
    </w:p>
    <w:p w14:paraId="41A5F12D" w14:textId="77777777" w:rsidR="00DB7C48" w:rsidRDefault="00DB7C48" w:rsidP="00EE2F68">
      <w:pPr>
        <w:jc w:val="center"/>
      </w:pPr>
    </w:p>
    <w:p w14:paraId="374FB03B" w14:textId="77777777" w:rsidR="00DB7C48" w:rsidRDefault="00DB7C48" w:rsidP="00EE2F68">
      <w:pPr>
        <w:jc w:val="center"/>
      </w:pPr>
    </w:p>
    <w:p w14:paraId="3B66DB9F" w14:textId="77777777" w:rsidR="00DB7C48" w:rsidRDefault="00DB7C48" w:rsidP="00EE2F68">
      <w:pPr>
        <w:jc w:val="center"/>
      </w:pPr>
    </w:p>
    <w:p w14:paraId="60E379A2" w14:textId="77777777" w:rsidR="00DB7C48" w:rsidRDefault="00DB7C48" w:rsidP="00EE2F68">
      <w:pPr>
        <w:jc w:val="center"/>
      </w:pPr>
    </w:p>
    <w:p w14:paraId="480D4E09" w14:textId="77777777" w:rsidR="00DB7C48" w:rsidRDefault="00DB7C48" w:rsidP="00EE2F68">
      <w:pPr>
        <w:jc w:val="center"/>
      </w:pPr>
    </w:p>
    <w:p w14:paraId="23B0F361" w14:textId="77777777" w:rsidR="00DB7C48" w:rsidRDefault="00DB7C48" w:rsidP="00EE2F68">
      <w:pPr>
        <w:jc w:val="center"/>
      </w:pPr>
    </w:p>
    <w:p w14:paraId="7630CACE" w14:textId="77777777" w:rsidR="00DB7C48" w:rsidRDefault="00DB7C48" w:rsidP="00EE2F68">
      <w:pPr>
        <w:jc w:val="center"/>
      </w:pPr>
    </w:p>
    <w:p w14:paraId="010DD67A" w14:textId="77777777" w:rsidR="00DB7C48" w:rsidRDefault="00DB7C48" w:rsidP="00EE2F68">
      <w:pPr>
        <w:jc w:val="center"/>
      </w:pPr>
    </w:p>
    <w:p w14:paraId="407E9BD4" w14:textId="77777777" w:rsidR="00DB7C48" w:rsidRDefault="00DB7C48" w:rsidP="00EE2F68">
      <w:pPr>
        <w:jc w:val="center"/>
      </w:pPr>
    </w:p>
    <w:p w14:paraId="5CF991BF" w14:textId="77777777" w:rsidR="00DB7C48" w:rsidRDefault="00DB7C48" w:rsidP="00EE2F68">
      <w:pPr>
        <w:jc w:val="center"/>
      </w:pPr>
    </w:p>
    <w:p w14:paraId="0FB4D567" w14:textId="77777777" w:rsidR="00DB7C48" w:rsidRDefault="00DB7C48" w:rsidP="00EE2F68">
      <w:pPr>
        <w:jc w:val="center"/>
      </w:pPr>
    </w:p>
    <w:p w14:paraId="61E0C32C" w14:textId="77777777" w:rsidR="00DB7C48" w:rsidRDefault="00DB7C48" w:rsidP="00EE2F68">
      <w:pPr>
        <w:jc w:val="center"/>
      </w:pPr>
    </w:p>
    <w:p w14:paraId="1E9A287A" w14:textId="77777777" w:rsidR="00DB7C48" w:rsidRDefault="00DB7C48" w:rsidP="00EE2F68">
      <w:pPr>
        <w:jc w:val="center"/>
      </w:pPr>
    </w:p>
    <w:p w14:paraId="3EA46ABF" w14:textId="77777777" w:rsidR="00DB7C48" w:rsidRDefault="00DB7C48" w:rsidP="00EE2F68">
      <w:pPr>
        <w:jc w:val="center"/>
      </w:pPr>
    </w:p>
    <w:p w14:paraId="468D07BA" w14:textId="77777777" w:rsidR="00DB7C48" w:rsidRDefault="00DB7C48" w:rsidP="00EE2F68">
      <w:pPr>
        <w:jc w:val="center"/>
      </w:pPr>
    </w:p>
    <w:p w14:paraId="41B33143" w14:textId="77777777" w:rsidR="00DB7C48" w:rsidRDefault="00DB7C48" w:rsidP="00EE2F68">
      <w:pPr>
        <w:jc w:val="center"/>
      </w:pPr>
    </w:p>
    <w:p w14:paraId="4979B39B" w14:textId="77777777" w:rsidR="00DB7C48" w:rsidRDefault="00DB7C48" w:rsidP="00EE2F68">
      <w:pPr>
        <w:jc w:val="center"/>
      </w:pPr>
    </w:p>
    <w:p w14:paraId="682DDA3C" w14:textId="77777777" w:rsidR="00DB7C48" w:rsidRDefault="00DB7C48" w:rsidP="00EE2F68">
      <w:pPr>
        <w:jc w:val="center"/>
      </w:pPr>
    </w:p>
    <w:p w14:paraId="7E6EA72C" w14:textId="77777777" w:rsidR="00DB7C48" w:rsidRDefault="00DB7C48" w:rsidP="00EE2F68">
      <w:pPr>
        <w:jc w:val="center"/>
      </w:pPr>
    </w:p>
    <w:p w14:paraId="69BD50DF" w14:textId="77777777" w:rsidR="00DB7C48" w:rsidRDefault="00DB7C48" w:rsidP="00EE2F68">
      <w:pPr>
        <w:jc w:val="center"/>
      </w:pPr>
    </w:p>
    <w:p w14:paraId="554BE3E6" w14:textId="77777777" w:rsidR="00DB7C48" w:rsidRDefault="00DB7C48" w:rsidP="00EE2F68">
      <w:pPr>
        <w:jc w:val="center"/>
      </w:pPr>
    </w:p>
    <w:p w14:paraId="5D116147" w14:textId="77777777" w:rsidR="00DB7C48" w:rsidRDefault="00DB7C48" w:rsidP="00EE2F68">
      <w:pPr>
        <w:jc w:val="center"/>
      </w:pPr>
    </w:p>
    <w:p w14:paraId="35E525DE" w14:textId="77777777" w:rsidR="00DB7C48" w:rsidRDefault="00DB7C48" w:rsidP="00EE2F68">
      <w:pPr>
        <w:jc w:val="center"/>
      </w:pPr>
    </w:p>
    <w:p w14:paraId="6C4777CE" w14:textId="77777777" w:rsidR="00DB7C48" w:rsidRDefault="00DB7C48" w:rsidP="00EE2F68">
      <w:pPr>
        <w:jc w:val="center"/>
      </w:pPr>
    </w:p>
    <w:p w14:paraId="07F6BE19" w14:textId="77777777" w:rsidR="00DB7C48" w:rsidRDefault="00DB7C48" w:rsidP="00EE2F68">
      <w:pPr>
        <w:jc w:val="center"/>
      </w:pPr>
    </w:p>
    <w:p w14:paraId="0DAFBBA2" w14:textId="77777777" w:rsidR="00DB7C48" w:rsidRDefault="00DB7C48" w:rsidP="00EE2F68">
      <w:pPr>
        <w:jc w:val="center"/>
      </w:pPr>
    </w:p>
    <w:p w14:paraId="7781981B" w14:textId="77777777" w:rsidR="00DB7C48" w:rsidRDefault="00DB7C48" w:rsidP="00EE2F68">
      <w:pPr>
        <w:jc w:val="center"/>
      </w:pPr>
    </w:p>
    <w:p w14:paraId="5EFF7B4A" w14:textId="77777777" w:rsidR="00DB7C48" w:rsidRDefault="00DB7C48" w:rsidP="00EE2F68">
      <w:pPr>
        <w:jc w:val="center"/>
      </w:pPr>
    </w:p>
    <w:p w14:paraId="7DBB4184" w14:textId="77777777" w:rsidR="00DB7C48" w:rsidRDefault="00DB7C48" w:rsidP="00EE2F68">
      <w:pPr>
        <w:jc w:val="center"/>
      </w:pPr>
    </w:p>
    <w:p w14:paraId="4A8057C3" w14:textId="77777777" w:rsidR="00DB7C48" w:rsidRDefault="00DB7C48" w:rsidP="00EE2F68">
      <w:pPr>
        <w:jc w:val="center"/>
      </w:pPr>
    </w:p>
    <w:p w14:paraId="60F2542F" w14:textId="77777777" w:rsidR="00DB7C48" w:rsidRDefault="00DB7C48" w:rsidP="00EE2F68">
      <w:pPr>
        <w:jc w:val="center"/>
      </w:pPr>
    </w:p>
    <w:p w14:paraId="17250F35" w14:textId="77777777" w:rsidR="00DB7C48" w:rsidRDefault="00DB7C48" w:rsidP="00EE2F68">
      <w:pPr>
        <w:jc w:val="center"/>
      </w:pPr>
    </w:p>
    <w:p w14:paraId="3F792113" w14:textId="77777777" w:rsidR="00DB7C48" w:rsidRDefault="00DB7C48" w:rsidP="00EE2F68">
      <w:pPr>
        <w:jc w:val="center"/>
      </w:pPr>
    </w:p>
    <w:p w14:paraId="25DDC7EA" w14:textId="77777777" w:rsidR="00DB7C48" w:rsidRDefault="00DB7C48" w:rsidP="00EE2F68">
      <w:pPr>
        <w:jc w:val="center"/>
      </w:pPr>
    </w:p>
    <w:p w14:paraId="05585A4C" w14:textId="77777777" w:rsidR="00DB7C48" w:rsidRDefault="00DB7C48" w:rsidP="00EE2F68">
      <w:pPr>
        <w:jc w:val="center"/>
      </w:pPr>
    </w:p>
    <w:p w14:paraId="18618A4C" w14:textId="77777777" w:rsidR="00DB7C48" w:rsidRDefault="00DB7C48" w:rsidP="00EE2F68">
      <w:pPr>
        <w:jc w:val="center"/>
      </w:pPr>
    </w:p>
    <w:p w14:paraId="2591DD12" w14:textId="77777777" w:rsidR="00DB7C48" w:rsidRDefault="00DB7C48" w:rsidP="00EE2F68">
      <w:pPr>
        <w:jc w:val="center"/>
      </w:pPr>
    </w:p>
    <w:p w14:paraId="4BC3BAC3" w14:textId="77777777" w:rsidR="00DB7C48" w:rsidRDefault="00DB7C48" w:rsidP="00EE2F68">
      <w:pPr>
        <w:jc w:val="center"/>
      </w:pPr>
    </w:p>
    <w:p w14:paraId="7C39EBF2" w14:textId="77777777" w:rsidR="00DB7C48" w:rsidRDefault="00DB7C48" w:rsidP="00EE2F68">
      <w:pPr>
        <w:jc w:val="center"/>
      </w:pPr>
    </w:p>
    <w:p w14:paraId="6E71B759" w14:textId="77777777" w:rsidR="00DB7C48" w:rsidRDefault="00DB7C48" w:rsidP="00EE2F68">
      <w:pPr>
        <w:jc w:val="center"/>
      </w:pPr>
    </w:p>
    <w:p w14:paraId="4BA1FFD8" w14:textId="77777777" w:rsidR="00DB7C48" w:rsidRDefault="00DB7C48" w:rsidP="00EE2F68">
      <w:pPr>
        <w:jc w:val="center"/>
      </w:pPr>
    </w:p>
    <w:p w14:paraId="6D80D4E9" w14:textId="77777777" w:rsidR="00DB7C48" w:rsidRDefault="00DB7C48" w:rsidP="00EE2F68">
      <w:pPr>
        <w:jc w:val="center"/>
      </w:pPr>
    </w:p>
    <w:p w14:paraId="5AAE2FFF" w14:textId="77777777" w:rsidR="00DB7C48" w:rsidRDefault="00DB7C48" w:rsidP="00EE2F68">
      <w:pPr>
        <w:jc w:val="center"/>
      </w:pPr>
    </w:p>
    <w:p w14:paraId="3F14ED72" w14:textId="77777777" w:rsidR="00DC567B" w:rsidRDefault="00DC567B" w:rsidP="00EE2F68">
      <w:pPr>
        <w:jc w:val="center"/>
      </w:pPr>
    </w:p>
    <w:p w14:paraId="2FB1F73E" w14:textId="77777777" w:rsidR="00737483" w:rsidRPr="008B14E0" w:rsidRDefault="00737483" w:rsidP="00EE2F68">
      <w:pPr>
        <w:jc w:val="center"/>
        <w:rPr>
          <w:sz w:val="20"/>
          <w:szCs w:val="20"/>
        </w:rP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t>РАЗДЕЛ. ПРАВОВЫЕ АКЫ.</w:t>
      </w:r>
    </w:p>
    <w:p w14:paraId="2BD6DECB" w14:textId="77777777" w:rsidR="00800A4D" w:rsidRPr="004870C7" w:rsidRDefault="00800A4D" w:rsidP="002C3E59">
      <w:pPr>
        <w:rPr>
          <w:sz w:val="16"/>
          <w:szCs w:val="16"/>
        </w:rPr>
      </w:pPr>
    </w:p>
    <w:p w14:paraId="74D0305B" w14:textId="77777777" w:rsidR="00025C94" w:rsidRPr="00025C94" w:rsidRDefault="00025C94" w:rsidP="00025C94">
      <w:pPr>
        <w:jc w:val="center"/>
        <w:rPr>
          <w:b/>
          <w:sz w:val="20"/>
          <w:szCs w:val="20"/>
        </w:rPr>
      </w:pPr>
      <w:proofErr w:type="gramStart"/>
      <w:r w:rsidRPr="00025C94">
        <w:rPr>
          <w:b/>
          <w:sz w:val="20"/>
          <w:szCs w:val="20"/>
        </w:rPr>
        <w:t>СОБРАНИЕ  ДЕПУТАТОВ</w:t>
      </w:r>
      <w:proofErr w:type="gramEnd"/>
      <w:r w:rsidRPr="00025C94">
        <w:rPr>
          <w:b/>
          <w:sz w:val="20"/>
          <w:szCs w:val="20"/>
        </w:rPr>
        <w:t xml:space="preserve"> </w:t>
      </w:r>
      <w:proofErr w:type="gramStart"/>
      <w:r w:rsidRPr="00025C94">
        <w:rPr>
          <w:b/>
          <w:sz w:val="20"/>
          <w:szCs w:val="20"/>
        </w:rPr>
        <w:t>БРЕЖНЕВСКОГО  СЕЛЬСОВЕТА</w:t>
      </w:r>
      <w:proofErr w:type="gramEnd"/>
      <w:r w:rsidRPr="00025C94">
        <w:rPr>
          <w:b/>
          <w:sz w:val="20"/>
          <w:szCs w:val="20"/>
        </w:rPr>
        <w:t xml:space="preserve">  КУРСКОГО </w:t>
      </w:r>
      <w:proofErr w:type="gramStart"/>
      <w:r w:rsidRPr="00025C94">
        <w:rPr>
          <w:b/>
          <w:sz w:val="20"/>
          <w:szCs w:val="20"/>
        </w:rPr>
        <w:t>РАЙОНА  3</w:t>
      </w:r>
      <w:proofErr w:type="gramEnd"/>
      <w:r w:rsidRPr="00025C94">
        <w:rPr>
          <w:b/>
          <w:sz w:val="20"/>
          <w:szCs w:val="20"/>
        </w:rPr>
        <w:t xml:space="preserve"> СОЗЫВА</w:t>
      </w:r>
    </w:p>
    <w:p w14:paraId="71DC0E2A" w14:textId="77777777" w:rsidR="00025C94" w:rsidRPr="00025C94" w:rsidRDefault="00025C94" w:rsidP="00025C94">
      <w:pPr>
        <w:jc w:val="center"/>
        <w:rPr>
          <w:b/>
          <w:sz w:val="20"/>
          <w:szCs w:val="20"/>
        </w:rPr>
      </w:pPr>
      <w:r w:rsidRPr="00025C94">
        <w:rPr>
          <w:b/>
          <w:sz w:val="20"/>
          <w:szCs w:val="20"/>
        </w:rPr>
        <w:t>_____________________________________________________</w:t>
      </w:r>
    </w:p>
    <w:p w14:paraId="22184BE2" w14:textId="77777777" w:rsidR="00025C94" w:rsidRPr="00025C94" w:rsidRDefault="00025C94" w:rsidP="00025C94">
      <w:pPr>
        <w:jc w:val="center"/>
        <w:rPr>
          <w:b/>
          <w:sz w:val="20"/>
          <w:szCs w:val="20"/>
        </w:rPr>
      </w:pPr>
      <w:r w:rsidRPr="00025C94">
        <w:rPr>
          <w:b/>
          <w:sz w:val="20"/>
          <w:szCs w:val="20"/>
        </w:rPr>
        <w:t>Р Е Ш Е Н И Е</w:t>
      </w:r>
    </w:p>
    <w:p w14:paraId="1923E2DD" w14:textId="77777777" w:rsidR="00025C94" w:rsidRPr="00025C94" w:rsidRDefault="00025C94" w:rsidP="00025C94">
      <w:pPr>
        <w:jc w:val="center"/>
        <w:rPr>
          <w:sz w:val="20"/>
          <w:szCs w:val="20"/>
        </w:rPr>
      </w:pPr>
    </w:p>
    <w:p w14:paraId="10C2EFE3" w14:textId="77777777" w:rsidR="00025C94" w:rsidRPr="00025C94" w:rsidRDefault="00025C94" w:rsidP="00025C94">
      <w:pPr>
        <w:pStyle w:val="1c"/>
        <w:rPr>
          <w:rFonts w:ascii="Times New Roman" w:hAnsi="Times New Roman"/>
          <w:sz w:val="20"/>
          <w:szCs w:val="20"/>
        </w:rPr>
      </w:pPr>
      <w:r w:rsidRPr="00025C94">
        <w:rPr>
          <w:rFonts w:ascii="Times New Roman" w:hAnsi="Times New Roman"/>
          <w:sz w:val="20"/>
          <w:szCs w:val="20"/>
        </w:rPr>
        <w:t>от    14 мая 2025 года</w:t>
      </w:r>
    </w:p>
    <w:p w14:paraId="21798267" w14:textId="77777777" w:rsidR="00025C94" w:rsidRPr="00025C94" w:rsidRDefault="00025C94" w:rsidP="00025C94">
      <w:pPr>
        <w:pStyle w:val="1c"/>
        <w:rPr>
          <w:rFonts w:ascii="Times New Roman" w:hAnsi="Times New Roman"/>
          <w:sz w:val="20"/>
          <w:szCs w:val="20"/>
        </w:rPr>
      </w:pPr>
      <w:r w:rsidRPr="00025C94">
        <w:rPr>
          <w:rFonts w:ascii="Times New Roman" w:hAnsi="Times New Roman"/>
          <w:sz w:val="20"/>
          <w:szCs w:val="20"/>
        </w:rPr>
        <w:t xml:space="preserve"> № 177-3-37 </w:t>
      </w:r>
    </w:p>
    <w:p w14:paraId="4D8C5FF7" w14:textId="77777777" w:rsidR="00025C94" w:rsidRPr="00025C94" w:rsidRDefault="00025C94" w:rsidP="00025C94">
      <w:pPr>
        <w:rPr>
          <w:sz w:val="20"/>
          <w:szCs w:val="20"/>
        </w:rPr>
      </w:pPr>
      <w:r w:rsidRPr="00025C94">
        <w:rPr>
          <w:sz w:val="20"/>
          <w:szCs w:val="20"/>
        </w:rPr>
        <w:t xml:space="preserve">"О внесении изменений и дополнений </w:t>
      </w:r>
    </w:p>
    <w:p w14:paraId="1D4A6990" w14:textId="77777777" w:rsidR="00025C94" w:rsidRPr="00025C94" w:rsidRDefault="00025C94" w:rsidP="00025C94">
      <w:pPr>
        <w:rPr>
          <w:sz w:val="20"/>
          <w:szCs w:val="20"/>
        </w:rPr>
      </w:pPr>
      <w:r w:rsidRPr="00025C94">
        <w:rPr>
          <w:sz w:val="20"/>
          <w:szCs w:val="20"/>
        </w:rPr>
        <w:t xml:space="preserve">в Устав </w:t>
      </w:r>
      <w:bookmarkStart w:id="2" w:name="_Hlk198045865"/>
      <w:r w:rsidRPr="00025C94">
        <w:rPr>
          <w:sz w:val="20"/>
          <w:szCs w:val="20"/>
        </w:rPr>
        <w:t xml:space="preserve">муниципального образования </w:t>
      </w:r>
    </w:p>
    <w:p w14:paraId="4AC08331" w14:textId="77777777" w:rsidR="00025C94" w:rsidRPr="00025C94" w:rsidRDefault="00025C94" w:rsidP="00025C94">
      <w:pPr>
        <w:rPr>
          <w:sz w:val="20"/>
          <w:szCs w:val="20"/>
        </w:rPr>
      </w:pPr>
      <w:r w:rsidRPr="00025C94">
        <w:rPr>
          <w:sz w:val="20"/>
          <w:szCs w:val="20"/>
        </w:rPr>
        <w:t xml:space="preserve">«Брежневское сельское поселение» </w:t>
      </w:r>
    </w:p>
    <w:p w14:paraId="5675CC63" w14:textId="77777777" w:rsidR="00025C94" w:rsidRPr="00025C94" w:rsidRDefault="00025C94" w:rsidP="00025C94">
      <w:pPr>
        <w:rPr>
          <w:sz w:val="20"/>
          <w:szCs w:val="20"/>
        </w:rPr>
      </w:pPr>
      <w:r w:rsidRPr="00025C94">
        <w:rPr>
          <w:sz w:val="20"/>
          <w:szCs w:val="20"/>
        </w:rPr>
        <w:t>Курского муниципального района Курской области</w:t>
      </w:r>
      <w:bookmarkEnd w:id="2"/>
      <w:r w:rsidRPr="00025C94">
        <w:rPr>
          <w:sz w:val="20"/>
          <w:szCs w:val="20"/>
        </w:rPr>
        <w:t>»</w:t>
      </w:r>
    </w:p>
    <w:p w14:paraId="002EC6CA" w14:textId="77777777" w:rsidR="00025C94" w:rsidRPr="00025C94" w:rsidRDefault="00025C94" w:rsidP="00025C94">
      <w:pPr>
        <w:jc w:val="center"/>
        <w:rPr>
          <w:sz w:val="20"/>
          <w:szCs w:val="20"/>
        </w:rPr>
      </w:pPr>
    </w:p>
    <w:p w14:paraId="1D8CD82D" w14:textId="77777777" w:rsidR="00025C94" w:rsidRPr="00025C94" w:rsidRDefault="00025C94" w:rsidP="00025C94">
      <w:pPr>
        <w:ind w:firstLine="708"/>
        <w:jc w:val="both"/>
        <w:rPr>
          <w:sz w:val="20"/>
          <w:szCs w:val="20"/>
        </w:rPr>
      </w:pPr>
      <w:r w:rsidRPr="00025C94">
        <w:rPr>
          <w:sz w:val="20"/>
          <w:szCs w:val="20"/>
        </w:rPr>
        <w:t>В целях приведения в соответствие с действующим законодательством Устава муниципального образования «Брежневское сельское поселение» Курского муниципального района Курской области (с последующими изменениями и дополнениями), руководствуясь пунктом 1 части 1 статьи 17 Федерального закона  от 06 октября 2003 года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 образования «Брежневское сельское поселение» Курского муниципального района Курской области, Собрание  депутатов Брежневского  сельсовета Курского района РЕШИЛО:</w:t>
      </w:r>
    </w:p>
    <w:p w14:paraId="3F4DF0F2" w14:textId="77777777" w:rsidR="00025C94" w:rsidRPr="00025C94" w:rsidRDefault="00025C94" w:rsidP="00025C94">
      <w:pPr>
        <w:jc w:val="both"/>
        <w:rPr>
          <w:sz w:val="20"/>
          <w:szCs w:val="20"/>
        </w:rPr>
      </w:pPr>
    </w:p>
    <w:p w14:paraId="2C21376D" w14:textId="77777777" w:rsidR="00025C94" w:rsidRPr="00025C94" w:rsidRDefault="00025C94" w:rsidP="00025C94">
      <w:pPr>
        <w:autoSpaceDE w:val="0"/>
        <w:autoSpaceDN w:val="0"/>
        <w:adjustRightInd w:val="0"/>
        <w:jc w:val="both"/>
        <w:outlineLvl w:val="0"/>
        <w:rPr>
          <w:bCs/>
          <w:sz w:val="20"/>
          <w:szCs w:val="20"/>
        </w:rPr>
      </w:pPr>
      <w:r w:rsidRPr="00025C94">
        <w:rPr>
          <w:sz w:val="20"/>
          <w:szCs w:val="20"/>
        </w:rPr>
        <w:t xml:space="preserve">          </w:t>
      </w:r>
      <w:r w:rsidRPr="00025C94">
        <w:rPr>
          <w:b/>
          <w:sz w:val="20"/>
          <w:szCs w:val="20"/>
          <w:lang w:val="en-US"/>
        </w:rPr>
        <w:t>I</w:t>
      </w:r>
      <w:r w:rsidRPr="00025C94">
        <w:rPr>
          <w:b/>
          <w:sz w:val="20"/>
          <w:szCs w:val="20"/>
        </w:rPr>
        <w:t>.</w:t>
      </w:r>
      <w:r w:rsidRPr="00025C94">
        <w:rPr>
          <w:sz w:val="20"/>
          <w:szCs w:val="20"/>
        </w:rPr>
        <w:t xml:space="preserve"> Внести в Устав муниципального образования «Брежневское сельское поселение» Курского муниципального района Курской области следующие изменения и дополнения:</w:t>
      </w:r>
      <w:r w:rsidRPr="00025C94">
        <w:rPr>
          <w:bCs/>
          <w:sz w:val="20"/>
          <w:szCs w:val="20"/>
        </w:rPr>
        <w:t xml:space="preserve">  </w:t>
      </w:r>
    </w:p>
    <w:p w14:paraId="11581D54" w14:textId="77777777" w:rsidR="00025C94" w:rsidRPr="00025C94" w:rsidRDefault="00025C94" w:rsidP="00025C94">
      <w:pPr>
        <w:autoSpaceDE w:val="0"/>
        <w:autoSpaceDN w:val="0"/>
        <w:adjustRightInd w:val="0"/>
        <w:jc w:val="both"/>
        <w:outlineLvl w:val="0"/>
        <w:rPr>
          <w:bCs/>
          <w:sz w:val="20"/>
          <w:szCs w:val="20"/>
        </w:rPr>
      </w:pPr>
    </w:p>
    <w:p w14:paraId="7C69D2FD" w14:textId="77777777" w:rsidR="00025C94" w:rsidRPr="00025C94" w:rsidRDefault="00025C94" w:rsidP="00025C94">
      <w:pPr>
        <w:pStyle w:val="af2"/>
        <w:numPr>
          <w:ilvl w:val="0"/>
          <w:numId w:val="30"/>
        </w:numPr>
        <w:autoSpaceDE w:val="0"/>
        <w:autoSpaceDN w:val="0"/>
        <w:adjustRightInd w:val="0"/>
        <w:ind w:left="0" w:firstLine="709"/>
        <w:contextualSpacing/>
        <w:jc w:val="both"/>
        <w:outlineLvl w:val="0"/>
        <w:rPr>
          <w:bCs/>
          <w:sz w:val="20"/>
          <w:szCs w:val="20"/>
        </w:rPr>
      </w:pPr>
      <w:r w:rsidRPr="00025C94">
        <w:rPr>
          <w:bCs/>
          <w:sz w:val="20"/>
          <w:szCs w:val="20"/>
        </w:rPr>
        <w:t>В пункте 3 части 1 статьи 30 «Досрочное прекращение полномочий Собрания депутатов Брежневского сельсовета Курского района»  слова «с частями 3, 5, 6.2, 7.2 статьи 13» заменить словами «с частями 3, 3.1-1, 5, 7.2 статьи 13»;</w:t>
      </w:r>
    </w:p>
    <w:p w14:paraId="02D02BF3" w14:textId="77777777" w:rsidR="00025C94" w:rsidRPr="00025C94" w:rsidRDefault="00025C94" w:rsidP="00025C94">
      <w:pPr>
        <w:pStyle w:val="af2"/>
        <w:numPr>
          <w:ilvl w:val="0"/>
          <w:numId w:val="30"/>
        </w:numPr>
        <w:autoSpaceDE w:val="0"/>
        <w:autoSpaceDN w:val="0"/>
        <w:adjustRightInd w:val="0"/>
        <w:ind w:left="0" w:firstLine="709"/>
        <w:contextualSpacing/>
        <w:jc w:val="both"/>
        <w:outlineLvl w:val="0"/>
        <w:rPr>
          <w:bCs/>
          <w:sz w:val="20"/>
          <w:szCs w:val="20"/>
        </w:rPr>
      </w:pPr>
      <w:r w:rsidRPr="00025C94">
        <w:rPr>
          <w:bCs/>
          <w:sz w:val="20"/>
          <w:szCs w:val="20"/>
        </w:rPr>
        <w:t>В пункте 12 части 2 статьи 32 «Досрочное прекращение полномочий Главы Брежневского сельсовета  Курского района» слова «с частями 3, 5, 6.2, 7.2 статьи 13» заменить словами «с частями 3, 3.1-1, 5, 7.2 статьи 13»;</w:t>
      </w:r>
    </w:p>
    <w:p w14:paraId="0732BC75" w14:textId="77777777" w:rsidR="00025C94" w:rsidRPr="00025C94" w:rsidRDefault="00025C94" w:rsidP="00025C94">
      <w:pPr>
        <w:pStyle w:val="af2"/>
        <w:numPr>
          <w:ilvl w:val="0"/>
          <w:numId w:val="30"/>
        </w:numPr>
        <w:autoSpaceDE w:val="0"/>
        <w:autoSpaceDN w:val="0"/>
        <w:adjustRightInd w:val="0"/>
        <w:ind w:left="0" w:firstLine="709"/>
        <w:contextualSpacing/>
        <w:jc w:val="both"/>
        <w:outlineLvl w:val="0"/>
        <w:rPr>
          <w:bCs/>
          <w:sz w:val="20"/>
          <w:szCs w:val="20"/>
        </w:rPr>
      </w:pPr>
      <w:r w:rsidRPr="00025C94">
        <w:rPr>
          <w:bCs/>
          <w:sz w:val="20"/>
          <w:szCs w:val="20"/>
        </w:rPr>
        <w:t>В части 3 статьи 38 «Контрольно-счетный орган Брежневского сельсовета Курского района» слова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40748A4E" w14:textId="77777777" w:rsidR="00025C94" w:rsidRPr="00025C94" w:rsidRDefault="00025C94" w:rsidP="00025C94">
      <w:pPr>
        <w:pStyle w:val="af2"/>
        <w:numPr>
          <w:ilvl w:val="0"/>
          <w:numId w:val="30"/>
        </w:numPr>
        <w:autoSpaceDE w:val="0"/>
        <w:autoSpaceDN w:val="0"/>
        <w:adjustRightInd w:val="0"/>
        <w:ind w:left="0" w:firstLine="709"/>
        <w:contextualSpacing/>
        <w:jc w:val="both"/>
        <w:outlineLvl w:val="0"/>
        <w:rPr>
          <w:bCs/>
          <w:sz w:val="20"/>
          <w:szCs w:val="20"/>
        </w:rPr>
      </w:pPr>
      <w:r w:rsidRPr="00025C94">
        <w:rPr>
          <w:bCs/>
          <w:sz w:val="20"/>
          <w:szCs w:val="20"/>
        </w:rPr>
        <w:t>Часть 3 статьи 41 «Порядок передачи лицами, замещающими муниципальные должности, муниципальными служащими Брежневского сельсовета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14:paraId="51EAACD7" w14:textId="77777777" w:rsidR="00025C94" w:rsidRPr="00025C94" w:rsidRDefault="00025C94" w:rsidP="00025C94">
      <w:pPr>
        <w:pStyle w:val="af2"/>
        <w:autoSpaceDE w:val="0"/>
        <w:autoSpaceDN w:val="0"/>
        <w:adjustRightInd w:val="0"/>
        <w:ind w:left="0"/>
        <w:jc w:val="both"/>
        <w:outlineLvl w:val="0"/>
        <w:rPr>
          <w:bCs/>
          <w:sz w:val="20"/>
          <w:szCs w:val="20"/>
        </w:rPr>
      </w:pPr>
      <w:r w:rsidRPr="00025C94">
        <w:rPr>
          <w:bCs/>
          <w:sz w:val="20"/>
          <w:szCs w:val="20"/>
        </w:rPr>
        <w:t xml:space="preserve">         «3. 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 </w:t>
      </w:r>
    </w:p>
    <w:p w14:paraId="32F58ED8" w14:textId="77777777" w:rsidR="00025C94" w:rsidRPr="00025C94" w:rsidRDefault="00025C94" w:rsidP="00025C94">
      <w:pPr>
        <w:autoSpaceDE w:val="0"/>
        <w:autoSpaceDN w:val="0"/>
        <w:adjustRightInd w:val="0"/>
        <w:jc w:val="both"/>
        <w:outlineLvl w:val="0"/>
        <w:rPr>
          <w:sz w:val="20"/>
          <w:szCs w:val="20"/>
        </w:rPr>
      </w:pPr>
      <w:r w:rsidRPr="00025C94">
        <w:rPr>
          <w:sz w:val="20"/>
          <w:szCs w:val="20"/>
        </w:rPr>
        <w:t xml:space="preserve">         </w:t>
      </w:r>
      <w:r w:rsidRPr="00025C94">
        <w:rPr>
          <w:b/>
          <w:sz w:val="20"/>
          <w:szCs w:val="20"/>
          <w:lang w:val="en-US"/>
        </w:rPr>
        <w:t>II</w:t>
      </w:r>
      <w:r w:rsidRPr="00025C94">
        <w:rPr>
          <w:b/>
          <w:sz w:val="20"/>
          <w:szCs w:val="20"/>
        </w:rPr>
        <w:t>.</w:t>
      </w:r>
      <w:r w:rsidRPr="00025C94">
        <w:rPr>
          <w:sz w:val="20"/>
          <w:szCs w:val="20"/>
        </w:rPr>
        <w:t xml:space="preserve">  Главе Брежневского сельсовета Курского района представить настоящее Решение в Управлении Министерства юстиции Российской Федерации по Курской области в установленном Федеральным законом порядке.</w:t>
      </w:r>
    </w:p>
    <w:p w14:paraId="1175CD0A" w14:textId="77777777" w:rsidR="00025C94" w:rsidRPr="00025C94" w:rsidRDefault="00025C94" w:rsidP="00025C94">
      <w:pPr>
        <w:autoSpaceDE w:val="0"/>
        <w:autoSpaceDN w:val="0"/>
        <w:adjustRightInd w:val="0"/>
        <w:ind w:firstLine="540"/>
        <w:jc w:val="both"/>
        <w:rPr>
          <w:sz w:val="20"/>
          <w:szCs w:val="20"/>
        </w:rPr>
      </w:pPr>
      <w:r w:rsidRPr="00025C94">
        <w:rPr>
          <w:sz w:val="20"/>
          <w:szCs w:val="20"/>
        </w:rPr>
        <w:t xml:space="preserve">  </w:t>
      </w:r>
      <w:r w:rsidRPr="00025C94">
        <w:rPr>
          <w:b/>
          <w:sz w:val="20"/>
          <w:szCs w:val="20"/>
          <w:lang w:val="en-US"/>
        </w:rPr>
        <w:t>III</w:t>
      </w:r>
      <w:r w:rsidRPr="00025C94">
        <w:rPr>
          <w:b/>
          <w:sz w:val="20"/>
          <w:szCs w:val="20"/>
        </w:rPr>
        <w:t>.</w:t>
      </w:r>
      <w:r w:rsidRPr="00025C94">
        <w:rPr>
          <w:sz w:val="20"/>
          <w:szCs w:val="20"/>
        </w:rPr>
        <w:t xml:space="preserve"> Опубликовать настоящее Решение после государственной регистрации в периодическом печатном издании: в информационном бюллетене «Брежневский сельсовет», распространяемом в Брежневском сельсовете Курского района.</w:t>
      </w:r>
    </w:p>
    <w:p w14:paraId="6F47A091" w14:textId="77777777" w:rsidR="00025C94" w:rsidRPr="00025C94" w:rsidRDefault="00025C94" w:rsidP="00025C94">
      <w:pPr>
        <w:autoSpaceDE w:val="0"/>
        <w:autoSpaceDN w:val="0"/>
        <w:adjustRightInd w:val="0"/>
        <w:ind w:firstLine="540"/>
        <w:jc w:val="both"/>
        <w:rPr>
          <w:sz w:val="20"/>
          <w:szCs w:val="20"/>
        </w:rPr>
      </w:pPr>
      <w:r w:rsidRPr="00025C94">
        <w:rPr>
          <w:sz w:val="20"/>
          <w:szCs w:val="20"/>
        </w:rPr>
        <w:t xml:space="preserve">  В целях обеспечения информирования максимально большего числа жителей Брежневского сельсовета Курского района настоящее Решение разместить:</w:t>
      </w:r>
    </w:p>
    <w:p w14:paraId="29E7D3C3" w14:textId="77777777" w:rsidR="00025C94" w:rsidRPr="00025C94" w:rsidRDefault="00025C94" w:rsidP="00025C94">
      <w:pPr>
        <w:pStyle w:val="af2"/>
        <w:autoSpaceDE w:val="0"/>
        <w:autoSpaceDN w:val="0"/>
        <w:adjustRightInd w:val="0"/>
        <w:ind w:left="1125"/>
        <w:jc w:val="both"/>
        <w:outlineLvl w:val="0"/>
        <w:rPr>
          <w:sz w:val="20"/>
          <w:szCs w:val="20"/>
        </w:rPr>
      </w:pPr>
      <w:r w:rsidRPr="00025C94">
        <w:rPr>
          <w:sz w:val="20"/>
          <w:szCs w:val="20"/>
        </w:rPr>
        <w:t xml:space="preserve">- </w:t>
      </w:r>
      <w:r w:rsidRPr="00025C94">
        <w:rPr>
          <w:bCs/>
          <w:sz w:val="20"/>
          <w:szCs w:val="20"/>
        </w:rPr>
        <w:t xml:space="preserve">в информационно-коммуникационной сети Интернет на официальном сайте муниципального образования «Брежневский сельсовет» Курского района Курской области по адресу: </w:t>
      </w:r>
      <w:hyperlink r:id="rId8" w:history="1">
        <w:r w:rsidRPr="00025C94">
          <w:rPr>
            <w:rStyle w:val="af"/>
            <w:sz w:val="20"/>
            <w:szCs w:val="20"/>
          </w:rPr>
          <w:t>https://brezhnevskij-r38.gosweb.gosuslugi.ru</w:t>
        </w:r>
      </w:hyperlink>
      <w:r w:rsidRPr="00025C94">
        <w:rPr>
          <w:sz w:val="20"/>
          <w:szCs w:val="20"/>
        </w:rPr>
        <w:t>;</w:t>
      </w:r>
    </w:p>
    <w:p w14:paraId="3DB3A7B2" w14:textId="77777777" w:rsidR="00025C94" w:rsidRPr="00025C94" w:rsidRDefault="00025C94" w:rsidP="00025C94">
      <w:pPr>
        <w:pStyle w:val="af2"/>
        <w:autoSpaceDE w:val="0"/>
        <w:autoSpaceDN w:val="0"/>
        <w:adjustRightInd w:val="0"/>
        <w:ind w:left="1125"/>
        <w:jc w:val="both"/>
        <w:outlineLvl w:val="0"/>
        <w:rPr>
          <w:sz w:val="20"/>
          <w:szCs w:val="20"/>
        </w:rPr>
      </w:pPr>
      <w:r w:rsidRPr="00025C94">
        <w:rPr>
          <w:sz w:val="20"/>
          <w:szCs w:val="20"/>
        </w:rPr>
        <w:t>- на информационных стендах, расположенных:</w:t>
      </w:r>
    </w:p>
    <w:p w14:paraId="303538EC" w14:textId="77777777" w:rsidR="00025C94" w:rsidRPr="00025C94" w:rsidRDefault="00025C94" w:rsidP="00025C94">
      <w:pPr>
        <w:ind w:firstLine="567"/>
        <w:jc w:val="both"/>
        <w:rPr>
          <w:sz w:val="20"/>
          <w:szCs w:val="20"/>
        </w:rPr>
      </w:pPr>
      <w:r w:rsidRPr="00025C94">
        <w:rPr>
          <w:sz w:val="20"/>
          <w:szCs w:val="20"/>
        </w:rPr>
        <w:t xml:space="preserve">1) – у магазина ПО «Курское» в </w:t>
      </w:r>
      <w:proofErr w:type="spellStart"/>
      <w:r w:rsidRPr="00025C94">
        <w:rPr>
          <w:sz w:val="20"/>
          <w:szCs w:val="20"/>
        </w:rPr>
        <w:t>д.Разиньково</w:t>
      </w:r>
      <w:proofErr w:type="spellEnd"/>
      <w:r w:rsidRPr="00025C94">
        <w:rPr>
          <w:sz w:val="20"/>
          <w:szCs w:val="20"/>
        </w:rPr>
        <w:t>;</w:t>
      </w:r>
    </w:p>
    <w:p w14:paraId="04D586BC" w14:textId="77777777" w:rsidR="00025C94" w:rsidRPr="00025C94" w:rsidRDefault="00025C94" w:rsidP="00025C94">
      <w:pPr>
        <w:ind w:firstLine="567"/>
        <w:jc w:val="both"/>
        <w:rPr>
          <w:sz w:val="20"/>
          <w:szCs w:val="20"/>
        </w:rPr>
      </w:pPr>
      <w:r w:rsidRPr="00025C94">
        <w:rPr>
          <w:sz w:val="20"/>
          <w:szCs w:val="20"/>
        </w:rPr>
        <w:t xml:space="preserve">2) – у магазина ПО «Курское» на </w:t>
      </w:r>
      <w:proofErr w:type="spellStart"/>
      <w:r w:rsidRPr="00025C94">
        <w:rPr>
          <w:sz w:val="20"/>
          <w:szCs w:val="20"/>
        </w:rPr>
        <w:t>х.Шумаков</w:t>
      </w:r>
      <w:proofErr w:type="spellEnd"/>
      <w:r w:rsidRPr="00025C94">
        <w:rPr>
          <w:sz w:val="20"/>
          <w:szCs w:val="20"/>
        </w:rPr>
        <w:t>;</w:t>
      </w:r>
    </w:p>
    <w:p w14:paraId="0E9E9B57" w14:textId="77777777" w:rsidR="00025C94" w:rsidRPr="00025C94" w:rsidRDefault="00025C94" w:rsidP="00025C94">
      <w:pPr>
        <w:ind w:firstLine="567"/>
        <w:jc w:val="both"/>
        <w:rPr>
          <w:sz w:val="20"/>
          <w:szCs w:val="20"/>
        </w:rPr>
      </w:pPr>
      <w:r w:rsidRPr="00025C94">
        <w:rPr>
          <w:sz w:val="20"/>
          <w:szCs w:val="20"/>
        </w:rPr>
        <w:t>3) – административное здание Брежневского сельсовета</w:t>
      </w:r>
    </w:p>
    <w:p w14:paraId="75B9FF31" w14:textId="77777777" w:rsidR="00025C94" w:rsidRPr="00025C94" w:rsidRDefault="00025C94" w:rsidP="00025C94">
      <w:pPr>
        <w:ind w:firstLine="567"/>
        <w:jc w:val="both"/>
        <w:rPr>
          <w:sz w:val="20"/>
          <w:szCs w:val="20"/>
        </w:rPr>
      </w:pPr>
      <w:r w:rsidRPr="00025C94">
        <w:rPr>
          <w:sz w:val="20"/>
          <w:szCs w:val="20"/>
        </w:rPr>
        <w:t xml:space="preserve">4) – у магазина ПО «Курское» </w:t>
      </w:r>
      <w:proofErr w:type="spellStart"/>
      <w:r w:rsidRPr="00025C94">
        <w:rPr>
          <w:sz w:val="20"/>
          <w:szCs w:val="20"/>
        </w:rPr>
        <w:t>с.Нижнекасиново</w:t>
      </w:r>
      <w:proofErr w:type="spellEnd"/>
    </w:p>
    <w:p w14:paraId="7B7FE98B" w14:textId="77777777" w:rsidR="00025C94" w:rsidRPr="00025C94" w:rsidRDefault="00025C94" w:rsidP="00025C94">
      <w:pPr>
        <w:ind w:firstLine="567"/>
        <w:jc w:val="both"/>
        <w:rPr>
          <w:sz w:val="20"/>
          <w:szCs w:val="20"/>
        </w:rPr>
      </w:pPr>
      <w:r w:rsidRPr="00025C94">
        <w:rPr>
          <w:sz w:val="20"/>
          <w:szCs w:val="20"/>
        </w:rPr>
        <w:t xml:space="preserve">5) – у магазина ПО «Курское» </w:t>
      </w:r>
      <w:proofErr w:type="spellStart"/>
      <w:r w:rsidRPr="00025C94">
        <w:rPr>
          <w:sz w:val="20"/>
          <w:szCs w:val="20"/>
        </w:rPr>
        <w:t>д.Дроняево</w:t>
      </w:r>
      <w:proofErr w:type="spellEnd"/>
      <w:r w:rsidRPr="00025C94">
        <w:rPr>
          <w:sz w:val="20"/>
          <w:szCs w:val="20"/>
        </w:rPr>
        <w:t>.</w:t>
      </w:r>
    </w:p>
    <w:p w14:paraId="752F6551" w14:textId="77777777" w:rsidR="00025C94" w:rsidRPr="00025C94" w:rsidRDefault="00025C94" w:rsidP="00025C94">
      <w:pPr>
        <w:jc w:val="both"/>
        <w:rPr>
          <w:sz w:val="20"/>
          <w:szCs w:val="20"/>
        </w:rPr>
      </w:pPr>
      <w:r w:rsidRPr="00025C94">
        <w:rPr>
          <w:b/>
          <w:sz w:val="20"/>
          <w:szCs w:val="20"/>
        </w:rPr>
        <w:t xml:space="preserve">         </w:t>
      </w:r>
      <w:r w:rsidRPr="00025C94">
        <w:rPr>
          <w:b/>
          <w:sz w:val="20"/>
          <w:szCs w:val="20"/>
          <w:lang w:val="en-US"/>
        </w:rPr>
        <w:t>IV</w:t>
      </w:r>
      <w:r w:rsidRPr="00025C94">
        <w:rPr>
          <w:b/>
          <w:sz w:val="20"/>
          <w:szCs w:val="20"/>
        </w:rPr>
        <w:t>.</w:t>
      </w:r>
      <w:r w:rsidRPr="00025C94">
        <w:rPr>
          <w:sz w:val="20"/>
          <w:szCs w:val="20"/>
        </w:rPr>
        <w:t xml:space="preserve"> Настоящее Решение вступает в силу после его государственной регистрации после его официального опубликования, за исключением пункта </w:t>
      </w:r>
      <w:r w:rsidRPr="00025C94">
        <w:rPr>
          <w:sz w:val="20"/>
          <w:szCs w:val="20"/>
          <w:lang w:val="en-US"/>
        </w:rPr>
        <w:t>II</w:t>
      </w:r>
      <w:r w:rsidRPr="00025C94">
        <w:rPr>
          <w:sz w:val="20"/>
          <w:szCs w:val="20"/>
        </w:rPr>
        <w:t>, который вступает в силу со дня подписания настоящего Решения.</w:t>
      </w:r>
    </w:p>
    <w:p w14:paraId="364EBCF4" w14:textId="77777777" w:rsidR="00025C94" w:rsidRPr="00025C94" w:rsidRDefault="00025C94" w:rsidP="00025C94">
      <w:pPr>
        <w:tabs>
          <w:tab w:val="left" w:pos="7185"/>
        </w:tabs>
        <w:jc w:val="both"/>
        <w:rPr>
          <w:sz w:val="20"/>
          <w:szCs w:val="20"/>
        </w:rPr>
      </w:pPr>
    </w:p>
    <w:p w14:paraId="05B39F1B" w14:textId="77777777" w:rsidR="00025C94" w:rsidRPr="00025C94" w:rsidRDefault="00025C94" w:rsidP="00025C94">
      <w:pPr>
        <w:tabs>
          <w:tab w:val="left" w:pos="7185"/>
        </w:tabs>
        <w:jc w:val="both"/>
        <w:rPr>
          <w:sz w:val="20"/>
          <w:szCs w:val="20"/>
        </w:rPr>
      </w:pPr>
      <w:r w:rsidRPr="00025C94">
        <w:rPr>
          <w:sz w:val="20"/>
          <w:szCs w:val="20"/>
        </w:rPr>
        <w:t xml:space="preserve">Председатель Собрания депутатов </w:t>
      </w:r>
    </w:p>
    <w:p w14:paraId="56EB86B4" w14:textId="77777777" w:rsidR="00025C94" w:rsidRPr="00025C94" w:rsidRDefault="00025C94" w:rsidP="00025C94">
      <w:pPr>
        <w:tabs>
          <w:tab w:val="left" w:pos="7185"/>
        </w:tabs>
        <w:jc w:val="both"/>
        <w:rPr>
          <w:sz w:val="20"/>
          <w:szCs w:val="20"/>
        </w:rPr>
      </w:pPr>
      <w:r w:rsidRPr="00025C94">
        <w:rPr>
          <w:sz w:val="20"/>
          <w:szCs w:val="20"/>
        </w:rPr>
        <w:t>Брежневского сельсовета</w:t>
      </w:r>
    </w:p>
    <w:p w14:paraId="249B9490" w14:textId="77777777" w:rsidR="00025C94" w:rsidRPr="00025C94" w:rsidRDefault="00025C94" w:rsidP="00025C94">
      <w:pPr>
        <w:jc w:val="both"/>
        <w:rPr>
          <w:sz w:val="20"/>
          <w:szCs w:val="20"/>
        </w:rPr>
      </w:pPr>
      <w:r w:rsidRPr="00025C94">
        <w:rPr>
          <w:sz w:val="20"/>
          <w:szCs w:val="20"/>
        </w:rPr>
        <w:t>Курского района</w:t>
      </w:r>
      <w:r w:rsidRPr="00025C94">
        <w:rPr>
          <w:sz w:val="20"/>
          <w:szCs w:val="20"/>
        </w:rPr>
        <w:tab/>
        <w:t xml:space="preserve">                               </w:t>
      </w:r>
      <w:r w:rsidRPr="00025C94">
        <w:rPr>
          <w:sz w:val="20"/>
          <w:szCs w:val="20"/>
        </w:rPr>
        <w:tab/>
      </w:r>
      <w:r w:rsidRPr="00025C94">
        <w:rPr>
          <w:sz w:val="20"/>
          <w:szCs w:val="20"/>
        </w:rPr>
        <w:tab/>
        <w:t xml:space="preserve">   </w:t>
      </w:r>
      <w:r w:rsidRPr="00025C94">
        <w:rPr>
          <w:sz w:val="20"/>
          <w:szCs w:val="20"/>
        </w:rPr>
        <w:tab/>
        <w:t xml:space="preserve">      Л. А. </w:t>
      </w:r>
      <w:proofErr w:type="spellStart"/>
      <w:r w:rsidRPr="00025C94">
        <w:rPr>
          <w:sz w:val="20"/>
          <w:szCs w:val="20"/>
        </w:rPr>
        <w:t>Труш</w:t>
      </w:r>
      <w:proofErr w:type="spellEnd"/>
    </w:p>
    <w:p w14:paraId="7F9F24BC" w14:textId="77777777" w:rsidR="00025C94" w:rsidRPr="00025C94" w:rsidRDefault="00025C94" w:rsidP="00025C94">
      <w:pPr>
        <w:rPr>
          <w:sz w:val="20"/>
          <w:szCs w:val="20"/>
        </w:rPr>
      </w:pPr>
    </w:p>
    <w:p w14:paraId="17514AFE" w14:textId="77777777" w:rsidR="00025C94" w:rsidRPr="00025C94" w:rsidRDefault="00025C94" w:rsidP="00025C94">
      <w:pPr>
        <w:rPr>
          <w:sz w:val="20"/>
          <w:szCs w:val="20"/>
        </w:rPr>
      </w:pPr>
      <w:r w:rsidRPr="00025C94">
        <w:rPr>
          <w:sz w:val="20"/>
          <w:szCs w:val="20"/>
        </w:rPr>
        <w:t xml:space="preserve">Глава Брежневского сельсовета                                                                                                                              Курского района                      </w:t>
      </w:r>
      <w:r w:rsidRPr="00025C94">
        <w:rPr>
          <w:sz w:val="20"/>
          <w:szCs w:val="20"/>
        </w:rPr>
        <w:tab/>
        <w:t xml:space="preserve">                                    В.Д. </w:t>
      </w:r>
      <w:proofErr w:type="spellStart"/>
      <w:r w:rsidRPr="00025C94">
        <w:rPr>
          <w:sz w:val="20"/>
          <w:szCs w:val="20"/>
        </w:rPr>
        <w:t>Печурин</w:t>
      </w:r>
      <w:proofErr w:type="spellEnd"/>
    </w:p>
    <w:p w14:paraId="453B7D55" w14:textId="77777777" w:rsidR="000D08F0" w:rsidRPr="00025C94" w:rsidRDefault="000D08F0" w:rsidP="000D08F0">
      <w:pPr>
        <w:widowControl w:val="0"/>
        <w:suppressAutoHyphens/>
        <w:jc w:val="center"/>
        <w:rPr>
          <w:rFonts w:ascii="Arial" w:eastAsia="Lucida Sans Unicode" w:hAnsi="Arial" w:cs="Arial"/>
          <w:b/>
          <w:kern w:val="1"/>
          <w:sz w:val="20"/>
          <w:szCs w:val="20"/>
        </w:rPr>
      </w:pPr>
    </w:p>
    <w:p w14:paraId="5326FEF4" w14:textId="77777777" w:rsidR="00DC567B" w:rsidRPr="00DC567B" w:rsidRDefault="00DC567B" w:rsidP="00DC567B">
      <w:pPr>
        <w:autoSpaceDE w:val="0"/>
        <w:autoSpaceDN w:val="0"/>
        <w:adjustRightInd w:val="0"/>
        <w:ind w:right="-566" w:firstLine="851"/>
        <w:rPr>
          <w:kern w:val="1"/>
          <w:sz w:val="20"/>
          <w:szCs w:val="20"/>
          <w:lang w:bidi="hi-IN"/>
        </w:rPr>
      </w:pPr>
    </w:p>
    <w:p w14:paraId="24A39953" w14:textId="77777777" w:rsidR="00DC567B" w:rsidRPr="00DC567B" w:rsidRDefault="00DC567B" w:rsidP="00DC567B">
      <w:pPr>
        <w:autoSpaceDE w:val="0"/>
        <w:autoSpaceDN w:val="0"/>
        <w:adjustRightInd w:val="0"/>
        <w:jc w:val="both"/>
        <w:rPr>
          <w:sz w:val="20"/>
          <w:szCs w:val="20"/>
        </w:rPr>
      </w:pPr>
    </w:p>
    <w:p w14:paraId="333DD2DB" w14:textId="77777777" w:rsidR="00DC567B" w:rsidRPr="00DC567B" w:rsidRDefault="00DC567B" w:rsidP="00DC567B">
      <w:pPr>
        <w:autoSpaceDE w:val="0"/>
        <w:autoSpaceDN w:val="0"/>
        <w:adjustRightInd w:val="0"/>
        <w:outlineLvl w:val="1"/>
        <w:rPr>
          <w:sz w:val="20"/>
          <w:szCs w:val="20"/>
        </w:rPr>
        <w:sectPr w:rsidR="00DC567B" w:rsidRPr="00DC567B" w:rsidSect="00DB7C48">
          <w:type w:val="continuous"/>
          <w:pgSz w:w="11906" w:h="32767"/>
          <w:pgMar w:top="539" w:right="926" w:bottom="567" w:left="1701" w:header="708" w:footer="708" w:gutter="0"/>
          <w:cols w:space="708"/>
          <w:docGrid w:linePitch="360"/>
        </w:sectPr>
      </w:pPr>
    </w:p>
    <w:p w14:paraId="4FE198C8" w14:textId="47C3F205" w:rsidR="00D13367" w:rsidRPr="00DC567B" w:rsidRDefault="00D13367" w:rsidP="00DB7C48">
      <w:pPr>
        <w:numPr>
          <w:ilvl w:val="0"/>
          <w:numId w:val="1"/>
        </w:numPr>
        <w:pBdr>
          <w:top w:val="single" w:sz="4" w:space="1" w:color="auto"/>
          <w:bottom w:val="single" w:sz="4" w:space="1" w:color="auto"/>
        </w:pBdr>
        <w:ind w:left="567" w:right="565" w:firstLine="0"/>
        <w:jc w:val="both"/>
        <w:rPr>
          <w:sz w:val="20"/>
          <w:szCs w:val="20"/>
        </w:rPr>
      </w:pPr>
      <w:bookmarkStart w:id="3" w:name="Par58"/>
      <w:bookmarkEnd w:id="3"/>
      <w:r w:rsidRPr="00DC567B">
        <w:rPr>
          <w:b/>
          <w:sz w:val="20"/>
          <w:szCs w:val="20"/>
        </w:rPr>
        <w:t>РАЗДЕЛ. ОФИЦИАЛЬН</w:t>
      </w:r>
      <w:r w:rsidR="00E8774C" w:rsidRPr="00DC567B">
        <w:rPr>
          <w:b/>
          <w:sz w:val="20"/>
          <w:szCs w:val="20"/>
        </w:rPr>
        <w:t>АЯ</w:t>
      </w:r>
      <w:r w:rsidRPr="00DC567B">
        <w:rPr>
          <w:b/>
          <w:sz w:val="20"/>
          <w:szCs w:val="20"/>
        </w:rPr>
        <w:t xml:space="preserve"> ИНФОРМАЦИЯ</w:t>
      </w:r>
    </w:p>
    <w:p w14:paraId="1CAF1117" w14:textId="77777777" w:rsidR="00630B38" w:rsidRPr="00DC567B" w:rsidRDefault="00630B38" w:rsidP="00DB7C48">
      <w:pPr>
        <w:ind w:left="1418" w:right="565"/>
        <w:jc w:val="center"/>
        <w:rPr>
          <w:b/>
          <w:sz w:val="20"/>
          <w:szCs w:val="20"/>
        </w:rPr>
      </w:pPr>
    </w:p>
    <w:p w14:paraId="6F946890" w14:textId="77777777" w:rsidR="007D7877" w:rsidRPr="00DC567B" w:rsidRDefault="007D7877" w:rsidP="00DB7C48">
      <w:pPr>
        <w:ind w:left="1418" w:right="565"/>
        <w:jc w:val="center"/>
        <w:rPr>
          <w:b/>
          <w:sz w:val="20"/>
          <w:szCs w:val="20"/>
        </w:rPr>
      </w:pPr>
    </w:p>
    <w:p w14:paraId="19EF890A" w14:textId="77777777" w:rsidR="008D57C9" w:rsidRPr="00DC567B" w:rsidRDefault="008D57C9" w:rsidP="00DB7C48">
      <w:pPr>
        <w:ind w:left="1418" w:right="565"/>
        <w:jc w:val="center"/>
        <w:rPr>
          <w:sz w:val="20"/>
          <w:szCs w:val="20"/>
        </w:rPr>
      </w:pPr>
    </w:p>
    <w:p w14:paraId="15690F57" w14:textId="2471E02F" w:rsidR="008D57C9" w:rsidRPr="00DB7C48" w:rsidRDefault="00F818E0" w:rsidP="00DB7C48">
      <w:pPr>
        <w:ind w:left="1418" w:right="565"/>
        <w:jc w:val="center"/>
        <w:rPr>
          <w:sz w:val="20"/>
          <w:szCs w:val="20"/>
        </w:rPr>
      </w:pPr>
      <w:r>
        <w:rPr>
          <w:sz w:val="20"/>
          <w:szCs w:val="20"/>
        </w:rPr>
        <w:t>Напоминаем о том, что</w:t>
      </w:r>
    </w:p>
    <w:p w14:paraId="7A7E33C0" w14:textId="77777777" w:rsidR="008D57C9" w:rsidRPr="00DB7C48" w:rsidRDefault="008D57C9" w:rsidP="00DB7C48">
      <w:pPr>
        <w:ind w:left="1418" w:right="565"/>
        <w:jc w:val="center"/>
        <w:rPr>
          <w:sz w:val="20"/>
          <w:szCs w:val="20"/>
        </w:rPr>
      </w:pPr>
    </w:p>
    <w:p w14:paraId="569440F6" w14:textId="7A8B1ECE" w:rsidR="008D57C9" w:rsidRPr="009349F9" w:rsidRDefault="009349F9" w:rsidP="009349F9">
      <w:pPr>
        <w:ind w:left="1418" w:right="565"/>
        <w:jc w:val="both"/>
        <w:rPr>
          <w:color w:val="FF0000"/>
          <w:sz w:val="52"/>
          <w:szCs w:val="52"/>
        </w:rPr>
      </w:pPr>
      <w:r w:rsidRPr="009349F9">
        <w:rPr>
          <w:color w:val="FF0000"/>
          <w:sz w:val="52"/>
          <w:szCs w:val="52"/>
        </w:rPr>
        <w:t>КУПАНИЕ НА ВОДНЫХ ОБЪЕКТАХ, расположенных на территории Брежневского сельсовета Курского района ЗАПРЕЩЕНО! Родители, БУДЬТЕ БДИТЕЛЬНЫ!!!</w:t>
      </w:r>
    </w:p>
    <w:p w14:paraId="108D1315" w14:textId="77777777" w:rsidR="008D57C9" w:rsidRPr="00DC567B" w:rsidRDefault="008D57C9" w:rsidP="00DB7C48">
      <w:pPr>
        <w:ind w:left="1418" w:right="565"/>
        <w:jc w:val="center"/>
        <w:rPr>
          <w:sz w:val="20"/>
          <w:szCs w:val="20"/>
        </w:rPr>
      </w:pPr>
    </w:p>
    <w:p w14:paraId="0F21CDD2" w14:textId="77777777" w:rsidR="008D57C9" w:rsidRPr="00DC567B" w:rsidRDefault="008D57C9" w:rsidP="00DB7C48">
      <w:pPr>
        <w:ind w:left="1418" w:right="565"/>
        <w:jc w:val="center"/>
        <w:rPr>
          <w:sz w:val="20"/>
          <w:szCs w:val="20"/>
        </w:rPr>
      </w:pPr>
    </w:p>
    <w:p w14:paraId="1EE1A5D1" w14:textId="77777777" w:rsidR="008D57C9" w:rsidRPr="00DC567B" w:rsidRDefault="008D57C9" w:rsidP="00DB7C48">
      <w:pPr>
        <w:ind w:left="1418" w:right="565"/>
        <w:jc w:val="center"/>
        <w:rPr>
          <w:sz w:val="20"/>
          <w:szCs w:val="20"/>
        </w:rPr>
      </w:pPr>
    </w:p>
    <w:p w14:paraId="51A30310" w14:textId="77777777" w:rsidR="008D57C9" w:rsidRPr="00DC567B" w:rsidRDefault="008D57C9" w:rsidP="00DB7C48">
      <w:pPr>
        <w:ind w:left="1418" w:right="565"/>
        <w:jc w:val="center"/>
        <w:rPr>
          <w:sz w:val="20"/>
          <w:szCs w:val="20"/>
        </w:rPr>
      </w:pPr>
    </w:p>
    <w:p w14:paraId="75B9693B" w14:textId="77777777" w:rsidR="008D57C9" w:rsidRPr="00DC567B" w:rsidRDefault="008D57C9" w:rsidP="00DB7C48">
      <w:pPr>
        <w:ind w:left="1418" w:right="565"/>
        <w:jc w:val="center"/>
        <w:rPr>
          <w:sz w:val="20"/>
          <w:szCs w:val="20"/>
        </w:rPr>
      </w:pPr>
    </w:p>
    <w:p w14:paraId="6506F644" w14:textId="77777777" w:rsidR="008D57C9" w:rsidRPr="00DC567B" w:rsidRDefault="008D57C9" w:rsidP="00DB7C48">
      <w:pPr>
        <w:ind w:left="1418" w:right="565"/>
        <w:jc w:val="center"/>
        <w:rPr>
          <w:sz w:val="20"/>
          <w:szCs w:val="20"/>
        </w:rPr>
      </w:pPr>
    </w:p>
    <w:p w14:paraId="57227607" w14:textId="77777777" w:rsidR="008D57C9" w:rsidRPr="00DC567B" w:rsidRDefault="008D57C9" w:rsidP="00DB7C48">
      <w:pPr>
        <w:ind w:left="1418" w:right="565"/>
        <w:jc w:val="center"/>
        <w:rPr>
          <w:sz w:val="20"/>
          <w:szCs w:val="20"/>
        </w:rPr>
      </w:pPr>
    </w:p>
    <w:p w14:paraId="0E5DDCED" w14:textId="77777777" w:rsidR="008D57C9" w:rsidRPr="00DC567B" w:rsidRDefault="008D57C9" w:rsidP="00DB7C48">
      <w:pPr>
        <w:ind w:left="1418" w:right="565"/>
        <w:jc w:val="center"/>
        <w:rPr>
          <w:sz w:val="20"/>
          <w:szCs w:val="20"/>
        </w:rPr>
      </w:pPr>
    </w:p>
    <w:p w14:paraId="41F1297E" w14:textId="77777777" w:rsidR="008D57C9" w:rsidRPr="00DC567B" w:rsidRDefault="008D57C9" w:rsidP="00DB7C48">
      <w:pPr>
        <w:ind w:left="1418" w:right="565"/>
        <w:jc w:val="center"/>
        <w:rPr>
          <w:sz w:val="20"/>
          <w:szCs w:val="20"/>
        </w:rPr>
      </w:pPr>
    </w:p>
    <w:p w14:paraId="5BD1A5DB" w14:textId="77777777" w:rsidR="005926F0" w:rsidRPr="00DC567B" w:rsidRDefault="005926F0" w:rsidP="00DB7C48">
      <w:pPr>
        <w:ind w:left="1418" w:right="565"/>
        <w:rPr>
          <w:sz w:val="20"/>
          <w:szCs w:val="20"/>
        </w:rPr>
      </w:pPr>
    </w:p>
    <w:p w14:paraId="14D4AFA8" w14:textId="086B1173" w:rsidR="00F16B59" w:rsidRPr="00DC567B" w:rsidRDefault="003A4627"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Информационный бюллетень № </w:t>
      </w:r>
      <w:r w:rsidR="00E8774C" w:rsidRPr="00DC567B">
        <w:rPr>
          <w:sz w:val="20"/>
          <w:szCs w:val="20"/>
        </w:rPr>
        <w:t>1</w:t>
      </w:r>
      <w:r w:rsidR="00F16B59" w:rsidRPr="00DC567B">
        <w:rPr>
          <w:sz w:val="20"/>
          <w:szCs w:val="20"/>
        </w:rPr>
        <w:t>, 20</w:t>
      </w:r>
      <w:r w:rsidR="00636635" w:rsidRPr="00DC567B">
        <w:rPr>
          <w:sz w:val="20"/>
          <w:szCs w:val="20"/>
        </w:rPr>
        <w:t>2</w:t>
      </w:r>
      <w:r w:rsidR="00E8774C" w:rsidRPr="00DC567B">
        <w:rPr>
          <w:sz w:val="20"/>
          <w:szCs w:val="20"/>
        </w:rPr>
        <w:t>4</w:t>
      </w:r>
    </w:p>
    <w:p w14:paraId="0B04F4DD" w14:textId="55263D67"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Издатель: Администрация </w:t>
      </w:r>
      <w:r w:rsidR="00E8774C" w:rsidRPr="00DC567B">
        <w:rPr>
          <w:sz w:val="20"/>
          <w:szCs w:val="20"/>
        </w:rPr>
        <w:t>Брежневского сельсовета Курского района Курской области</w:t>
      </w:r>
    </w:p>
    <w:p w14:paraId="43E1999F" w14:textId="77777777" w:rsidR="00E8774C" w:rsidRPr="00DC567B" w:rsidRDefault="00E8774C"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Курская область, Курский район. с. </w:t>
      </w:r>
      <w:proofErr w:type="spellStart"/>
      <w:r w:rsidRPr="00DC567B">
        <w:rPr>
          <w:sz w:val="20"/>
          <w:szCs w:val="20"/>
        </w:rPr>
        <w:t>Верхнекасиново</w:t>
      </w:r>
      <w:proofErr w:type="spellEnd"/>
      <w:r w:rsidRPr="00DC567B">
        <w:rPr>
          <w:sz w:val="20"/>
          <w:szCs w:val="20"/>
        </w:rPr>
        <w:t>, ул. Первомайская, д. 11Б</w:t>
      </w:r>
      <w:r w:rsidR="00F16B59" w:rsidRPr="00DC567B">
        <w:rPr>
          <w:sz w:val="20"/>
          <w:szCs w:val="20"/>
        </w:rPr>
        <w:t>,</w:t>
      </w:r>
    </w:p>
    <w:p w14:paraId="58327DB4" w14:textId="636A4C85"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 редактор</w:t>
      </w:r>
      <w:r w:rsidR="00CF330B" w:rsidRPr="00DC567B">
        <w:rPr>
          <w:sz w:val="20"/>
          <w:szCs w:val="20"/>
        </w:rPr>
        <w:t xml:space="preserve"> </w:t>
      </w:r>
      <w:proofErr w:type="spellStart"/>
      <w:r w:rsidR="00E8774C" w:rsidRPr="00DC567B">
        <w:rPr>
          <w:sz w:val="20"/>
          <w:szCs w:val="20"/>
        </w:rPr>
        <w:t>Печурин</w:t>
      </w:r>
      <w:proofErr w:type="spellEnd"/>
      <w:r w:rsidR="00E8774C" w:rsidRPr="00DC567B">
        <w:rPr>
          <w:sz w:val="20"/>
          <w:szCs w:val="20"/>
        </w:rPr>
        <w:t xml:space="preserve"> В.Д.</w:t>
      </w:r>
      <w:r w:rsidRPr="00DC567B">
        <w:rPr>
          <w:sz w:val="20"/>
          <w:szCs w:val="20"/>
        </w:rPr>
        <w:t xml:space="preserve"> Тираж </w:t>
      </w:r>
      <w:r w:rsidR="00E8774C" w:rsidRPr="00DC567B">
        <w:rPr>
          <w:sz w:val="20"/>
          <w:szCs w:val="20"/>
        </w:rPr>
        <w:t>1</w:t>
      </w:r>
      <w:r w:rsidRPr="00DC567B">
        <w:rPr>
          <w:sz w:val="20"/>
          <w:szCs w:val="20"/>
        </w:rPr>
        <w:t>0 экз. Бесплатно</w:t>
      </w:r>
    </w:p>
    <w:p w14:paraId="240D3DCE" w14:textId="3F2FFB51" w:rsidR="00CD6486"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Отпечатан на принтере Администрации </w:t>
      </w:r>
      <w:r w:rsidR="00E8774C" w:rsidRPr="00DC567B">
        <w:rPr>
          <w:sz w:val="20"/>
          <w:szCs w:val="20"/>
        </w:rPr>
        <w:t>Брежневского сельсовета Курского района Курской области</w:t>
      </w:r>
    </w:p>
    <w:p w14:paraId="2B08D264" w14:textId="77777777" w:rsidR="00592FFE" w:rsidRPr="00DC567B" w:rsidRDefault="00592FFE" w:rsidP="00B52E70">
      <w:pPr>
        <w:jc w:val="center"/>
        <w:rPr>
          <w:sz w:val="20"/>
          <w:szCs w:val="20"/>
        </w:rPr>
      </w:pPr>
    </w:p>
    <w:sectPr w:rsidR="00592FFE" w:rsidRPr="00DC567B" w:rsidSect="00DB7C48">
      <w:footerReference w:type="even" r:id="rId9"/>
      <w:footerReference w:type="default" r:id="rId10"/>
      <w:type w:val="continuous"/>
      <w:pgSz w:w="11906" w:h="32767" w:code="9"/>
      <w:pgMar w:top="481" w:right="1133"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75368" w14:textId="77777777" w:rsidR="00540742" w:rsidRDefault="00540742">
      <w:r>
        <w:separator/>
      </w:r>
    </w:p>
  </w:endnote>
  <w:endnote w:type="continuationSeparator" w:id="0">
    <w:p w14:paraId="44165F9C" w14:textId="77777777" w:rsidR="00540742" w:rsidRDefault="0054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29E8" w14:textId="77777777" w:rsidR="00540742" w:rsidRDefault="00540742">
      <w:r>
        <w:separator/>
      </w:r>
    </w:p>
  </w:footnote>
  <w:footnote w:type="continuationSeparator" w:id="0">
    <w:p w14:paraId="33D3EDCE" w14:textId="77777777" w:rsidR="00540742" w:rsidRDefault="00540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6202B"/>
    <w:multiLevelType w:val="hybridMultilevel"/>
    <w:tmpl w:val="F9F0F8F0"/>
    <w:lvl w:ilvl="0" w:tplc="7F647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DA6227"/>
    <w:multiLevelType w:val="multilevel"/>
    <w:tmpl w:val="6ADAA7AA"/>
    <w:lvl w:ilvl="0">
      <w:start w:val="1"/>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851675"/>
    <w:multiLevelType w:val="hybridMultilevel"/>
    <w:tmpl w:val="55724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71B3D02"/>
    <w:multiLevelType w:val="multilevel"/>
    <w:tmpl w:val="AFCEFFEA"/>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E737152"/>
    <w:multiLevelType w:val="hybridMultilevel"/>
    <w:tmpl w:val="3B32505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FF0411"/>
    <w:multiLevelType w:val="hybridMultilevel"/>
    <w:tmpl w:val="0A0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53041"/>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361BC"/>
    <w:multiLevelType w:val="hybridMultilevel"/>
    <w:tmpl w:val="D65C2C5A"/>
    <w:lvl w:ilvl="0" w:tplc="3BB01884">
      <w:start w:val="1"/>
      <w:numFmt w:val="decimal"/>
      <w:lvlText w:val="%1."/>
      <w:lvlJc w:val="left"/>
      <w:pPr>
        <w:ind w:left="997" w:hanging="85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1AF0A45"/>
    <w:multiLevelType w:val="hybridMultilevel"/>
    <w:tmpl w:val="15AE23C2"/>
    <w:lvl w:ilvl="0" w:tplc="74BCC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28A7469"/>
    <w:multiLevelType w:val="hybridMultilevel"/>
    <w:tmpl w:val="34C82346"/>
    <w:lvl w:ilvl="0" w:tplc="9496E7AC">
      <w:start w:val="8"/>
      <w:numFmt w:val="decimal"/>
      <w:lvlText w:val="%1."/>
      <w:lvlJc w:val="left"/>
      <w:pPr>
        <w:ind w:left="52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7281676"/>
    <w:multiLevelType w:val="multilevel"/>
    <w:tmpl w:val="C562D4B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8441CAD"/>
    <w:multiLevelType w:val="hybridMultilevel"/>
    <w:tmpl w:val="B88E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BB65DD7"/>
    <w:multiLevelType w:val="hybridMultilevel"/>
    <w:tmpl w:val="E76E2C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25987FAD"/>
    <w:multiLevelType w:val="hybridMultilevel"/>
    <w:tmpl w:val="993617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C2F381F"/>
    <w:multiLevelType w:val="hybridMultilevel"/>
    <w:tmpl w:val="590210FC"/>
    <w:lvl w:ilvl="0" w:tplc="E1ECDBB0">
      <w:start w:val="1"/>
      <w:numFmt w:val="decimal"/>
      <w:lvlText w:val="%1."/>
      <w:lvlJc w:val="left"/>
      <w:pPr>
        <w:ind w:left="360" w:hanging="360"/>
      </w:pPr>
      <w:rPr>
        <w:rFonts w:hint="default"/>
        <w:b/>
        <w:bCs/>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15:restartNumberingAfterBreak="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7D0E77"/>
    <w:multiLevelType w:val="multilevel"/>
    <w:tmpl w:val="BC7EBA08"/>
    <w:lvl w:ilvl="0">
      <w:start w:val="1"/>
      <w:numFmt w:val="decimal"/>
      <w:lvlText w:val="%1."/>
      <w:lvlJc w:val="left"/>
      <w:pPr>
        <w:ind w:left="1920" w:hanging="1170"/>
      </w:pPr>
      <w:rPr>
        <w:rFonts w:ascii="Times New Roman" w:eastAsia="Times New Roman" w:hAnsi="Times New Roman" w:cs="Times New Roman"/>
      </w:rPr>
    </w:lvl>
    <w:lvl w:ilvl="1">
      <w:start w:val="1"/>
      <w:numFmt w:val="decimal"/>
      <w:isLgl/>
      <w:lvlText w:val="%1.%2."/>
      <w:lvlJc w:val="left"/>
      <w:pPr>
        <w:ind w:left="2040" w:hanging="1290"/>
      </w:pPr>
      <w:rPr>
        <w:rFonts w:hint="default"/>
      </w:rPr>
    </w:lvl>
    <w:lvl w:ilvl="2">
      <w:start w:val="1"/>
      <w:numFmt w:val="decimal"/>
      <w:isLgl/>
      <w:lvlText w:val="%1.%2.%3."/>
      <w:lvlJc w:val="left"/>
      <w:pPr>
        <w:ind w:left="2040" w:hanging="1290"/>
      </w:pPr>
      <w:rPr>
        <w:rFonts w:hint="default"/>
      </w:rPr>
    </w:lvl>
    <w:lvl w:ilvl="3">
      <w:start w:val="1"/>
      <w:numFmt w:val="decimal"/>
      <w:isLgl/>
      <w:lvlText w:val="%1.%2.%3.%4."/>
      <w:lvlJc w:val="left"/>
      <w:pPr>
        <w:ind w:left="2040" w:hanging="129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7" w15:restartNumberingAfterBreak="0">
    <w:nsid w:val="37271FA5"/>
    <w:multiLevelType w:val="hybridMultilevel"/>
    <w:tmpl w:val="4BC2E030"/>
    <w:lvl w:ilvl="0" w:tplc="DCA06B0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3A2E2C48"/>
    <w:multiLevelType w:val="hybridMultilevel"/>
    <w:tmpl w:val="EA9E2F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8D52BD"/>
    <w:multiLevelType w:val="hybridMultilevel"/>
    <w:tmpl w:val="C6AA0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BBB3331"/>
    <w:multiLevelType w:val="multilevel"/>
    <w:tmpl w:val="ABAC53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3" w15:restartNumberingAfterBreak="0">
    <w:nsid w:val="3F9922E3"/>
    <w:multiLevelType w:val="multilevel"/>
    <w:tmpl w:val="0E9A96E8"/>
    <w:lvl w:ilvl="0">
      <w:start w:val="1"/>
      <w:numFmt w:val="decimal"/>
      <w:lvlText w:val="%1."/>
      <w:lvlJc w:val="left"/>
      <w:pPr>
        <w:ind w:left="900" w:hanging="360"/>
      </w:pPr>
      <w:rPr>
        <w:rFonts w:hint="default"/>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34"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45714013"/>
    <w:multiLevelType w:val="multilevel"/>
    <w:tmpl w:val="29CCE2B8"/>
    <w:lvl w:ilvl="0">
      <w:start w:val="1"/>
      <w:numFmt w:val="decimal"/>
      <w:lvlText w:val="%1."/>
      <w:lvlJc w:val="left"/>
      <w:pPr>
        <w:ind w:left="340" w:hanging="34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8" w15:restartNumberingAfterBreak="0">
    <w:nsid w:val="4C8E36B5"/>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91B58"/>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0"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33037E"/>
    <w:multiLevelType w:val="hybridMultilevel"/>
    <w:tmpl w:val="50ECC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6302A12"/>
    <w:multiLevelType w:val="hybridMultilevel"/>
    <w:tmpl w:val="3BD48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44" w15:restartNumberingAfterBreak="0">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5ECE4EF4"/>
    <w:multiLevelType w:val="hybridMultilevel"/>
    <w:tmpl w:val="CB2022C2"/>
    <w:lvl w:ilvl="0" w:tplc="D6F89C64">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655A7582"/>
    <w:multiLevelType w:val="hybridMultilevel"/>
    <w:tmpl w:val="83887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6DA1218"/>
    <w:multiLevelType w:val="hybridMultilevel"/>
    <w:tmpl w:val="A62433A4"/>
    <w:lvl w:ilvl="0" w:tplc="FAB8F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802669C"/>
    <w:multiLevelType w:val="multilevel"/>
    <w:tmpl w:val="5E2AFE7A"/>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1" w15:restartNumberingAfterBreak="0">
    <w:nsid w:val="696B6EFF"/>
    <w:multiLevelType w:val="hybridMultilevel"/>
    <w:tmpl w:val="52DAD034"/>
    <w:lvl w:ilvl="0" w:tplc="34002A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F93342"/>
    <w:multiLevelType w:val="hybridMultilevel"/>
    <w:tmpl w:val="942CFD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E8357E"/>
    <w:multiLevelType w:val="multilevel"/>
    <w:tmpl w:val="BD1C5698"/>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4" w15:restartNumberingAfterBreak="0">
    <w:nsid w:val="6EDA65A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5" w15:restartNumberingAfterBreak="0">
    <w:nsid w:val="6EF57FE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6"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9" w15:restartNumberingAfterBreak="0">
    <w:nsid w:val="7BED7FF7"/>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0"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C940F38"/>
    <w:multiLevelType w:val="multilevel"/>
    <w:tmpl w:val="F3E09F56"/>
    <w:lvl w:ilvl="0">
      <w:start w:val="1"/>
      <w:numFmt w:val="decimal"/>
      <w:lvlText w:val="%1."/>
      <w:lvlJc w:val="left"/>
      <w:pPr>
        <w:ind w:left="825" w:hanging="46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2" w15:restartNumberingAfterBreak="0">
    <w:nsid w:val="7DAD2D3F"/>
    <w:multiLevelType w:val="hybridMultilevel"/>
    <w:tmpl w:val="4700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F5A73A2"/>
    <w:multiLevelType w:val="multilevel"/>
    <w:tmpl w:val="BEA080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7FFD674F"/>
    <w:multiLevelType w:val="hybridMultilevel"/>
    <w:tmpl w:val="FFFFFFFF"/>
    <w:lvl w:ilvl="0" w:tplc="12DE37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16cid:durableId="1583293243">
    <w:abstractNumId w:val="43"/>
  </w:num>
  <w:num w:numId="2" w16cid:durableId="1577595737">
    <w:abstractNumId w:val="0"/>
  </w:num>
  <w:num w:numId="3" w16cid:durableId="724453330">
    <w:abstractNumId w:val="25"/>
  </w:num>
  <w:num w:numId="4" w16cid:durableId="860438012">
    <w:abstractNumId w:val="34"/>
  </w:num>
  <w:num w:numId="5" w16cid:durableId="879512630">
    <w:abstractNumId w:val="6"/>
  </w:num>
  <w:num w:numId="6" w16cid:durableId="2041203786">
    <w:abstractNumId w:val="35"/>
  </w:num>
  <w:num w:numId="7" w16cid:durableId="1000504689">
    <w:abstractNumId w:val="10"/>
  </w:num>
  <w:num w:numId="8" w16cid:durableId="187913468">
    <w:abstractNumId w:val="8"/>
  </w:num>
  <w:num w:numId="9" w16cid:durableId="238176897">
    <w:abstractNumId w:val="62"/>
  </w:num>
  <w:num w:numId="10" w16cid:durableId="1615942962">
    <w:abstractNumId w:val="49"/>
  </w:num>
  <w:num w:numId="11" w16cid:durableId="1473793475">
    <w:abstractNumId w:val="14"/>
  </w:num>
  <w:num w:numId="12" w16cid:durableId="543366881">
    <w:abstractNumId w:val="29"/>
  </w:num>
  <w:num w:numId="13" w16cid:durableId="113250585">
    <w:abstractNumId w:val="16"/>
  </w:num>
  <w:num w:numId="14" w16cid:durableId="1051266833">
    <w:abstractNumId w:val="46"/>
  </w:num>
  <w:num w:numId="15" w16cid:durableId="323048967">
    <w:abstractNumId w:val="4"/>
  </w:num>
  <w:num w:numId="16" w16cid:durableId="367418024">
    <w:abstractNumId w:val="21"/>
  </w:num>
  <w:num w:numId="17" w16cid:durableId="60373075">
    <w:abstractNumId w:val="9"/>
  </w:num>
  <w:num w:numId="18" w16cid:durableId="1605921067">
    <w:abstractNumId w:val="38"/>
  </w:num>
  <w:num w:numId="19" w16cid:durableId="1379282859">
    <w:abstractNumId w:val="22"/>
  </w:num>
  <w:num w:numId="20" w16cid:durableId="680164910">
    <w:abstractNumId w:val="33"/>
  </w:num>
  <w:num w:numId="21" w16cid:durableId="91320943">
    <w:abstractNumId w:val="20"/>
  </w:num>
  <w:num w:numId="22" w16cid:durableId="1251700372">
    <w:abstractNumId w:val="44"/>
  </w:num>
  <w:num w:numId="23" w16cid:durableId="822283077">
    <w:abstractNumId w:val="45"/>
  </w:num>
  <w:num w:numId="24" w16cid:durableId="599874992">
    <w:abstractNumId w:val="58"/>
  </w:num>
  <w:num w:numId="25" w16cid:durableId="1769695154">
    <w:abstractNumId w:val="15"/>
  </w:num>
  <w:num w:numId="26" w16cid:durableId="473068414">
    <w:abstractNumId w:val="56"/>
  </w:num>
  <w:num w:numId="27" w16cid:durableId="2901666">
    <w:abstractNumId w:val="60"/>
  </w:num>
  <w:num w:numId="28" w16cid:durableId="1764913179">
    <w:abstractNumId w:val="18"/>
  </w:num>
  <w:num w:numId="29" w16cid:durableId="1381703927">
    <w:abstractNumId w:val="19"/>
  </w:num>
  <w:num w:numId="30" w16cid:durableId="596182251">
    <w:abstractNumId w:val="23"/>
  </w:num>
  <w:num w:numId="31" w16cid:durableId="360011966">
    <w:abstractNumId w:val="17"/>
  </w:num>
  <w:num w:numId="32" w16cid:durableId="1259750921">
    <w:abstractNumId w:val="24"/>
  </w:num>
  <w:num w:numId="33" w16cid:durableId="2143763433">
    <w:abstractNumId w:val="28"/>
  </w:num>
  <w:num w:numId="34" w16cid:durableId="645013256">
    <w:abstractNumId w:val="37"/>
  </w:num>
  <w:num w:numId="35" w16cid:durableId="845173389">
    <w:abstractNumId w:val="26"/>
  </w:num>
  <w:num w:numId="36" w16cid:durableId="1106003321">
    <w:abstractNumId w:val="57"/>
  </w:num>
  <w:num w:numId="37" w16cid:durableId="1964380034">
    <w:abstractNumId w:val="51"/>
  </w:num>
  <w:num w:numId="38" w16cid:durableId="303775402">
    <w:abstractNumId w:val="30"/>
  </w:num>
  <w:num w:numId="39" w16cid:durableId="124919712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70720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598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2090911">
    <w:abstractNumId w:val="55"/>
  </w:num>
  <w:num w:numId="43" w16cid:durableId="1857036323">
    <w:abstractNumId w:val="50"/>
  </w:num>
  <w:num w:numId="44" w16cid:durableId="512034115">
    <w:abstractNumId w:val="54"/>
  </w:num>
  <w:num w:numId="45" w16cid:durableId="2139294398">
    <w:abstractNumId w:val="13"/>
  </w:num>
  <w:num w:numId="46" w16cid:durableId="1373463528">
    <w:abstractNumId w:val="2"/>
  </w:num>
  <w:num w:numId="47" w16cid:durableId="16583651">
    <w:abstractNumId w:val="36"/>
  </w:num>
  <w:num w:numId="48" w16cid:durableId="629358638">
    <w:abstractNumId w:val="7"/>
  </w:num>
  <w:num w:numId="49" w16cid:durableId="1755709990">
    <w:abstractNumId w:val="12"/>
  </w:num>
  <w:num w:numId="50" w16cid:durableId="184171184">
    <w:abstractNumId w:val="5"/>
  </w:num>
  <w:num w:numId="51" w16cid:durableId="624042561">
    <w:abstractNumId w:val="63"/>
  </w:num>
  <w:num w:numId="52" w16cid:durableId="1367288590">
    <w:abstractNumId w:val="3"/>
  </w:num>
  <w:num w:numId="53" w16cid:durableId="2037001190">
    <w:abstractNumId w:val="42"/>
  </w:num>
  <w:num w:numId="54" w16cid:durableId="1237595290">
    <w:abstractNumId w:val="27"/>
  </w:num>
  <w:num w:numId="55" w16cid:durableId="1079130417">
    <w:abstractNumId w:val="48"/>
  </w:num>
  <w:num w:numId="56" w16cid:durableId="1295062758">
    <w:abstractNumId w:val="59"/>
  </w:num>
  <w:num w:numId="57" w16cid:durableId="688482673">
    <w:abstractNumId w:val="41"/>
  </w:num>
  <w:num w:numId="58" w16cid:durableId="1441989964">
    <w:abstractNumId w:val="11"/>
  </w:num>
  <w:num w:numId="59" w16cid:durableId="1623533572">
    <w:abstractNumId w:val="52"/>
  </w:num>
  <w:num w:numId="60" w16cid:durableId="1646200493">
    <w:abstractNumId w:val="31"/>
  </w:num>
  <w:num w:numId="61" w16cid:durableId="1568373782">
    <w:abstractNumId w:val="39"/>
  </w:num>
  <w:num w:numId="62" w16cid:durableId="903494364">
    <w:abstractNumId w:val="32"/>
  </w:num>
  <w:num w:numId="63" w16cid:durableId="1162819030">
    <w:abstractNumId w:val="1"/>
  </w:num>
  <w:num w:numId="64" w16cid:durableId="273832682">
    <w:abstractNumId w:val="53"/>
  </w:num>
  <w:num w:numId="65" w16cid:durableId="43339100">
    <w:abstractNumId w:val="47"/>
  </w:num>
  <w:num w:numId="66" w16cid:durableId="2085519342">
    <w:abstractNumId w:val="40"/>
  </w:num>
  <w:num w:numId="67" w16cid:durableId="2068797790">
    <w:abstractNumId w:val="6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5C94"/>
    <w:rsid w:val="00027822"/>
    <w:rsid w:val="00030D24"/>
    <w:rsid w:val="000318EF"/>
    <w:rsid w:val="000330E7"/>
    <w:rsid w:val="000336C0"/>
    <w:rsid w:val="00037C11"/>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047"/>
    <w:rsid w:val="000C4BF0"/>
    <w:rsid w:val="000C73A0"/>
    <w:rsid w:val="000C7F79"/>
    <w:rsid w:val="000D08F0"/>
    <w:rsid w:val="000D2865"/>
    <w:rsid w:val="000D500C"/>
    <w:rsid w:val="000D716B"/>
    <w:rsid w:val="000E08FC"/>
    <w:rsid w:val="000E12E2"/>
    <w:rsid w:val="000E3163"/>
    <w:rsid w:val="000E5D08"/>
    <w:rsid w:val="000E5EB4"/>
    <w:rsid w:val="000E5F03"/>
    <w:rsid w:val="000F0A99"/>
    <w:rsid w:val="000F2CD2"/>
    <w:rsid w:val="000F450B"/>
    <w:rsid w:val="000F4A16"/>
    <w:rsid w:val="000F524F"/>
    <w:rsid w:val="000F71F7"/>
    <w:rsid w:val="001049FD"/>
    <w:rsid w:val="001107F2"/>
    <w:rsid w:val="001113A0"/>
    <w:rsid w:val="0011236A"/>
    <w:rsid w:val="001124EF"/>
    <w:rsid w:val="00112991"/>
    <w:rsid w:val="00121CD2"/>
    <w:rsid w:val="00124BF7"/>
    <w:rsid w:val="00125D5C"/>
    <w:rsid w:val="001265BA"/>
    <w:rsid w:val="00133914"/>
    <w:rsid w:val="001352F2"/>
    <w:rsid w:val="0013607D"/>
    <w:rsid w:val="001371BC"/>
    <w:rsid w:val="00137B5B"/>
    <w:rsid w:val="0014193A"/>
    <w:rsid w:val="001431F7"/>
    <w:rsid w:val="00144D44"/>
    <w:rsid w:val="0014501C"/>
    <w:rsid w:val="001473FB"/>
    <w:rsid w:val="0014768E"/>
    <w:rsid w:val="001478BA"/>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1571"/>
    <w:rsid w:val="001F38D0"/>
    <w:rsid w:val="001F5236"/>
    <w:rsid w:val="001F5D79"/>
    <w:rsid w:val="00203543"/>
    <w:rsid w:val="00203B91"/>
    <w:rsid w:val="00204103"/>
    <w:rsid w:val="00206403"/>
    <w:rsid w:val="002078DF"/>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1AC2"/>
    <w:rsid w:val="002B22E4"/>
    <w:rsid w:val="002B2592"/>
    <w:rsid w:val="002B4043"/>
    <w:rsid w:val="002B484F"/>
    <w:rsid w:val="002B6297"/>
    <w:rsid w:val="002B6E3C"/>
    <w:rsid w:val="002C1BF1"/>
    <w:rsid w:val="002C3BC6"/>
    <w:rsid w:val="002C3E59"/>
    <w:rsid w:val="002C4000"/>
    <w:rsid w:val="002C4FEA"/>
    <w:rsid w:val="002C539C"/>
    <w:rsid w:val="002D00A1"/>
    <w:rsid w:val="002D00BB"/>
    <w:rsid w:val="002D415C"/>
    <w:rsid w:val="002D41E6"/>
    <w:rsid w:val="002D432D"/>
    <w:rsid w:val="002D4920"/>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3BFD"/>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3080"/>
    <w:rsid w:val="003F5E82"/>
    <w:rsid w:val="003F7231"/>
    <w:rsid w:val="004019FC"/>
    <w:rsid w:val="00402E62"/>
    <w:rsid w:val="004050D8"/>
    <w:rsid w:val="00405C95"/>
    <w:rsid w:val="00406C2A"/>
    <w:rsid w:val="004074F8"/>
    <w:rsid w:val="004170A8"/>
    <w:rsid w:val="004233F3"/>
    <w:rsid w:val="0042780F"/>
    <w:rsid w:val="00430CDC"/>
    <w:rsid w:val="004333C8"/>
    <w:rsid w:val="004377B5"/>
    <w:rsid w:val="00445682"/>
    <w:rsid w:val="0045310A"/>
    <w:rsid w:val="00453869"/>
    <w:rsid w:val="00457A1A"/>
    <w:rsid w:val="00462445"/>
    <w:rsid w:val="00464ECC"/>
    <w:rsid w:val="00466D87"/>
    <w:rsid w:val="004675E7"/>
    <w:rsid w:val="004678BD"/>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4AC6"/>
    <w:rsid w:val="00536C9C"/>
    <w:rsid w:val="00536FF6"/>
    <w:rsid w:val="00540742"/>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51DD"/>
    <w:rsid w:val="00595C42"/>
    <w:rsid w:val="005A1962"/>
    <w:rsid w:val="005A1A80"/>
    <w:rsid w:val="005A2394"/>
    <w:rsid w:val="005A4D70"/>
    <w:rsid w:val="005A7960"/>
    <w:rsid w:val="005B0207"/>
    <w:rsid w:val="005B1FC9"/>
    <w:rsid w:val="005B3835"/>
    <w:rsid w:val="005B468A"/>
    <w:rsid w:val="005B656E"/>
    <w:rsid w:val="005C3A5B"/>
    <w:rsid w:val="005C7598"/>
    <w:rsid w:val="005C7D88"/>
    <w:rsid w:val="005D12A1"/>
    <w:rsid w:val="005D7B24"/>
    <w:rsid w:val="005E02B2"/>
    <w:rsid w:val="005E1F1D"/>
    <w:rsid w:val="005E247F"/>
    <w:rsid w:val="005E2CCE"/>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6635"/>
    <w:rsid w:val="00640B24"/>
    <w:rsid w:val="0064223A"/>
    <w:rsid w:val="00644FE6"/>
    <w:rsid w:val="00647CB2"/>
    <w:rsid w:val="00651FA4"/>
    <w:rsid w:val="00653201"/>
    <w:rsid w:val="00655A8F"/>
    <w:rsid w:val="00656CB1"/>
    <w:rsid w:val="00657CDB"/>
    <w:rsid w:val="0066051D"/>
    <w:rsid w:val="00663269"/>
    <w:rsid w:val="0066401E"/>
    <w:rsid w:val="0067217A"/>
    <w:rsid w:val="00674C8F"/>
    <w:rsid w:val="0067539B"/>
    <w:rsid w:val="00676396"/>
    <w:rsid w:val="00677934"/>
    <w:rsid w:val="0067797A"/>
    <w:rsid w:val="00677D23"/>
    <w:rsid w:val="00686327"/>
    <w:rsid w:val="00686F0E"/>
    <w:rsid w:val="0069097A"/>
    <w:rsid w:val="006918A8"/>
    <w:rsid w:val="00691C7C"/>
    <w:rsid w:val="00695207"/>
    <w:rsid w:val="00695491"/>
    <w:rsid w:val="00696652"/>
    <w:rsid w:val="006A333D"/>
    <w:rsid w:val="006A3AAB"/>
    <w:rsid w:val="006A44DB"/>
    <w:rsid w:val="006B183F"/>
    <w:rsid w:val="006B1F6B"/>
    <w:rsid w:val="006B71FA"/>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37483"/>
    <w:rsid w:val="0074040C"/>
    <w:rsid w:val="00740971"/>
    <w:rsid w:val="00742F90"/>
    <w:rsid w:val="007466FC"/>
    <w:rsid w:val="00746994"/>
    <w:rsid w:val="00746A21"/>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11B8B"/>
    <w:rsid w:val="00811C1E"/>
    <w:rsid w:val="008126CD"/>
    <w:rsid w:val="00815182"/>
    <w:rsid w:val="00824290"/>
    <w:rsid w:val="00824CF0"/>
    <w:rsid w:val="00825755"/>
    <w:rsid w:val="00827558"/>
    <w:rsid w:val="00827D8D"/>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9DC"/>
    <w:rsid w:val="0087437E"/>
    <w:rsid w:val="00875913"/>
    <w:rsid w:val="008762D3"/>
    <w:rsid w:val="00877255"/>
    <w:rsid w:val="00880F08"/>
    <w:rsid w:val="0088159A"/>
    <w:rsid w:val="00882B13"/>
    <w:rsid w:val="00884247"/>
    <w:rsid w:val="00884B80"/>
    <w:rsid w:val="008865A2"/>
    <w:rsid w:val="00893464"/>
    <w:rsid w:val="00895E17"/>
    <w:rsid w:val="008975BF"/>
    <w:rsid w:val="008A036B"/>
    <w:rsid w:val="008A17CE"/>
    <w:rsid w:val="008A1853"/>
    <w:rsid w:val="008A3C3D"/>
    <w:rsid w:val="008A466D"/>
    <w:rsid w:val="008A5903"/>
    <w:rsid w:val="008B14B5"/>
    <w:rsid w:val="008B14E0"/>
    <w:rsid w:val="008B157D"/>
    <w:rsid w:val="008B30E2"/>
    <w:rsid w:val="008B424E"/>
    <w:rsid w:val="008B4408"/>
    <w:rsid w:val="008B6C31"/>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4A57"/>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49F9"/>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0ABA"/>
    <w:rsid w:val="009B2DC4"/>
    <w:rsid w:val="009B3E36"/>
    <w:rsid w:val="009B49D4"/>
    <w:rsid w:val="009B6CAD"/>
    <w:rsid w:val="009B79F6"/>
    <w:rsid w:val="009B7C51"/>
    <w:rsid w:val="009C6F04"/>
    <w:rsid w:val="009D3262"/>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41F"/>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4E1E"/>
    <w:rsid w:val="00B06B04"/>
    <w:rsid w:val="00B07EE7"/>
    <w:rsid w:val="00B1174A"/>
    <w:rsid w:val="00B1466F"/>
    <w:rsid w:val="00B151A0"/>
    <w:rsid w:val="00B20062"/>
    <w:rsid w:val="00B243AC"/>
    <w:rsid w:val="00B27D85"/>
    <w:rsid w:val="00B27F35"/>
    <w:rsid w:val="00B35CA3"/>
    <w:rsid w:val="00B3642A"/>
    <w:rsid w:val="00B370DE"/>
    <w:rsid w:val="00B46573"/>
    <w:rsid w:val="00B46582"/>
    <w:rsid w:val="00B51998"/>
    <w:rsid w:val="00B51D91"/>
    <w:rsid w:val="00B52629"/>
    <w:rsid w:val="00B52E70"/>
    <w:rsid w:val="00B55657"/>
    <w:rsid w:val="00B6371A"/>
    <w:rsid w:val="00B63CE1"/>
    <w:rsid w:val="00B64778"/>
    <w:rsid w:val="00B648F8"/>
    <w:rsid w:val="00B70C31"/>
    <w:rsid w:val="00B72CED"/>
    <w:rsid w:val="00B72E63"/>
    <w:rsid w:val="00B739E8"/>
    <w:rsid w:val="00B743F0"/>
    <w:rsid w:val="00B75777"/>
    <w:rsid w:val="00B83116"/>
    <w:rsid w:val="00B87163"/>
    <w:rsid w:val="00B9545B"/>
    <w:rsid w:val="00B96E54"/>
    <w:rsid w:val="00B974FD"/>
    <w:rsid w:val="00BA0BDE"/>
    <w:rsid w:val="00BA2071"/>
    <w:rsid w:val="00BA34DE"/>
    <w:rsid w:val="00BA5EBC"/>
    <w:rsid w:val="00BB4D7A"/>
    <w:rsid w:val="00BB6B53"/>
    <w:rsid w:val="00BC3E50"/>
    <w:rsid w:val="00BD017C"/>
    <w:rsid w:val="00BD2D27"/>
    <w:rsid w:val="00BD335C"/>
    <w:rsid w:val="00BD3449"/>
    <w:rsid w:val="00BD442C"/>
    <w:rsid w:val="00BD6652"/>
    <w:rsid w:val="00BE1680"/>
    <w:rsid w:val="00BE1C45"/>
    <w:rsid w:val="00BE679D"/>
    <w:rsid w:val="00BE720F"/>
    <w:rsid w:val="00BF35D2"/>
    <w:rsid w:val="00BF792E"/>
    <w:rsid w:val="00C01281"/>
    <w:rsid w:val="00C0159B"/>
    <w:rsid w:val="00C042C2"/>
    <w:rsid w:val="00C056C0"/>
    <w:rsid w:val="00C06B04"/>
    <w:rsid w:val="00C06E41"/>
    <w:rsid w:val="00C0705C"/>
    <w:rsid w:val="00C07BB9"/>
    <w:rsid w:val="00C120CD"/>
    <w:rsid w:val="00C136C8"/>
    <w:rsid w:val="00C166DC"/>
    <w:rsid w:val="00C178F4"/>
    <w:rsid w:val="00C20EBA"/>
    <w:rsid w:val="00C21758"/>
    <w:rsid w:val="00C23EDF"/>
    <w:rsid w:val="00C24967"/>
    <w:rsid w:val="00C24F7E"/>
    <w:rsid w:val="00C252CE"/>
    <w:rsid w:val="00C2756C"/>
    <w:rsid w:val="00C3070E"/>
    <w:rsid w:val="00C308A7"/>
    <w:rsid w:val="00C31509"/>
    <w:rsid w:val="00C34392"/>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2D6"/>
    <w:rsid w:val="00C768B5"/>
    <w:rsid w:val="00C76D39"/>
    <w:rsid w:val="00C76F04"/>
    <w:rsid w:val="00C8042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1C09"/>
    <w:rsid w:val="00CE4B40"/>
    <w:rsid w:val="00CF02CE"/>
    <w:rsid w:val="00CF1864"/>
    <w:rsid w:val="00CF2756"/>
    <w:rsid w:val="00CF330B"/>
    <w:rsid w:val="00CF45A5"/>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37F7A"/>
    <w:rsid w:val="00D411A0"/>
    <w:rsid w:val="00D42F3F"/>
    <w:rsid w:val="00D5019E"/>
    <w:rsid w:val="00D5070A"/>
    <w:rsid w:val="00D544D4"/>
    <w:rsid w:val="00D57340"/>
    <w:rsid w:val="00D573FD"/>
    <w:rsid w:val="00D574EA"/>
    <w:rsid w:val="00D57EF5"/>
    <w:rsid w:val="00D6054A"/>
    <w:rsid w:val="00D63F81"/>
    <w:rsid w:val="00D75E19"/>
    <w:rsid w:val="00D848F7"/>
    <w:rsid w:val="00D86508"/>
    <w:rsid w:val="00D86661"/>
    <w:rsid w:val="00D902C1"/>
    <w:rsid w:val="00D9137C"/>
    <w:rsid w:val="00D91EA0"/>
    <w:rsid w:val="00D9207D"/>
    <w:rsid w:val="00D94482"/>
    <w:rsid w:val="00D953DF"/>
    <w:rsid w:val="00D9627B"/>
    <w:rsid w:val="00D966A6"/>
    <w:rsid w:val="00D97B2E"/>
    <w:rsid w:val="00DA1D38"/>
    <w:rsid w:val="00DA2AF4"/>
    <w:rsid w:val="00DA4C0A"/>
    <w:rsid w:val="00DA6134"/>
    <w:rsid w:val="00DA6140"/>
    <w:rsid w:val="00DA77B6"/>
    <w:rsid w:val="00DB1146"/>
    <w:rsid w:val="00DB114C"/>
    <w:rsid w:val="00DB2F16"/>
    <w:rsid w:val="00DB30D8"/>
    <w:rsid w:val="00DB436B"/>
    <w:rsid w:val="00DB45F0"/>
    <w:rsid w:val="00DB723E"/>
    <w:rsid w:val="00DB73EC"/>
    <w:rsid w:val="00DB7C48"/>
    <w:rsid w:val="00DC0288"/>
    <w:rsid w:val="00DC15B1"/>
    <w:rsid w:val="00DC21E5"/>
    <w:rsid w:val="00DC4A3C"/>
    <w:rsid w:val="00DC567B"/>
    <w:rsid w:val="00DC5D94"/>
    <w:rsid w:val="00DD2C2A"/>
    <w:rsid w:val="00DD41A3"/>
    <w:rsid w:val="00DD6735"/>
    <w:rsid w:val="00DF03FA"/>
    <w:rsid w:val="00DF3875"/>
    <w:rsid w:val="00DF7039"/>
    <w:rsid w:val="00E00573"/>
    <w:rsid w:val="00E00577"/>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7F7C"/>
    <w:rsid w:val="00E60A9E"/>
    <w:rsid w:val="00E61615"/>
    <w:rsid w:val="00E64BFB"/>
    <w:rsid w:val="00E6664A"/>
    <w:rsid w:val="00E67AAA"/>
    <w:rsid w:val="00E67B11"/>
    <w:rsid w:val="00E7441C"/>
    <w:rsid w:val="00E755CF"/>
    <w:rsid w:val="00E75B76"/>
    <w:rsid w:val="00E770E4"/>
    <w:rsid w:val="00E776CB"/>
    <w:rsid w:val="00E82181"/>
    <w:rsid w:val="00E829D3"/>
    <w:rsid w:val="00E83666"/>
    <w:rsid w:val="00E836E1"/>
    <w:rsid w:val="00E8395F"/>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1592"/>
    <w:rsid w:val="00EC1A12"/>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3737"/>
    <w:rsid w:val="00F5503F"/>
    <w:rsid w:val="00F55D9A"/>
    <w:rsid w:val="00F56941"/>
    <w:rsid w:val="00F6382A"/>
    <w:rsid w:val="00F6747B"/>
    <w:rsid w:val="00F73810"/>
    <w:rsid w:val="00F74856"/>
    <w:rsid w:val="00F7663F"/>
    <w:rsid w:val="00F77E39"/>
    <w:rsid w:val="00F80C02"/>
    <w:rsid w:val="00F81165"/>
    <w:rsid w:val="00F818E0"/>
    <w:rsid w:val="00F82584"/>
    <w:rsid w:val="00F83A97"/>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Части документа"/>
    <w:basedOn w:val="a0"/>
    <w:next w:val="a0"/>
    <w:link w:val="11"/>
    <w:qFormat/>
    <w:rsid w:val="00F81165"/>
    <w:pPr>
      <w:keepNext/>
      <w:jc w:val="center"/>
      <w:outlineLvl w:val="0"/>
    </w:pPr>
    <w:rPr>
      <w:sz w:val="40"/>
      <w:szCs w:val="20"/>
    </w:rPr>
  </w:style>
  <w:style w:type="paragraph" w:styleId="2">
    <w:name w:val="heading 2"/>
    <w:aliases w:val="!Разделы документа"/>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3F209A"/>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B96E54"/>
    <w:pPr>
      <w:keepNext/>
      <w:ind w:firstLine="485"/>
      <w:jc w:val="both"/>
      <w:outlineLvl w:val="3"/>
    </w:pPr>
    <w:rPr>
      <w:b/>
      <w:szCs w:val="20"/>
    </w:rPr>
  </w:style>
  <w:style w:type="paragraph" w:styleId="5">
    <w:name w:val="heading 5"/>
    <w:basedOn w:val="a0"/>
    <w:next w:val="a0"/>
    <w:link w:val="50"/>
    <w:qFormat/>
    <w:rsid w:val="00DC567B"/>
    <w:pPr>
      <w:spacing w:before="240" w:after="60"/>
      <w:ind w:firstLine="567"/>
      <w:jc w:val="both"/>
      <w:outlineLvl w:val="4"/>
    </w:pPr>
    <w:rPr>
      <w:rFonts w:ascii="Arial" w:hAnsi="Arial"/>
      <w:b/>
      <w:bCs/>
      <w:i/>
      <w:iCs/>
      <w:szCs w:val="26"/>
      <w:lang w:val="x-none" w:eastAsia="x-none"/>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paragraph" w:styleId="7">
    <w:name w:val="heading 7"/>
    <w:basedOn w:val="a0"/>
    <w:next w:val="a0"/>
    <w:link w:val="70"/>
    <w:qFormat/>
    <w:rsid w:val="00DC567B"/>
    <w:pPr>
      <w:keepNext/>
      <w:ind w:firstLine="567"/>
      <w:jc w:val="center"/>
      <w:outlineLvl w:val="6"/>
    </w:pPr>
    <w:rPr>
      <w:rFonts w:ascii="Arial" w:hAnsi="Arial"/>
      <w:sz w:val="28"/>
      <w:lang w:val="x-none" w:eastAsia="x-none"/>
    </w:rPr>
  </w:style>
  <w:style w:type="paragraph" w:styleId="9">
    <w:name w:val="heading 9"/>
    <w:basedOn w:val="a0"/>
    <w:next w:val="a0"/>
    <w:link w:val="90"/>
    <w:qFormat/>
    <w:rsid w:val="00DC567B"/>
    <w:pPr>
      <w:spacing w:before="240" w:after="60"/>
      <w:ind w:firstLine="567"/>
      <w:jc w:val="both"/>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aliases w:val="Знак1, Знак1,body text,Основной текст Знак Знак"/>
    <w:basedOn w:val="a0"/>
    <w:link w:val="a8"/>
    <w:rsid w:val="00F9635E"/>
    <w:pPr>
      <w:spacing w:after="120"/>
    </w:pPr>
  </w:style>
  <w:style w:type="paragraph" w:styleId="a9">
    <w:name w:val="Balloon Text"/>
    <w:basedOn w:val="a0"/>
    <w:link w:val="aa"/>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aliases w:val="Знак1 Знак, Знак1 Знак,body text Знак,Основной текст Знак Знак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1">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Части документа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aliases w:val="!Параграфы/Статьи документа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aliases w:val="!Разделы документа Знак"/>
    <w:link w:val="2"/>
    <w:rsid w:val="00C946B8"/>
    <w:rPr>
      <w:rFonts w:ascii="Arial" w:hAnsi="Arial" w:cs="Arial"/>
      <w:b/>
      <w:bCs/>
      <w:i/>
      <w:iCs/>
      <w:sz w:val="28"/>
      <w:szCs w:val="28"/>
    </w:rPr>
  </w:style>
  <w:style w:type="character" w:customStyle="1" w:styleId="30">
    <w:name w:val="Заголовок 3 Знак"/>
    <w:aliases w:val="!Главы документа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3">
    <w:name w:val="Основной текст (5)_"/>
    <w:link w:val="54"/>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1">
    <w:name w:val="Основной текст (7)_"/>
    <w:link w:val="72"/>
    <w:rsid w:val="00514EB5"/>
    <w:rPr>
      <w:shd w:val="clear" w:color="auto" w:fill="FFFFFF"/>
    </w:rPr>
  </w:style>
  <w:style w:type="paragraph" w:customStyle="1" w:styleId="54">
    <w:name w:val="Основной текст (5)"/>
    <w:basedOn w:val="a0"/>
    <w:link w:val="53"/>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2">
    <w:name w:val="Основной текст (7)"/>
    <w:basedOn w:val="a0"/>
    <w:link w:val="71"/>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 w:type="character" w:customStyle="1" w:styleId="50">
    <w:name w:val="Заголовок 5 Знак"/>
    <w:basedOn w:val="a1"/>
    <w:link w:val="5"/>
    <w:rsid w:val="00DC567B"/>
    <w:rPr>
      <w:rFonts w:ascii="Arial" w:hAnsi="Arial"/>
      <w:b/>
      <w:bCs/>
      <w:i/>
      <w:iCs/>
      <w:sz w:val="24"/>
      <w:szCs w:val="26"/>
      <w:lang w:val="x-none" w:eastAsia="x-none"/>
    </w:rPr>
  </w:style>
  <w:style w:type="character" w:customStyle="1" w:styleId="70">
    <w:name w:val="Заголовок 7 Знак"/>
    <w:basedOn w:val="a1"/>
    <w:link w:val="7"/>
    <w:rsid w:val="00DC567B"/>
    <w:rPr>
      <w:rFonts w:ascii="Arial" w:hAnsi="Arial"/>
      <w:sz w:val="28"/>
      <w:szCs w:val="24"/>
      <w:lang w:val="x-none" w:eastAsia="x-none"/>
    </w:rPr>
  </w:style>
  <w:style w:type="character" w:customStyle="1" w:styleId="90">
    <w:name w:val="Заголовок 9 Знак"/>
    <w:basedOn w:val="a1"/>
    <w:link w:val="9"/>
    <w:rsid w:val="00DC567B"/>
    <w:rPr>
      <w:rFonts w:ascii="Arial" w:hAnsi="Arial"/>
      <w:lang w:val="x-none" w:eastAsia="x-none"/>
    </w:rPr>
  </w:style>
  <w:style w:type="paragraph" w:customStyle="1" w:styleId="Title">
    <w:name w:val="Title!Название НПА"/>
    <w:basedOn w:val="a0"/>
    <w:rsid w:val="00DC567B"/>
    <w:pPr>
      <w:spacing w:before="240" w:after="60"/>
      <w:ind w:firstLine="567"/>
      <w:jc w:val="center"/>
      <w:outlineLvl w:val="0"/>
    </w:pPr>
    <w:rPr>
      <w:rFonts w:ascii="Arial" w:hAnsi="Arial" w:cs="Arial"/>
      <w:b/>
      <w:bCs/>
      <w:kern w:val="28"/>
      <w:sz w:val="32"/>
      <w:szCs w:val="32"/>
    </w:rPr>
  </w:style>
  <w:style w:type="paragraph" w:customStyle="1" w:styleId="1d">
    <w:name w:val="1Орган_ПР"/>
    <w:basedOn w:val="a0"/>
    <w:link w:val="1e"/>
    <w:qFormat/>
    <w:rsid w:val="00DC567B"/>
    <w:pPr>
      <w:snapToGrid w:val="0"/>
      <w:jc w:val="center"/>
    </w:pPr>
    <w:rPr>
      <w:rFonts w:ascii="Arial" w:hAnsi="Arial"/>
      <w:b/>
      <w:caps/>
      <w:szCs w:val="28"/>
      <w:lang w:val="x-none" w:eastAsia="ar-SA"/>
    </w:rPr>
  </w:style>
  <w:style w:type="character" w:customStyle="1" w:styleId="1e">
    <w:name w:val="1Орган_ПР Знак"/>
    <w:link w:val="1d"/>
    <w:rsid w:val="00DC567B"/>
    <w:rPr>
      <w:rFonts w:ascii="Arial" w:hAnsi="Arial"/>
      <w:b/>
      <w:caps/>
      <w:sz w:val="24"/>
      <w:szCs w:val="28"/>
      <w:lang w:val="x-none" w:eastAsia="ar-SA"/>
    </w:rPr>
  </w:style>
  <w:style w:type="character" w:customStyle="1" w:styleId="1f">
    <w:name w:val="Верхний колонтитул Знак1"/>
    <w:basedOn w:val="a1"/>
    <w:uiPriority w:val="99"/>
    <w:semiHidden/>
    <w:rsid w:val="00DC567B"/>
  </w:style>
  <w:style w:type="character" w:customStyle="1" w:styleId="affff2">
    <w:name w:val="Схема документа Знак"/>
    <w:link w:val="affff3"/>
    <w:rsid w:val="00DC567B"/>
    <w:rPr>
      <w:rFonts w:ascii="Tahoma" w:hAnsi="Tahoma" w:cs="Tahoma"/>
      <w:shd w:val="clear" w:color="auto" w:fill="000080"/>
    </w:rPr>
  </w:style>
  <w:style w:type="paragraph" w:styleId="affff3">
    <w:name w:val="Document Map"/>
    <w:basedOn w:val="a0"/>
    <w:link w:val="affff2"/>
    <w:rsid w:val="00DC567B"/>
    <w:pPr>
      <w:shd w:val="clear" w:color="auto" w:fill="000080"/>
      <w:ind w:firstLine="567"/>
      <w:jc w:val="both"/>
    </w:pPr>
    <w:rPr>
      <w:rFonts w:ascii="Tahoma" w:hAnsi="Tahoma" w:cs="Tahoma"/>
      <w:sz w:val="20"/>
      <w:szCs w:val="20"/>
    </w:rPr>
  </w:style>
  <w:style w:type="character" w:customStyle="1" w:styleId="1f0">
    <w:name w:val="Схема документа Знак1"/>
    <w:basedOn w:val="a1"/>
    <w:uiPriority w:val="99"/>
    <w:semiHidden/>
    <w:rsid w:val="00DC567B"/>
    <w:rPr>
      <w:rFonts w:ascii="Segoe UI" w:hAnsi="Segoe UI" w:cs="Segoe UI"/>
      <w:sz w:val="16"/>
      <w:szCs w:val="16"/>
    </w:rPr>
  </w:style>
  <w:style w:type="character" w:customStyle="1" w:styleId="1f1">
    <w:name w:val="Нижний колонтитул Знак1"/>
    <w:basedOn w:val="a1"/>
    <w:uiPriority w:val="99"/>
    <w:semiHidden/>
    <w:rsid w:val="00DC567B"/>
  </w:style>
  <w:style w:type="character" w:styleId="HTML">
    <w:name w:val="HTML Variable"/>
    <w:aliases w:val="!Ссылки в документе"/>
    <w:rsid w:val="00DC567B"/>
    <w:rPr>
      <w:rFonts w:ascii="Arial" w:hAnsi="Arial"/>
      <w:b w:val="0"/>
      <w:i w:val="0"/>
      <w:iCs/>
      <w:color w:val="0000FF"/>
      <w:sz w:val="24"/>
      <w:u w:val="none"/>
    </w:rPr>
  </w:style>
  <w:style w:type="paragraph" w:styleId="affff4">
    <w:name w:val="annotation text"/>
    <w:aliases w:val="!Равноширинный текст документа"/>
    <w:basedOn w:val="a0"/>
    <w:link w:val="affff5"/>
    <w:rsid w:val="00DC567B"/>
    <w:pPr>
      <w:ind w:firstLine="567"/>
      <w:jc w:val="both"/>
    </w:pPr>
    <w:rPr>
      <w:rFonts w:ascii="Courier" w:hAnsi="Courier"/>
      <w:sz w:val="20"/>
      <w:szCs w:val="20"/>
      <w:lang w:val="x-none" w:eastAsia="x-none"/>
    </w:rPr>
  </w:style>
  <w:style w:type="character" w:customStyle="1" w:styleId="affff5">
    <w:name w:val="Текст примечания Знак"/>
    <w:aliases w:val="!Равноширинный текст документа Знак"/>
    <w:basedOn w:val="a1"/>
    <w:link w:val="affff4"/>
    <w:rsid w:val="00DC567B"/>
    <w:rPr>
      <w:rFonts w:ascii="Courier" w:hAnsi="Courier"/>
      <w:lang w:val="x-none" w:eastAsia="x-none"/>
    </w:rPr>
  </w:style>
  <w:style w:type="paragraph" w:customStyle="1" w:styleId="Application">
    <w:name w:val="Application!Приложение"/>
    <w:rsid w:val="00DC567B"/>
    <w:pPr>
      <w:spacing w:before="120" w:after="120"/>
      <w:jc w:val="right"/>
    </w:pPr>
    <w:rPr>
      <w:rFonts w:ascii="Arial" w:hAnsi="Arial" w:cs="Arial"/>
      <w:b/>
      <w:bCs/>
      <w:kern w:val="28"/>
      <w:sz w:val="32"/>
      <w:szCs w:val="32"/>
    </w:rPr>
  </w:style>
  <w:style w:type="paragraph" w:customStyle="1" w:styleId="Table">
    <w:name w:val="Table!Таблица"/>
    <w:rsid w:val="00DC567B"/>
    <w:rPr>
      <w:rFonts w:ascii="Arial" w:hAnsi="Arial" w:cs="Arial"/>
      <w:bCs/>
      <w:kern w:val="28"/>
      <w:sz w:val="24"/>
      <w:szCs w:val="32"/>
    </w:rPr>
  </w:style>
  <w:style w:type="paragraph" w:customStyle="1" w:styleId="Table0">
    <w:name w:val="Table!"/>
    <w:next w:val="Table"/>
    <w:rsid w:val="00DC567B"/>
    <w:pPr>
      <w:jc w:val="center"/>
    </w:pPr>
    <w:rPr>
      <w:rFonts w:ascii="Arial" w:hAnsi="Arial" w:cs="Arial"/>
      <w:b/>
      <w:bCs/>
      <w:kern w:val="28"/>
      <w:sz w:val="24"/>
      <w:szCs w:val="32"/>
    </w:rPr>
  </w:style>
  <w:style w:type="paragraph" w:customStyle="1" w:styleId="2b">
    <w:name w:val="2Название"/>
    <w:basedOn w:val="a0"/>
    <w:link w:val="2c"/>
    <w:qFormat/>
    <w:rsid w:val="00DC567B"/>
    <w:pPr>
      <w:jc w:val="center"/>
    </w:pPr>
    <w:rPr>
      <w:rFonts w:ascii="Arial" w:hAnsi="Arial"/>
      <w:b/>
      <w:sz w:val="28"/>
      <w:szCs w:val="28"/>
      <w:lang w:val="x-none" w:eastAsia="ar-SA"/>
    </w:rPr>
  </w:style>
  <w:style w:type="character" w:customStyle="1" w:styleId="2c">
    <w:name w:val="2Название Знак"/>
    <w:link w:val="2b"/>
    <w:rsid w:val="00DC567B"/>
    <w:rPr>
      <w:rFonts w:ascii="Arial" w:hAnsi="Arial"/>
      <w:b/>
      <w:sz w:val="28"/>
      <w:szCs w:val="28"/>
      <w:lang w:val="x-none" w:eastAsia="ar-SA"/>
    </w:rPr>
  </w:style>
  <w:style w:type="paragraph" w:customStyle="1" w:styleId="39">
    <w:name w:val="3Приложение"/>
    <w:basedOn w:val="a0"/>
    <w:link w:val="3a"/>
    <w:qFormat/>
    <w:rsid w:val="00DC567B"/>
    <w:pPr>
      <w:ind w:left="5103"/>
      <w:jc w:val="both"/>
    </w:pPr>
    <w:rPr>
      <w:rFonts w:ascii="Arial" w:hAnsi="Arial"/>
      <w:szCs w:val="28"/>
      <w:lang w:val="x-none" w:eastAsia="x-none"/>
    </w:rPr>
  </w:style>
  <w:style w:type="character" w:customStyle="1" w:styleId="3a">
    <w:name w:val="3Приложение Знак"/>
    <w:link w:val="39"/>
    <w:rsid w:val="00DC567B"/>
    <w:rPr>
      <w:rFonts w:ascii="Arial" w:hAnsi="Arial"/>
      <w:sz w:val="24"/>
      <w:szCs w:val="28"/>
      <w:lang w:val="x-none" w:eastAsia="x-none"/>
    </w:rPr>
  </w:style>
  <w:style w:type="paragraph" w:customStyle="1" w:styleId="affff6">
    <w:basedOn w:val="a0"/>
    <w:next w:val="af4"/>
    <w:link w:val="affff7"/>
    <w:rsid w:val="00DC567B"/>
    <w:pPr>
      <w:spacing w:before="100" w:beforeAutospacing="1" w:after="100" w:afterAutospacing="1"/>
    </w:pPr>
    <w:rPr>
      <w:lang w:val="x-none"/>
    </w:rPr>
  </w:style>
  <w:style w:type="paragraph" w:customStyle="1" w:styleId="4-">
    <w:name w:val="4Таблица-Т"/>
    <w:basedOn w:val="39"/>
    <w:qFormat/>
    <w:rsid w:val="00DC567B"/>
    <w:pPr>
      <w:ind w:left="0"/>
    </w:pPr>
    <w:rPr>
      <w:sz w:val="22"/>
    </w:rPr>
  </w:style>
  <w:style w:type="paragraph" w:customStyle="1" w:styleId="FR1">
    <w:name w:val="FR1"/>
    <w:rsid w:val="00DC567B"/>
    <w:pPr>
      <w:widowControl w:val="0"/>
      <w:autoSpaceDE w:val="0"/>
      <w:autoSpaceDN w:val="0"/>
      <w:adjustRightInd w:val="0"/>
      <w:spacing w:before="420"/>
    </w:pPr>
    <w:rPr>
      <w:sz w:val="28"/>
      <w:szCs w:val="28"/>
    </w:rPr>
  </w:style>
  <w:style w:type="character" w:customStyle="1" w:styleId="affff7">
    <w:name w:val="Обычный (веб) Знак"/>
    <w:link w:val="affff6"/>
    <w:rsid w:val="00DC567B"/>
    <w:rPr>
      <w:rFonts w:ascii="Times New Roman" w:eastAsia="Times New Roman" w:hAnsi="Times New Roman" w:cs="Times New Roman"/>
      <w:sz w:val="24"/>
      <w:szCs w:val="24"/>
      <w:lang w:val="x-none"/>
    </w:rPr>
  </w:style>
  <w:style w:type="paragraph" w:customStyle="1" w:styleId="western">
    <w:name w:val="western"/>
    <w:basedOn w:val="a0"/>
    <w:rsid w:val="00DC567B"/>
    <w:pPr>
      <w:spacing w:before="100" w:beforeAutospacing="1" w:after="100" w:afterAutospacing="1"/>
    </w:pPr>
  </w:style>
  <w:style w:type="character" w:customStyle="1" w:styleId="affff8">
    <w:name w:val="Гипертекстовая ссылка"/>
    <w:uiPriority w:val="99"/>
    <w:rsid w:val="00DC567B"/>
    <w:rPr>
      <w:rFonts w:cs="Times New Roman"/>
      <w:b w:val="0"/>
      <w:color w:val="106BBE"/>
    </w:rPr>
  </w:style>
  <w:style w:type="character" w:customStyle="1" w:styleId="FontStyle14">
    <w:name w:val="Font Style14"/>
    <w:rsid w:val="00DC567B"/>
    <w:rPr>
      <w:rFonts w:ascii="Times New Roman" w:hAnsi="Times New Roman" w:cs="Times New Roman"/>
      <w:b/>
      <w:bCs/>
      <w:sz w:val="24"/>
      <w:szCs w:val="24"/>
    </w:rPr>
  </w:style>
  <w:style w:type="paragraph" w:customStyle="1" w:styleId="affff9">
    <w:name w:val="Текст в заданном формате"/>
    <w:basedOn w:val="a0"/>
    <w:rsid w:val="00DC567B"/>
    <w:pPr>
      <w:suppressAutoHyphens/>
    </w:pPr>
    <w:rPr>
      <w:rFonts w:ascii="Courier New" w:eastAsia="N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zhnevskij-r38.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5471</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16</cp:revision>
  <cp:lastPrinted>2024-05-24T09:06:00Z</cp:lastPrinted>
  <dcterms:created xsi:type="dcterms:W3CDTF">2024-05-24T07:57:00Z</dcterms:created>
  <dcterms:modified xsi:type="dcterms:W3CDTF">2025-05-30T08:36:00Z</dcterms:modified>
</cp:coreProperties>
</file>