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2A" w:rsidRPr="00411B49" w:rsidRDefault="00347E2A" w:rsidP="00347E2A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411B49">
        <w:rPr>
          <w:rFonts w:ascii="Arial" w:hAnsi="Arial" w:cs="Arial"/>
          <w:b/>
          <w:bCs/>
          <w:sz w:val="32"/>
          <w:szCs w:val="32"/>
        </w:rPr>
        <w:t>АДМИНИСТРАЦИЯ  БРЕЖНЕВСКОГО СЕЛЬСОВЕТА</w:t>
      </w:r>
    </w:p>
    <w:p w:rsidR="00347E2A" w:rsidRPr="00411B49" w:rsidRDefault="00347E2A" w:rsidP="00347E2A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411B49">
        <w:rPr>
          <w:rFonts w:ascii="Arial" w:hAnsi="Arial" w:cs="Arial"/>
          <w:b/>
          <w:bCs/>
          <w:sz w:val="32"/>
          <w:szCs w:val="32"/>
        </w:rPr>
        <w:t>КУРСКОГО РАЙОНА  КУРСКОЙ ОБЛАСТИ</w:t>
      </w:r>
    </w:p>
    <w:p w:rsidR="00347E2A" w:rsidRPr="00411B49" w:rsidRDefault="00347E2A" w:rsidP="00347E2A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</w:p>
    <w:p w:rsidR="00347E2A" w:rsidRPr="00411B49" w:rsidRDefault="00347E2A" w:rsidP="00347E2A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</w:p>
    <w:p w:rsidR="00347E2A" w:rsidRPr="00411B49" w:rsidRDefault="00347E2A" w:rsidP="00347E2A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411B49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411B49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47E2A" w:rsidRPr="00411B49" w:rsidRDefault="00347E2A" w:rsidP="00347E2A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</w:p>
    <w:p w:rsidR="00347E2A" w:rsidRPr="00411B49" w:rsidRDefault="001E2B26" w:rsidP="00347E2A">
      <w:pPr>
        <w:pStyle w:val="a4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30315A" w:rsidRPr="00411B49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0315A" w:rsidRPr="00411B49">
        <w:rPr>
          <w:rFonts w:ascii="Arial" w:hAnsi="Arial" w:cs="Arial"/>
          <w:b/>
          <w:bCs/>
          <w:sz w:val="32"/>
          <w:szCs w:val="32"/>
        </w:rPr>
        <w:t xml:space="preserve"> </w:t>
      </w:r>
      <w:r w:rsidR="00AF2D24" w:rsidRPr="00411B49">
        <w:rPr>
          <w:rFonts w:ascii="Arial" w:hAnsi="Arial" w:cs="Arial"/>
          <w:b/>
          <w:bCs/>
          <w:sz w:val="32"/>
          <w:szCs w:val="32"/>
        </w:rPr>
        <w:t>22</w:t>
      </w:r>
      <w:r w:rsidR="00347E2A" w:rsidRPr="00411B49">
        <w:rPr>
          <w:rFonts w:ascii="Arial" w:hAnsi="Arial" w:cs="Arial"/>
          <w:b/>
          <w:bCs/>
          <w:sz w:val="32"/>
          <w:szCs w:val="32"/>
        </w:rPr>
        <w:t>.</w:t>
      </w:r>
      <w:r w:rsidR="000F2122" w:rsidRPr="00411B49">
        <w:rPr>
          <w:rFonts w:ascii="Arial" w:hAnsi="Arial" w:cs="Arial"/>
          <w:b/>
          <w:bCs/>
          <w:sz w:val="32"/>
          <w:szCs w:val="32"/>
        </w:rPr>
        <w:t>12</w:t>
      </w:r>
      <w:r w:rsidR="00347E2A" w:rsidRPr="00411B49">
        <w:rPr>
          <w:rFonts w:ascii="Arial" w:hAnsi="Arial" w:cs="Arial"/>
          <w:b/>
          <w:bCs/>
          <w:sz w:val="32"/>
          <w:szCs w:val="32"/>
        </w:rPr>
        <w:t>.20</w:t>
      </w:r>
      <w:r w:rsidR="00463E2B" w:rsidRPr="00411B49">
        <w:rPr>
          <w:rFonts w:ascii="Arial" w:hAnsi="Arial" w:cs="Arial"/>
          <w:b/>
          <w:bCs/>
          <w:sz w:val="32"/>
          <w:szCs w:val="32"/>
        </w:rPr>
        <w:t>2</w:t>
      </w:r>
      <w:r w:rsidR="0035542E" w:rsidRPr="00411B49">
        <w:rPr>
          <w:rFonts w:ascii="Arial" w:hAnsi="Arial" w:cs="Arial"/>
          <w:b/>
          <w:bCs/>
          <w:sz w:val="32"/>
          <w:szCs w:val="32"/>
        </w:rPr>
        <w:t>2</w:t>
      </w:r>
      <w:r w:rsidR="00347E2A" w:rsidRPr="00411B49">
        <w:rPr>
          <w:rFonts w:ascii="Arial" w:hAnsi="Arial" w:cs="Arial"/>
          <w:b/>
          <w:bCs/>
          <w:sz w:val="32"/>
          <w:szCs w:val="32"/>
        </w:rPr>
        <w:t xml:space="preserve"> года                   № </w:t>
      </w:r>
      <w:r w:rsidR="00F212C8" w:rsidRPr="00411B49">
        <w:rPr>
          <w:rFonts w:ascii="Arial" w:hAnsi="Arial" w:cs="Arial"/>
          <w:b/>
          <w:bCs/>
          <w:sz w:val="32"/>
          <w:szCs w:val="32"/>
        </w:rPr>
        <w:t>101</w:t>
      </w:r>
      <w:r w:rsidR="00347E2A" w:rsidRPr="00411B49">
        <w:rPr>
          <w:rFonts w:ascii="Arial" w:hAnsi="Arial" w:cs="Arial"/>
          <w:b/>
          <w:bCs/>
          <w:sz w:val="32"/>
          <w:szCs w:val="32"/>
        </w:rPr>
        <w:t>-П</w:t>
      </w:r>
    </w:p>
    <w:p w:rsidR="00347E2A" w:rsidRPr="00411B49" w:rsidRDefault="00347E2A" w:rsidP="00347E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7E2A" w:rsidRPr="00411B49" w:rsidRDefault="00347E2A" w:rsidP="00347E2A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47E2A" w:rsidRPr="00411B49" w:rsidRDefault="0035542E" w:rsidP="003554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1B49">
        <w:rPr>
          <w:rFonts w:ascii="Arial" w:hAnsi="Arial" w:cs="Arial"/>
          <w:b/>
          <w:sz w:val="32"/>
          <w:szCs w:val="32"/>
        </w:rPr>
        <w:t>О внесении изменений в постановление от 27.12.2021г. №98-П «</w:t>
      </w:r>
      <w:r w:rsidR="00347E2A" w:rsidRPr="00411B49">
        <w:rPr>
          <w:rFonts w:ascii="Arial" w:hAnsi="Arial" w:cs="Arial"/>
          <w:b/>
          <w:sz w:val="32"/>
          <w:szCs w:val="32"/>
        </w:rPr>
        <w:t>Об утверждении план-графика  размещения заказов</w:t>
      </w:r>
      <w:r w:rsidRPr="00411B49">
        <w:rPr>
          <w:rFonts w:ascii="Arial" w:hAnsi="Arial" w:cs="Arial"/>
          <w:b/>
          <w:sz w:val="32"/>
          <w:szCs w:val="32"/>
        </w:rPr>
        <w:t xml:space="preserve"> </w:t>
      </w:r>
      <w:r w:rsidR="00347E2A" w:rsidRPr="00411B49">
        <w:rPr>
          <w:rFonts w:ascii="Arial" w:hAnsi="Arial" w:cs="Arial"/>
          <w:b/>
          <w:sz w:val="32"/>
          <w:szCs w:val="32"/>
        </w:rPr>
        <w:t>на поставки товаров, выполнение работ, оказания</w:t>
      </w:r>
      <w:r w:rsidRPr="00411B49">
        <w:rPr>
          <w:rFonts w:ascii="Arial" w:hAnsi="Arial" w:cs="Arial"/>
          <w:b/>
          <w:sz w:val="32"/>
          <w:szCs w:val="32"/>
        </w:rPr>
        <w:t xml:space="preserve"> </w:t>
      </w:r>
      <w:r w:rsidR="00347E2A" w:rsidRPr="00411B49">
        <w:rPr>
          <w:rFonts w:ascii="Arial" w:hAnsi="Arial" w:cs="Arial"/>
          <w:b/>
          <w:sz w:val="32"/>
          <w:szCs w:val="32"/>
        </w:rPr>
        <w:t>услуг для нужд Брежневского сельсовета</w:t>
      </w:r>
      <w:r w:rsidRPr="00411B49">
        <w:rPr>
          <w:rFonts w:ascii="Arial" w:hAnsi="Arial" w:cs="Arial"/>
          <w:b/>
          <w:sz w:val="32"/>
          <w:szCs w:val="32"/>
        </w:rPr>
        <w:t xml:space="preserve"> </w:t>
      </w:r>
      <w:r w:rsidR="00347E2A" w:rsidRPr="00411B49">
        <w:rPr>
          <w:rFonts w:ascii="Arial" w:hAnsi="Arial" w:cs="Arial"/>
          <w:b/>
          <w:sz w:val="32"/>
          <w:szCs w:val="32"/>
        </w:rPr>
        <w:t>Курского района Курской области на  20</w:t>
      </w:r>
      <w:r w:rsidR="00F05843" w:rsidRPr="00411B49">
        <w:rPr>
          <w:rFonts w:ascii="Arial" w:hAnsi="Arial" w:cs="Arial"/>
          <w:b/>
          <w:sz w:val="32"/>
          <w:szCs w:val="32"/>
        </w:rPr>
        <w:t>2</w:t>
      </w:r>
      <w:r w:rsidR="00463E2B" w:rsidRPr="00411B49">
        <w:rPr>
          <w:rFonts w:ascii="Arial" w:hAnsi="Arial" w:cs="Arial"/>
          <w:b/>
          <w:sz w:val="32"/>
          <w:szCs w:val="32"/>
        </w:rPr>
        <w:t>2</w:t>
      </w:r>
      <w:r w:rsidR="00347E2A" w:rsidRPr="00411B49">
        <w:rPr>
          <w:rFonts w:ascii="Arial" w:hAnsi="Arial" w:cs="Arial"/>
          <w:b/>
          <w:sz w:val="32"/>
          <w:szCs w:val="32"/>
        </w:rPr>
        <w:t xml:space="preserve"> год</w:t>
      </w:r>
      <w:r w:rsidR="00463E2B" w:rsidRPr="00411B49">
        <w:rPr>
          <w:rFonts w:ascii="Arial" w:hAnsi="Arial" w:cs="Arial"/>
          <w:b/>
          <w:sz w:val="32"/>
          <w:szCs w:val="32"/>
        </w:rPr>
        <w:t xml:space="preserve"> и плановый период 2023 и 2024 годов</w:t>
      </w:r>
      <w:r w:rsidRPr="00411B49">
        <w:rPr>
          <w:rFonts w:ascii="Arial" w:hAnsi="Arial" w:cs="Arial"/>
          <w:b/>
          <w:sz w:val="32"/>
          <w:szCs w:val="32"/>
        </w:rPr>
        <w:t>»</w:t>
      </w:r>
      <w:r w:rsidR="00347E2A" w:rsidRPr="00411B49">
        <w:rPr>
          <w:rFonts w:ascii="Arial" w:hAnsi="Arial" w:cs="Arial"/>
          <w:b/>
          <w:sz w:val="32"/>
          <w:szCs w:val="32"/>
        </w:rPr>
        <w:t>.</w:t>
      </w:r>
    </w:p>
    <w:p w:rsidR="00347E2A" w:rsidRPr="00411B49" w:rsidRDefault="00347E2A" w:rsidP="00355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E2A" w:rsidRPr="00411B49" w:rsidRDefault="00347E2A" w:rsidP="00411B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11B49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411B49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411B49">
          <w:rPr>
            <w:rFonts w:ascii="Arial" w:hAnsi="Arial" w:cs="Arial"/>
            <w:sz w:val="24"/>
            <w:szCs w:val="24"/>
          </w:rPr>
          <w:t>частью 5 статьи 21</w:t>
        </w:r>
      </w:hyperlink>
      <w:r w:rsidRPr="00411B49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411B49">
        <w:rPr>
          <w:rFonts w:ascii="Arial" w:hAnsi="Arial" w:cs="Arial"/>
          <w:sz w:val="24"/>
          <w:szCs w:val="24"/>
        </w:rPr>
        <w:t xml:space="preserve"> нужд, а также о требованиях к форме плана-графика закупок товаров, работ, услуг» Администрация Брежневского сельсовета Курского района Курской области</w:t>
      </w:r>
      <w:r w:rsidR="00411B49">
        <w:rPr>
          <w:rFonts w:ascii="Arial" w:hAnsi="Arial" w:cs="Arial"/>
          <w:sz w:val="24"/>
          <w:szCs w:val="24"/>
        </w:rPr>
        <w:t xml:space="preserve"> </w:t>
      </w:r>
      <w:r w:rsidRPr="00411B49">
        <w:rPr>
          <w:rFonts w:ascii="Arial" w:hAnsi="Arial" w:cs="Arial"/>
          <w:sz w:val="24"/>
          <w:szCs w:val="24"/>
        </w:rPr>
        <w:t>ПОСТАНОВЛЯЕТ:</w:t>
      </w:r>
    </w:p>
    <w:p w:rsidR="00347E2A" w:rsidRPr="00411B49" w:rsidRDefault="00347E2A" w:rsidP="00347E2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35542E" w:rsidRPr="00411B49" w:rsidRDefault="0035542E" w:rsidP="003554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1B49">
        <w:rPr>
          <w:rFonts w:ascii="Arial" w:hAnsi="Arial" w:cs="Arial"/>
          <w:sz w:val="24"/>
          <w:szCs w:val="24"/>
        </w:rPr>
        <w:t>1. Внести изменения в постановление от 27.12.2021г. №98-П  «Об утверждение плана-графика  размещения заказов на поставки товаров, выполнение работ, оказания  услуг для нужд Брежневского сельсовета Курского района Курской области  на 2022 год и плановый период 2023-2024 годов».</w:t>
      </w:r>
    </w:p>
    <w:p w:rsidR="0035542E" w:rsidRPr="00411B49" w:rsidRDefault="0035542E" w:rsidP="003554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1B4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11B49">
        <w:rPr>
          <w:rFonts w:ascii="Arial" w:hAnsi="Arial" w:cs="Arial"/>
          <w:sz w:val="24"/>
          <w:szCs w:val="24"/>
        </w:rPr>
        <w:t>Разместить изменение</w:t>
      </w:r>
      <w:proofErr w:type="gramEnd"/>
      <w:r w:rsidRPr="00411B49">
        <w:rPr>
          <w:rFonts w:ascii="Arial" w:hAnsi="Arial" w:cs="Arial"/>
          <w:sz w:val="24"/>
          <w:szCs w:val="24"/>
        </w:rPr>
        <w:t xml:space="preserve"> плана-графика  размещения заказов на поставки товаров, выполнение работ, оказание услуг для муниципальных нужд  по состоянию на 2022 год и плановый период 2023-2024 годов, на официальном сайте и в информационно-телекоммуникационной сети «Интернет» </w:t>
      </w:r>
      <w:hyperlink r:id="rId6" w:history="1">
        <w:r w:rsidRPr="00411B49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411B4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411B49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411B4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411B49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411B4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411B49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11B49">
        <w:rPr>
          <w:rFonts w:ascii="Arial" w:hAnsi="Arial" w:cs="Arial"/>
          <w:sz w:val="24"/>
          <w:szCs w:val="24"/>
        </w:rPr>
        <w:t>.</w:t>
      </w:r>
    </w:p>
    <w:p w:rsidR="0035542E" w:rsidRPr="00411B49" w:rsidRDefault="0035542E" w:rsidP="003554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1B49">
        <w:rPr>
          <w:rFonts w:ascii="Arial" w:hAnsi="Arial" w:cs="Arial"/>
          <w:sz w:val="24"/>
          <w:szCs w:val="24"/>
        </w:rPr>
        <w:t>3.</w:t>
      </w:r>
      <w:proofErr w:type="gramStart"/>
      <w:r w:rsidRPr="00411B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1B4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5542E" w:rsidRPr="00411B49" w:rsidRDefault="0035542E" w:rsidP="003554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1B49">
        <w:rPr>
          <w:rFonts w:ascii="Arial" w:hAnsi="Arial" w:cs="Arial"/>
          <w:sz w:val="24"/>
          <w:szCs w:val="24"/>
        </w:rPr>
        <w:t xml:space="preserve">4.Постановление вступает в силу со дня подписания и  подлежит размещению  на официальном сайте администрации в сети «Интернет». </w:t>
      </w:r>
    </w:p>
    <w:p w:rsidR="00347E2A" w:rsidRPr="00411B49" w:rsidRDefault="00347E2A" w:rsidP="00347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7E2A" w:rsidRPr="00411B49" w:rsidRDefault="00347E2A" w:rsidP="00347E2A">
      <w:pPr>
        <w:pStyle w:val="a4"/>
        <w:rPr>
          <w:rFonts w:ascii="Arial" w:hAnsi="Arial" w:cs="Arial"/>
          <w:sz w:val="24"/>
          <w:szCs w:val="24"/>
        </w:rPr>
      </w:pPr>
    </w:p>
    <w:p w:rsidR="00347E2A" w:rsidRPr="00411B49" w:rsidRDefault="00347E2A" w:rsidP="00347E2A">
      <w:pPr>
        <w:pStyle w:val="a4"/>
        <w:rPr>
          <w:rFonts w:ascii="Arial" w:hAnsi="Arial" w:cs="Arial"/>
          <w:sz w:val="24"/>
          <w:szCs w:val="24"/>
        </w:rPr>
      </w:pPr>
    </w:p>
    <w:p w:rsidR="00411B49" w:rsidRDefault="00347E2A" w:rsidP="00347E2A">
      <w:pPr>
        <w:pStyle w:val="a4"/>
        <w:rPr>
          <w:rFonts w:ascii="Arial" w:hAnsi="Arial" w:cs="Arial"/>
          <w:sz w:val="24"/>
          <w:szCs w:val="24"/>
        </w:rPr>
      </w:pPr>
      <w:r w:rsidRPr="00411B49">
        <w:rPr>
          <w:rFonts w:ascii="Arial" w:hAnsi="Arial" w:cs="Arial"/>
          <w:sz w:val="24"/>
          <w:szCs w:val="24"/>
        </w:rPr>
        <w:t xml:space="preserve"> Глава  Брежневского сельсовета  </w:t>
      </w:r>
    </w:p>
    <w:p w:rsidR="00F05843" w:rsidRPr="00411B49" w:rsidRDefault="00411B49" w:rsidP="00347E2A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</w:t>
      </w:r>
      <w:r w:rsidR="00F05843" w:rsidRPr="00411B4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47E2A" w:rsidRPr="00411B49">
        <w:rPr>
          <w:rFonts w:ascii="Arial" w:hAnsi="Arial" w:cs="Arial"/>
          <w:sz w:val="24"/>
          <w:szCs w:val="24"/>
        </w:rPr>
        <w:t xml:space="preserve">                  В.Д. </w:t>
      </w:r>
      <w:proofErr w:type="spellStart"/>
      <w:r w:rsidR="00347E2A" w:rsidRPr="00411B49">
        <w:rPr>
          <w:rFonts w:ascii="Arial" w:hAnsi="Arial" w:cs="Arial"/>
          <w:sz w:val="24"/>
          <w:szCs w:val="24"/>
        </w:rPr>
        <w:t>Печурин</w:t>
      </w:r>
      <w:proofErr w:type="spellEnd"/>
      <w:r w:rsidR="00347E2A" w:rsidRPr="00411B49">
        <w:rPr>
          <w:rFonts w:ascii="Arial" w:hAnsi="Arial" w:cs="Arial"/>
          <w:sz w:val="24"/>
          <w:szCs w:val="24"/>
        </w:rPr>
        <w:t xml:space="preserve">      </w:t>
      </w:r>
    </w:p>
    <w:p w:rsidR="00F05843" w:rsidRPr="00411B49" w:rsidRDefault="00F05843" w:rsidP="00347E2A">
      <w:pPr>
        <w:pStyle w:val="a4"/>
        <w:rPr>
          <w:rFonts w:ascii="Arial" w:hAnsi="Arial" w:cs="Arial"/>
          <w:sz w:val="24"/>
          <w:szCs w:val="24"/>
        </w:rPr>
      </w:pPr>
    </w:p>
    <w:p w:rsidR="00411B49" w:rsidRPr="00411B49" w:rsidRDefault="00411B49" w:rsidP="00347E2A">
      <w:pPr>
        <w:pStyle w:val="a4"/>
        <w:rPr>
          <w:rFonts w:ascii="Arial" w:hAnsi="Arial" w:cs="Arial"/>
          <w:sz w:val="24"/>
          <w:szCs w:val="24"/>
        </w:rPr>
        <w:sectPr w:rsidR="00411B49" w:rsidRPr="00411B49" w:rsidSect="00411B4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347E2A" w:rsidRPr="00411B49" w:rsidRDefault="00347E2A" w:rsidP="00347E2A">
      <w:pPr>
        <w:pStyle w:val="a4"/>
        <w:rPr>
          <w:rFonts w:ascii="Arial" w:hAnsi="Arial" w:cs="Arial"/>
          <w:sz w:val="24"/>
          <w:szCs w:val="24"/>
        </w:rPr>
      </w:pPr>
      <w:r w:rsidRPr="00411B4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</w:t>
      </w:r>
    </w:p>
    <w:p w:rsidR="00E7278E" w:rsidRPr="00411B49" w:rsidRDefault="00E7278E" w:rsidP="00347E2A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16897" w:type="dxa"/>
        <w:tblInd w:w="-601" w:type="dxa"/>
        <w:tblLayout w:type="fixed"/>
        <w:tblLook w:val="04A0"/>
      </w:tblPr>
      <w:tblGrid>
        <w:gridCol w:w="562"/>
        <w:gridCol w:w="1423"/>
        <w:gridCol w:w="126"/>
        <w:gridCol w:w="384"/>
        <w:gridCol w:w="57"/>
        <w:gridCol w:w="227"/>
        <w:gridCol w:w="284"/>
        <w:gridCol w:w="56"/>
        <w:gridCol w:w="227"/>
        <w:gridCol w:w="236"/>
        <w:gridCol w:w="376"/>
        <w:gridCol w:w="153"/>
        <w:gridCol w:w="83"/>
        <w:gridCol w:w="426"/>
        <w:gridCol w:w="129"/>
        <w:gridCol w:w="284"/>
        <w:gridCol w:w="12"/>
        <w:gridCol w:w="271"/>
        <w:gridCol w:w="13"/>
        <w:gridCol w:w="223"/>
        <w:gridCol w:w="344"/>
        <w:gridCol w:w="425"/>
        <w:gridCol w:w="709"/>
        <w:gridCol w:w="680"/>
        <w:gridCol w:w="87"/>
        <w:gridCol w:w="103"/>
        <w:gridCol w:w="1740"/>
        <w:gridCol w:w="705"/>
        <w:gridCol w:w="33"/>
        <w:gridCol w:w="537"/>
        <w:gridCol w:w="610"/>
        <w:gridCol w:w="204"/>
        <w:gridCol w:w="33"/>
        <w:gridCol w:w="428"/>
        <w:gridCol w:w="13"/>
        <w:gridCol w:w="236"/>
        <w:gridCol w:w="425"/>
        <w:gridCol w:w="284"/>
        <w:gridCol w:w="176"/>
        <w:gridCol w:w="13"/>
        <w:gridCol w:w="322"/>
        <w:gridCol w:w="374"/>
        <w:gridCol w:w="481"/>
        <w:gridCol w:w="86"/>
        <w:gridCol w:w="13"/>
        <w:gridCol w:w="696"/>
        <w:gridCol w:w="13"/>
        <w:gridCol w:w="554"/>
        <w:gridCol w:w="13"/>
        <w:gridCol w:w="38"/>
        <w:gridCol w:w="262"/>
        <w:gridCol w:w="236"/>
        <w:gridCol w:w="236"/>
        <w:gridCol w:w="236"/>
      </w:tblGrid>
      <w:tr w:rsidR="00E7278E" w:rsidRPr="00411B49" w:rsidTr="00D26BA7">
        <w:trPr>
          <w:gridAfter w:val="9"/>
          <w:wAfter w:w="2284" w:type="dxa"/>
          <w:trHeight w:val="402"/>
        </w:trPr>
        <w:tc>
          <w:tcPr>
            <w:tcW w:w="1461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"/>
            <w:r w:rsidRPr="00411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ПЛАН-ГРАФИК</w:t>
            </w:r>
            <w:bookmarkEnd w:id="0"/>
          </w:p>
        </w:tc>
      </w:tr>
      <w:tr w:rsidR="00E7278E" w:rsidRPr="00411B49" w:rsidTr="00D26BA7">
        <w:trPr>
          <w:gridAfter w:val="9"/>
          <w:wAfter w:w="2284" w:type="dxa"/>
          <w:trHeight w:val="300"/>
        </w:trPr>
        <w:tc>
          <w:tcPr>
            <w:tcW w:w="1461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закупок товаров, работ, услуг на 202</w:t>
            </w:r>
            <w:r w:rsidR="00917AA2" w:rsidRPr="00411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11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финансовый год</w:t>
            </w:r>
          </w:p>
        </w:tc>
      </w:tr>
      <w:tr w:rsidR="00E7278E" w:rsidRPr="00411B49" w:rsidTr="00D26BA7">
        <w:trPr>
          <w:gridAfter w:val="9"/>
          <w:wAfter w:w="2284" w:type="dxa"/>
          <w:trHeight w:val="300"/>
        </w:trPr>
        <w:tc>
          <w:tcPr>
            <w:tcW w:w="1461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917AA2" w:rsidRPr="00411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11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917AA2" w:rsidRPr="00411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11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7278E" w:rsidRPr="00411B49" w:rsidTr="00D26BA7">
        <w:trPr>
          <w:gridAfter w:val="11"/>
          <w:wAfter w:w="2383" w:type="dxa"/>
          <w:trHeight w:val="402"/>
        </w:trPr>
        <w:tc>
          <w:tcPr>
            <w:tcW w:w="3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278E" w:rsidRPr="00411B49" w:rsidTr="00D26BA7">
        <w:trPr>
          <w:gridAfter w:val="9"/>
          <w:wAfter w:w="2284" w:type="dxa"/>
          <w:trHeight w:val="402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ind w:left="317" w:hanging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E7278E" w:rsidRPr="00411B49" w:rsidTr="00D26BA7">
        <w:trPr>
          <w:gridAfter w:val="9"/>
          <w:wAfter w:w="2284" w:type="dxa"/>
          <w:trHeight w:val="402"/>
        </w:trPr>
        <w:tc>
          <w:tcPr>
            <w:tcW w:w="35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763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4611001943</w:t>
            </w:r>
          </w:p>
        </w:tc>
      </w:tr>
      <w:tr w:rsidR="00E7278E" w:rsidRPr="00411B49" w:rsidTr="00D26BA7">
        <w:trPr>
          <w:gridAfter w:val="9"/>
          <w:wAfter w:w="2284" w:type="dxa"/>
          <w:trHeight w:val="402"/>
        </w:trPr>
        <w:tc>
          <w:tcPr>
            <w:tcW w:w="35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461101001</w:t>
            </w:r>
          </w:p>
        </w:tc>
      </w:tr>
      <w:tr w:rsidR="00E7278E" w:rsidRPr="00411B49" w:rsidTr="00D26BA7">
        <w:trPr>
          <w:gridAfter w:val="9"/>
          <w:wAfter w:w="2284" w:type="dxa"/>
          <w:trHeight w:val="402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676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2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75404</w:t>
            </w:r>
          </w:p>
        </w:tc>
      </w:tr>
      <w:tr w:rsidR="00E7278E" w:rsidRPr="00411B49" w:rsidTr="00D26BA7">
        <w:trPr>
          <w:gridAfter w:val="9"/>
          <w:wAfter w:w="2284" w:type="dxa"/>
          <w:trHeight w:val="402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76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2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7278E" w:rsidRPr="00411B49" w:rsidTr="00D26BA7">
        <w:trPr>
          <w:gridAfter w:val="9"/>
          <w:wAfter w:w="2284" w:type="dxa"/>
          <w:trHeight w:val="600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6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Российская Федерация, 305507, Курская </w:t>
            </w:r>
            <w:proofErr w:type="spellStart"/>
            <w:proofErr w:type="gramStart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Курский р-н, </w:t>
            </w:r>
            <w:proofErr w:type="spellStart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Разиньково</w:t>
            </w:r>
            <w:proofErr w:type="spellEnd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7-4712-592548, admbreg@mail.ru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38620412106</w:t>
            </w:r>
          </w:p>
        </w:tc>
      </w:tr>
      <w:tr w:rsidR="00E7278E" w:rsidRPr="00411B49" w:rsidTr="00D26BA7">
        <w:trPr>
          <w:gridAfter w:val="9"/>
          <w:wAfter w:w="2284" w:type="dxa"/>
          <w:trHeight w:val="402"/>
        </w:trPr>
        <w:tc>
          <w:tcPr>
            <w:tcW w:w="35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63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278E" w:rsidRPr="00411B49" w:rsidTr="00D26BA7">
        <w:trPr>
          <w:gridAfter w:val="9"/>
          <w:wAfter w:w="2284" w:type="dxa"/>
          <w:trHeight w:val="402"/>
        </w:trPr>
        <w:tc>
          <w:tcPr>
            <w:tcW w:w="35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278E" w:rsidRPr="00411B49" w:rsidTr="00D26BA7">
        <w:trPr>
          <w:gridAfter w:val="9"/>
          <w:wAfter w:w="2284" w:type="dxa"/>
          <w:trHeight w:val="600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6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278E" w:rsidRPr="00411B49" w:rsidTr="00D26BA7">
        <w:trPr>
          <w:gridAfter w:val="9"/>
          <w:wAfter w:w="2284" w:type="dxa"/>
          <w:trHeight w:val="402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676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E7278E" w:rsidRPr="00411B49" w:rsidTr="00D26BA7">
        <w:trPr>
          <w:gridAfter w:val="9"/>
          <w:wAfter w:w="2284" w:type="dxa"/>
          <w:trHeight w:val="499"/>
        </w:trPr>
        <w:tc>
          <w:tcPr>
            <w:tcW w:w="1461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Информация о закупках товаров, работ, услуг на 20</w:t>
            </w:r>
            <w:r w:rsidR="00917AA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финансовый год и на плановый период 202</w:t>
            </w:r>
            <w:r w:rsidR="00917AA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917AA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годов:</w:t>
            </w:r>
          </w:p>
        </w:tc>
      </w:tr>
      <w:tr w:rsidR="00684FD2" w:rsidRPr="00411B49" w:rsidTr="00D26BA7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4FD2" w:rsidRPr="00411B49" w:rsidTr="00D26BA7">
        <w:trPr>
          <w:gridAfter w:val="5"/>
          <w:wAfter w:w="1008" w:type="dxa"/>
          <w:trHeight w:val="12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21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54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5542E" w:rsidRPr="00411B49" w:rsidTr="00D26BA7">
        <w:trPr>
          <w:gridAfter w:val="6"/>
          <w:wAfter w:w="1021" w:type="dxa"/>
          <w:trHeight w:val="160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68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240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42E" w:rsidRPr="00411B49" w:rsidTr="00D26BA7">
        <w:trPr>
          <w:gridAfter w:val="6"/>
          <w:wAfter w:w="1021" w:type="dxa"/>
          <w:trHeight w:val="199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42E" w:rsidRPr="00411B49" w:rsidTr="00D26BA7">
        <w:trPr>
          <w:gridAfter w:val="6"/>
          <w:wAfter w:w="1021" w:type="dxa"/>
          <w:trHeight w:val="160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90717">
            <w:pPr>
              <w:spacing w:after="0" w:line="240" w:lineRule="auto"/>
              <w:ind w:right="4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42E" w:rsidRPr="00411B49" w:rsidTr="00D26BA7">
        <w:trPr>
          <w:gridAfter w:val="6"/>
          <w:wAfter w:w="1021" w:type="dxa"/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5542E" w:rsidRPr="00411B49" w:rsidTr="00D26BA7">
        <w:trPr>
          <w:gridAfter w:val="6"/>
          <w:wAfter w:w="1021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E5F80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3461100194346110100100010000000244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917AA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D26BA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4 418 244,25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35542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30315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832</w:t>
            </w:r>
            <w:r w:rsidR="004A3395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702,54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E5F80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3461100194346110100100040000000242</w:t>
            </w:r>
          </w:p>
          <w:p w:rsidR="002E5F80" w:rsidRPr="00411B49" w:rsidRDefault="002E5F80" w:rsidP="002E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223461100194346110100100040000000247</w:t>
            </w: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917AA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561,15</w:t>
            </w: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D26BA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399 062,93</w:t>
            </w: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140561,15</w:t>
            </w: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340000,00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42E" w:rsidRPr="00411B49" w:rsidTr="00D26BA7">
        <w:trPr>
          <w:gridAfter w:val="6"/>
          <w:wAfter w:w="1021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E5F80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3461100194346110100100020000000244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917AA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247596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1225383,01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247596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1225383,01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42E" w:rsidRPr="00411B49" w:rsidTr="00D26BA7">
        <w:trPr>
          <w:gridAfter w:val="6"/>
          <w:wAfter w:w="1021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E5F80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3461100194346110100100050000000242</w:t>
            </w: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2E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233461100194346110100100050000000247</w:t>
            </w: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917AA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203500,00</w:t>
            </w: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636121,82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203500</w:t>
            </w: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395" w:rsidRPr="00411B49" w:rsidRDefault="004A3395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636121,82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42E" w:rsidRPr="00411B49" w:rsidTr="00D26BA7">
        <w:trPr>
          <w:gridAfter w:val="6"/>
          <w:wAfter w:w="1021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E5F80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3461100194346110100100030000000244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917AA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1086457,53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1086457,53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42E" w:rsidRPr="00411B49" w:rsidTr="00D26BA7">
        <w:trPr>
          <w:gridAfter w:val="6"/>
          <w:wAfter w:w="1021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E5F80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3461100194346110100100060000000242</w:t>
            </w: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2E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243461100194346110100100060000000247</w:t>
            </w:r>
          </w:p>
          <w:p w:rsidR="002E5F80" w:rsidRPr="00411B49" w:rsidRDefault="002E5F80" w:rsidP="002E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917AA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247596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203500,00</w:t>
            </w: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546121,82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F80" w:rsidRPr="00411B49" w:rsidRDefault="002E5F80" w:rsidP="002E5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5F80" w:rsidRPr="00411B49" w:rsidRDefault="002E5F80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247596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203500</w:t>
            </w: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6CC7" w:rsidRPr="00411B49" w:rsidRDefault="00126CC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546121,82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для осуществления закупок,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30315A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860 952,51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D26BA7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4 959 868,33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A87276" w:rsidP="00A8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2065004,83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CE1721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1836079,35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684FD2" w:rsidP="00684FD2">
            <w:pPr>
              <w:spacing w:after="0" w:line="240" w:lineRule="auto"/>
              <w:ind w:right="212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33413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537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561,15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33413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561,15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33413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33413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по коду бюджетной классификации </w:t>
            </w:r>
            <w:r w:rsidR="008D295C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001011376100С1404247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D673A"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  <w:r w:rsidR="001D673A"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243,64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  <w:r w:rsidR="00D26BA7"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486121,82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486121,82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35542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B6B11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413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35542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0F212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4B6B11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F212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413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33413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33413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по коду бюджетной классификации </w:t>
            </w:r>
            <w:r w:rsidR="00033413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001050307301С1433247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4B6B11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  <w:r w:rsidR="001D673A"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4B6B11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  <w:r w:rsidR="00D26BA7"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062,93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33413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33413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001050305101С1434244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033413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413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33413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33413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33413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001011304201С1467244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151 000</w:t>
            </w:r>
            <w:r w:rsidR="008D295C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D295C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001011304201С1468244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295C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001011315101С1405244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1000.0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8D295C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001110208301С1406244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4493D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4493D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D295C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4493D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402,71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402,71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4493D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4493D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4493D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947,54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4493D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027,54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4493D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153960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4493D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0F212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  <w:r w:rsidR="002D212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D212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D212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D212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D212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2D212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0000.0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50000.0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001011376100П14</w:t>
            </w:r>
            <w:r w:rsidR="002D212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35542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="002D212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212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175.00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35542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="002D212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212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001011379100С1401242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16199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13CE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13CE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13CE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001011379100С1401244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C13CE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0F212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</w:t>
            </w:r>
            <w:r w:rsidR="001D673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C13CE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0F2122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C13CE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C13CE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001080101101С1401242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4B6B11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3CE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4B6B11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3CE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7278E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13CEF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C13CE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 001080101101С1401244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4B6B11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420,54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C13CE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B6B11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6B11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C13CE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241423,01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C13CEF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23497,53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411B49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42E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2232" w:rsidRPr="00411B49" w:rsidRDefault="00EA2232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 001080101101С1401247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A2232" w:rsidRPr="00411B49" w:rsidRDefault="00EA223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A2232" w:rsidRPr="00411B49" w:rsidRDefault="00EA223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  <w:r w:rsidR="00D26BA7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A2232" w:rsidRPr="00411B49" w:rsidRDefault="00EA223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A2232" w:rsidRPr="00411B49" w:rsidRDefault="00EA223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A2232" w:rsidRPr="00411B49" w:rsidRDefault="00EA223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A2232" w:rsidRPr="00411B49" w:rsidRDefault="00EA223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2232" w:rsidRPr="00411B49" w:rsidRDefault="00EA223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2232" w:rsidRPr="00411B49" w:rsidRDefault="00EA2232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109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00104127720013600244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191 100,00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191 100,00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109" w:rsidRPr="00411B49" w:rsidTr="00D26BA7">
        <w:trPr>
          <w:gridAfter w:val="6"/>
          <w:wAfter w:w="1021" w:type="dxa"/>
          <w:trHeight w:val="600"/>
        </w:trPr>
        <w:tc>
          <w:tcPr>
            <w:tcW w:w="77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001041277200</w:t>
            </w:r>
            <w:r w:rsidR="0030315A"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81 900,00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81 900,00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1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109" w:rsidRPr="00411B49" w:rsidRDefault="000F3109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278E" w:rsidRPr="00411B49" w:rsidRDefault="00E7278E" w:rsidP="00347E2A">
      <w:pPr>
        <w:pStyle w:val="a4"/>
        <w:rPr>
          <w:rFonts w:ascii="Arial" w:hAnsi="Arial" w:cs="Arial"/>
          <w:sz w:val="24"/>
          <w:szCs w:val="24"/>
        </w:rPr>
      </w:pPr>
    </w:p>
    <w:p w:rsidR="00684FD2" w:rsidRPr="00411B49" w:rsidRDefault="00684FD2" w:rsidP="00347E2A">
      <w:pPr>
        <w:pStyle w:val="a4"/>
        <w:rPr>
          <w:rFonts w:ascii="Arial" w:hAnsi="Arial" w:cs="Arial"/>
          <w:sz w:val="24"/>
          <w:szCs w:val="24"/>
        </w:rPr>
      </w:pPr>
    </w:p>
    <w:sectPr w:rsidR="00684FD2" w:rsidRPr="00411B49" w:rsidSect="00F058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E2A"/>
    <w:rsid w:val="00033413"/>
    <w:rsid w:val="000C1F09"/>
    <w:rsid w:val="000F2122"/>
    <w:rsid w:val="000F3109"/>
    <w:rsid w:val="00121759"/>
    <w:rsid w:val="00126CC7"/>
    <w:rsid w:val="00161999"/>
    <w:rsid w:val="001D673A"/>
    <w:rsid w:val="001E2B26"/>
    <w:rsid w:val="0024493D"/>
    <w:rsid w:val="00247596"/>
    <w:rsid w:val="00261B5B"/>
    <w:rsid w:val="002D212F"/>
    <w:rsid w:val="002E5F80"/>
    <w:rsid w:val="0030315A"/>
    <w:rsid w:val="00347E2A"/>
    <w:rsid w:val="0035542E"/>
    <w:rsid w:val="00411B49"/>
    <w:rsid w:val="00463E2B"/>
    <w:rsid w:val="004A3395"/>
    <w:rsid w:val="004B6B11"/>
    <w:rsid w:val="004C4BA2"/>
    <w:rsid w:val="005E52BE"/>
    <w:rsid w:val="00684FD2"/>
    <w:rsid w:val="00820A2E"/>
    <w:rsid w:val="00821241"/>
    <w:rsid w:val="008D295C"/>
    <w:rsid w:val="008E74DA"/>
    <w:rsid w:val="00917AA2"/>
    <w:rsid w:val="009E248F"/>
    <w:rsid w:val="00A87276"/>
    <w:rsid w:val="00AF2D24"/>
    <w:rsid w:val="00C13CEF"/>
    <w:rsid w:val="00C14EB7"/>
    <w:rsid w:val="00CE1721"/>
    <w:rsid w:val="00D26BA7"/>
    <w:rsid w:val="00DE5521"/>
    <w:rsid w:val="00E7278E"/>
    <w:rsid w:val="00E90717"/>
    <w:rsid w:val="00EA2232"/>
    <w:rsid w:val="00F05843"/>
    <w:rsid w:val="00F212C8"/>
    <w:rsid w:val="00F7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7E2A"/>
    <w:rPr>
      <w:color w:val="0000FF"/>
      <w:u w:val="single"/>
    </w:rPr>
  </w:style>
  <w:style w:type="paragraph" w:styleId="a4">
    <w:name w:val="No Spacing"/>
    <w:uiPriority w:val="1"/>
    <w:qFormat/>
    <w:rsid w:val="00347E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47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7DD8-BADB-4C2D-BD6C-10EFF993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cp:lastPrinted>2022-12-23T06:16:00Z</cp:lastPrinted>
  <dcterms:created xsi:type="dcterms:W3CDTF">2022-12-23T06:18:00Z</dcterms:created>
  <dcterms:modified xsi:type="dcterms:W3CDTF">2022-12-23T06:18:00Z</dcterms:modified>
</cp:coreProperties>
</file>