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37079" w14:textId="77777777" w:rsidR="00D03C18" w:rsidRPr="00D03C18" w:rsidRDefault="00D03C18" w:rsidP="00D03C18">
      <w:pPr>
        <w:spacing w:after="0" w:line="240" w:lineRule="auto"/>
        <w:jc w:val="center"/>
        <w:rPr>
          <w:rFonts w:ascii="Arial" w:eastAsia="Calibri" w:hAnsi="Arial" w:cs="Arial"/>
          <w:i/>
          <w:iCs/>
          <w:sz w:val="28"/>
          <w:szCs w:val="28"/>
          <w:lang w:eastAsia="ru-RU"/>
        </w:rPr>
      </w:pPr>
      <w:r w:rsidRPr="00D03C18">
        <w:rPr>
          <w:rFonts w:ascii="Arial" w:eastAsia="Calibri" w:hAnsi="Arial" w:cs="Arial"/>
          <w:i/>
          <w:iCs/>
          <w:sz w:val="28"/>
          <w:szCs w:val="28"/>
          <w:lang w:eastAsia="ru-RU"/>
        </w:rPr>
        <w:t xml:space="preserve">СОБРАНИЕ ДЕПУТАТОВ </w:t>
      </w:r>
      <w:proofErr w:type="gramStart"/>
      <w:r w:rsidRPr="00D03C18">
        <w:rPr>
          <w:rFonts w:ascii="Arial" w:eastAsia="Calibri" w:hAnsi="Arial" w:cs="Arial"/>
          <w:i/>
          <w:iCs/>
          <w:sz w:val="28"/>
          <w:szCs w:val="28"/>
          <w:lang w:eastAsia="ru-RU"/>
        </w:rPr>
        <w:t>БРЕЖНЕВСКОГО  СЕЛЬСОВЕТА</w:t>
      </w:r>
      <w:proofErr w:type="gramEnd"/>
    </w:p>
    <w:p w14:paraId="1A8E9459" w14:textId="77777777" w:rsidR="00D03C18" w:rsidRPr="00D03C18" w:rsidRDefault="00D03C18" w:rsidP="00D03C18">
      <w:pPr>
        <w:spacing w:after="0" w:line="240" w:lineRule="auto"/>
        <w:jc w:val="center"/>
        <w:rPr>
          <w:rFonts w:ascii="Arial" w:eastAsia="Calibri" w:hAnsi="Arial" w:cs="Arial"/>
          <w:i/>
          <w:iCs/>
          <w:sz w:val="28"/>
          <w:szCs w:val="28"/>
          <w:lang w:eastAsia="ru-RU"/>
        </w:rPr>
      </w:pPr>
      <w:r w:rsidRPr="00D03C18">
        <w:rPr>
          <w:rFonts w:ascii="Arial" w:eastAsia="Calibri" w:hAnsi="Arial" w:cs="Arial"/>
          <w:i/>
          <w:iCs/>
          <w:sz w:val="28"/>
          <w:szCs w:val="28"/>
          <w:lang w:eastAsia="ru-RU"/>
        </w:rPr>
        <w:t>КУРСКОГО РАЙОНА КУРСКОЙ ОБЛАСТИ 3 созыва</w:t>
      </w:r>
    </w:p>
    <w:p w14:paraId="6ADDCB42" w14:textId="77777777" w:rsidR="00D03C18" w:rsidRPr="00D03C18" w:rsidRDefault="00D03C18" w:rsidP="00D03C18">
      <w:pPr>
        <w:tabs>
          <w:tab w:val="center" w:pos="4747"/>
          <w:tab w:val="right" w:pos="9495"/>
        </w:tabs>
        <w:spacing w:before="240" w:after="60" w:line="240" w:lineRule="auto"/>
        <w:jc w:val="center"/>
        <w:outlineLvl w:val="6"/>
        <w:rPr>
          <w:rFonts w:ascii="Arial" w:eastAsia="Calibri" w:hAnsi="Arial" w:cs="Arial"/>
          <w:i/>
          <w:iCs/>
          <w:sz w:val="32"/>
          <w:szCs w:val="32"/>
          <w:lang w:eastAsia="ru-RU"/>
        </w:rPr>
      </w:pPr>
      <w:r w:rsidRPr="00D03C18">
        <w:rPr>
          <w:rFonts w:ascii="Arial" w:eastAsia="Calibri" w:hAnsi="Arial" w:cs="Arial"/>
          <w:i/>
          <w:iCs/>
          <w:sz w:val="32"/>
          <w:szCs w:val="32"/>
          <w:lang w:eastAsia="ru-RU"/>
        </w:rPr>
        <w:t>РЕШЕНИЕ</w:t>
      </w:r>
    </w:p>
    <w:p w14:paraId="59CB9444" w14:textId="77777777" w:rsidR="00D03C18" w:rsidRPr="00D03C18" w:rsidRDefault="00D03C18" w:rsidP="00D03C18">
      <w:pPr>
        <w:spacing w:after="0" w:line="240" w:lineRule="auto"/>
        <w:rPr>
          <w:rFonts w:ascii="Times New Roman" w:eastAsia="Calibri" w:hAnsi="Times New Roman" w:cs="Times New Roman"/>
          <w:i/>
          <w:iCs/>
          <w:sz w:val="20"/>
          <w:szCs w:val="20"/>
          <w:lang w:eastAsia="ru-RU"/>
        </w:rPr>
      </w:pPr>
    </w:p>
    <w:p w14:paraId="7203E71E" w14:textId="377D36E0" w:rsidR="00D03C18" w:rsidRPr="00D03C18" w:rsidRDefault="00D03C18" w:rsidP="00D03C18">
      <w:pPr>
        <w:spacing w:after="0" w:line="240" w:lineRule="auto"/>
        <w:jc w:val="center"/>
        <w:rPr>
          <w:rFonts w:ascii="Arial" w:eastAsia="Calibri" w:hAnsi="Arial" w:cs="Arial"/>
          <w:i/>
          <w:iCs/>
          <w:sz w:val="32"/>
          <w:szCs w:val="32"/>
          <w:lang w:eastAsia="ru-RU"/>
        </w:rPr>
      </w:pPr>
      <w:r w:rsidRPr="00D03C18">
        <w:rPr>
          <w:rFonts w:ascii="Arial" w:eastAsia="Calibri" w:hAnsi="Arial" w:cs="Arial"/>
          <w:i/>
          <w:iCs/>
          <w:sz w:val="32"/>
          <w:szCs w:val="32"/>
          <w:lang w:eastAsia="ru-RU"/>
        </w:rPr>
        <w:t>О</w:t>
      </w:r>
      <w:r w:rsidRPr="00D03C18">
        <w:rPr>
          <w:rFonts w:ascii="Arial" w:eastAsia="Calibri" w:hAnsi="Arial" w:cs="Arial"/>
          <w:i/>
          <w:iCs/>
          <w:sz w:val="32"/>
          <w:szCs w:val="32"/>
          <w:lang w:eastAsia="ru-RU"/>
        </w:rPr>
        <w:t>т</w:t>
      </w:r>
      <w:r>
        <w:rPr>
          <w:rFonts w:ascii="Arial" w:eastAsia="Calibri" w:hAnsi="Arial" w:cs="Arial"/>
          <w:i/>
          <w:iCs/>
          <w:sz w:val="32"/>
          <w:szCs w:val="32"/>
          <w:lang w:eastAsia="ru-RU"/>
        </w:rPr>
        <w:t xml:space="preserve"> 17.12.</w:t>
      </w:r>
      <w:r w:rsidRPr="00D03C18">
        <w:rPr>
          <w:rFonts w:ascii="Arial" w:eastAsia="Calibri" w:hAnsi="Arial" w:cs="Arial"/>
          <w:i/>
          <w:iCs/>
          <w:sz w:val="32"/>
          <w:szCs w:val="32"/>
          <w:lang w:eastAsia="ru-RU"/>
        </w:rPr>
        <w:t xml:space="preserve">2021 г.   </w:t>
      </w:r>
      <w:r>
        <w:rPr>
          <w:rFonts w:ascii="Arial" w:eastAsia="Calibri" w:hAnsi="Arial" w:cs="Arial"/>
          <w:i/>
          <w:iCs/>
          <w:sz w:val="32"/>
          <w:szCs w:val="32"/>
          <w:lang w:eastAsia="ru-RU"/>
        </w:rPr>
        <w:t xml:space="preserve">                                   </w:t>
      </w:r>
      <w:r w:rsidRPr="00D03C18">
        <w:rPr>
          <w:rFonts w:ascii="Arial" w:eastAsia="Calibri" w:hAnsi="Arial" w:cs="Arial"/>
          <w:i/>
          <w:iCs/>
          <w:sz w:val="32"/>
          <w:szCs w:val="32"/>
          <w:lang w:eastAsia="ru-RU"/>
        </w:rPr>
        <w:t xml:space="preserve">         №</w:t>
      </w:r>
      <w:r>
        <w:rPr>
          <w:rFonts w:ascii="Arial" w:eastAsia="Calibri" w:hAnsi="Arial" w:cs="Arial"/>
          <w:i/>
          <w:iCs/>
          <w:sz w:val="32"/>
          <w:szCs w:val="32"/>
          <w:lang w:eastAsia="ru-RU"/>
        </w:rPr>
        <w:t>81-3-14</w:t>
      </w:r>
      <w:r w:rsidRPr="00D03C18">
        <w:rPr>
          <w:rFonts w:ascii="Arial" w:eastAsia="Calibri" w:hAnsi="Arial" w:cs="Arial"/>
          <w:i/>
          <w:iCs/>
          <w:sz w:val="32"/>
          <w:szCs w:val="32"/>
          <w:lang w:eastAsia="ru-RU"/>
        </w:rPr>
        <w:t xml:space="preserve"> </w:t>
      </w:r>
    </w:p>
    <w:p w14:paraId="1AC651C0" w14:textId="77777777" w:rsidR="00D03C18" w:rsidRPr="00D03C18" w:rsidRDefault="00D03C18" w:rsidP="00D03C18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0"/>
          <w:lang w:eastAsia="ru-RU"/>
        </w:rPr>
      </w:pPr>
    </w:p>
    <w:p w14:paraId="453B034C" w14:textId="77777777" w:rsidR="00D03C18" w:rsidRPr="00D03C18" w:rsidRDefault="00D03C18" w:rsidP="00D03C18">
      <w:pPr>
        <w:spacing w:after="0" w:line="240" w:lineRule="auto"/>
        <w:jc w:val="center"/>
        <w:rPr>
          <w:rFonts w:ascii="Arial" w:eastAsia="Calibri" w:hAnsi="Arial" w:cs="Arial"/>
          <w:b/>
          <w:i/>
          <w:iCs/>
          <w:sz w:val="32"/>
          <w:szCs w:val="32"/>
          <w:lang w:eastAsia="ru-RU"/>
        </w:rPr>
      </w:pPr>
      <w:r w:rsidRPr="00D03C18">
        <w:rPr>
          <w:rFonts w:ascii="Arial" w:eastAsia="Calibri" w:hAnsi="Arial" w:cs="Arial"/>
          <w:b/>
          <w:i/>
          <w:iCs/>
          <w:sz w:val="32"/>
          <w:szCs w:val="32"/>
          <w:lang w:eastAsia="ru-RU"/>
        </w:rPr>
        <w:t>О бюджете Брежневского сельсовета</w:t>
      </w:r>
    </w:p>
    <w:p w14:paraId="03FA5E91" w14:textId="77777777" w:rsidR="00D03C18" w:rsidRPr="00D03C18" w:rsidRDefault="00D03C18" w:rsidP="00D03C18">
      <w:pPr>
        <w:autoSpaceDE w:val="0"/>
        <w:autoSpaceDN w:val="0"/>
        <w:spacing w:after="0" w:line="240" w:lineRule="auto"/>
        <w:jc w:val="center"/>
        <w:outlineLvl w:val="0"/>
        <w:rPr>
          <w:rFonts w:ascii="Arial" w:eastAsia="Calibri" w:hAnsi="Arial" w:cs="Arial"/>
          <w:b/>
          <w:i/>
          <w:iCs/>
          <w:sz w:val="32"/>
          <w:szCs w:val="32"/>
          <w:lang w:eastAsia="ru-RU"/>
        </w:rPr>
      </w:pPr>
      <w:r w:rsidRPr="00D03C18">
        <w:rPr>
          <w:rFonts w:ascii="Arial" w:eastAsia="Calibri" w:hAnsi="Arial" w:cs="Arial"/>
          <w:b/>
          <w:i/>
          <w:iCs/>
          <w:sz w:val="32"/>
          <w:szCs w:val="32"/>
          <w:lang w:eastAsia="ru-RU"/>
        </w:rPr>
        <w:t>Курского района Курской области на 2022 год и плановый период 2023 и 2024 годов</w:t>
      </w:r>
    </w:p>
    <w:p w14:paraId="370A9FFE" w14:textId="77777777" w:rsidR="00D03C18" w:rsidRPr="00D03C18" w:rsidRDefault="00D03C18" w:rsidP="00D03C18">
      <w:pPr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  <w:r w:rsidRPr="00D03C18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                                    </w:t>
      </w:r>
    </w:p>
    <w:p w14:paraId="2DA89968" w14:textId="77777777" w:rsidR="00D03C18" w:rsidRPr="00D03C18" w:rsidRDefault="00D03C18" w:rsidP="00D03C18">
      <w:pPr>
        <w:spacing w:after="0" w:line="240" w:lineRule="auto"/>
        <w:ind w:left="-426" w:right="5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8120538" w14:textId="77777777" w:rsidR="00D03C18" w:rsidRPr="00D03C18" w:rsidRDefault="00D03C18" w:rsidP="00D03C18">
      <w:pPr>
        <w:spacing w:after="0" w:line="240" w:lineRule="auto"/>
        <w:ind w:left="-426" w:right="57"/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ru-RU"/>
        </w:rPr>
      </w:pPr>
      <w:r w:rsidRPr="00D03C18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ru-RU"/>
        </w:rPr>
        <w:t>Статья 1</w:t>
      </w:r>
      <w:r w:rsidRPr="00D03C1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. </w:t>
      </w:r>
      <w:r w:rsidRPr="00D03C18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ru-RU"/>
        </w:rPr>
        <w:t>Основные характеристики бюджета Брежневского сельсовета Курского района Курской области.</w:t>
      </w:r>
    </w:p>
    <w:p w14:paraId="265F1867" w14:textId="77777777" w:rsidR="00D03C18" w:rsidRPr="00D03C18" w:rsidRDefault="00D03C18" w:rsidP="00D03C18">
      <w:pPr>
        <w:spacing w:after="0" w:line="276" w:lineRule="auto"/>
        <w:ind w:left="-426" w:right="57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D03C1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      1.Утвердить основные характеристики бюджета Брежневского сельсовета Курского района Курской области </w:t>
      </w:r>
      <w:r w:rsidRPr="00D03C18">
        <w:rPr>
          <w:rFonts w:ascii="Arial" w:eastAsia="Calibri" w:hAnsi="Arial" w:cs="Arial"/>
          <w:i/>
          <w:iCs/>
          <w:color w:val="000000"/>
          <w:sz w:val="24"/>
          <w:szCs w:val="24"/>
          <w:lang w:eastAsia="ru-RU"/>
        </w:rPr>
        <w:t xml:space="preserve">(далее – местный </w:t>
      </w:r>
      <w:proofErr w:type="gramStart"/>
      <w:r w:rsidRPr="00D03C18">
        <w:rPr>
          <w:rFonts w:ascii="Arial" w:eastAsia="Calibri" w:hAnsi="Arial" w:cs="Arial"/>
          <w:i/>
          <w:iCs/>
          <w:color w:val="000000"/>
          <w:sz w:val="24"/>
          <w:szCs w:val="24"/>
          <w:lang w:eastAsia="ru-RU"/>
        </w:rPr>
        <w:t xml:space="preserve">бюджет)  </w:t>
      </w:r>
      <w:r w:rsidRPr="00D03C1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на</w:t>
      </w:r>
      <w:proofErr w:type="gramEnd"/>
      <w:r w:rsidRPr="00D03C1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2022 год:</w:t>
      </w:r>
    </w:p>
    <w:p w14:paraId="2937DFD7" w14:textId="77777777" w:rsidR="00D03C18" w:rsidRPr="00D03C18" w:rsidRDefault="00D03C18" w:rsidP="00D03C18">
      <w:pPr>
        <w:spacing w:after="0" w:line="276" w:lineRule="auto"/>
        <w:ind w:left="-426" w:right="57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D03C1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        -прогнозируемый общий объем доходов местного бюджета в </w:t>
      </w:r>
      <w:proofErr w:type="gramStart"/>
      <w:r w:rsidRPr="00D03C1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сумме </w:t>
      </w:r>
      <w:r w:rsidRPr="00D03C18"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D03C18">
        <w:rPr>
          <w:rFonts w:ascii="Arial" w:eastAsia="Calibri" w:hAnsi="Arial" w:cs="Arial"/>
          <w:bCs/>
          <w:i/>
          <w:iCs/>
          <w:sz w:val="24"/>
          <w:szCs w:val="24"/>
          <w:lang w:eastAsia="ru-RU"/>
        </w:rPr>
        <w:t>7</w:t>
      </w:r>
      <w:proofErr w:type="gramEnd"/>
      <w:r w:rsidRPr="00D03C18">
        <w:rPr>
          <w:rFonts w:ascii="Arial" w:eastAsia="Calibri" w:hAnsi="Arial" w:cs="Arial"/>
          <w:bCs/>
          <w:i/>
          <w:iCs/>
          <w:sz w:val="24"/>
          <w:szCs w:val="24"/>
          <w:lang w:eastAsia="ru-RU"/>
        </w:rPr>
        <w:t xml:space="preserve"> 564 517,96 </w:t>
      </w:r>
      <w:r w:rsidRPr="00D03C1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рублей;</w:t>
      </w:r>
    </w:p>
    <w:p w14:paraId="5F930C53" w14:textId="77777777" w:rsidR="00D03C18" w:rsidRPr="00D03C18" w:rsidRDefault="00D03C18" w:rsidP="00D03C18">
      <w:pPr>
        <w:spacing w:after="0" w:line="276" w:lineRule="auto"/>
        <w:ind w:left="-426" w:right="57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D03C1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        -общий объем расходов местного бюджета </w:t>
      </w:r>
      <w:r w:rsidRPr="00D03C18">
        <w:rPr>
          <w:rFonts w:ascii="Arial" w:eastAsia="Calibri" w:hAnsi="Arial" w:cs="Arial"/>
          <w:bCs/>
          <w:i/>
          <w:iCs/>
          <w:sz w:val="24"/>
          <w:szCs w:val="24"/>
          <w:lang w:eastAsia="ru-RU"/>
        </w:rPr>
        <w:t xml:space="preserve">7 564 517,96 </w:t>
      </w:r>
      <w:r w:rsidRPr="00D03C1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рублей; </w:t>
      </w:r>
    </w:p>
    <w:p w14:paraId="274CC876" w14:textId="77777777" w:rsidR="00D03C18" w:rsidRPr="00D03C18" w:rsidRDefault="00D03C18" w:rsidP="00D03C18">
      <w:pPr>
        <w:spacing w:after="0" w:line="276" w:lineRule="auto"/>
        <w:ind w:left="-426" w:right="57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D03C1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        -дефицит (</w:t>
      </w:r>
      <w:proofErr w:type="gramStart"/>
      <w:r w:rsidRPr="00D03C1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профицит)  местного</w:t>
      </w:r>
      <w:proofErr w:type="gramEnd"/>
      <w:r w:rsidRPr="00D03C1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бюджета 0,00 рублей.</w:t>
      </w:r>
    </w:p>
    <w:p w14:paraId="47B31775" w14:textId="77777777" w:rsidR="00D03C18" w:rsidRPr="00D03C18" w:rsidRDefault="00D03C18" w:rsidP="00D03C18">
      <w:pPr>
        <w:spacing w:after="0" w:line="276" w:lineRule="auto"/>
        <w:ind w:left="-426" w:right="57"/>
        <w:jc w:val="both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  <w:r w:rsidRPr="00D03C1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    2. </w:t>
      </w:r>
      <w:r w:rsidRPr="00D03C18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Утвердить основные характеристики местного бюджета на 2023, и 2024 годы:</w:t>
      </w:r>
    </w:p>
    <w:p w14:paraId="3C97AD02" w14:textId="77777777" w:rsidR="00D03C18" w:rsidRPr="00D03C18" w:rsidRDefault="00D03C18" w:rsidP="00D03C18">
      <w:pPr>
        <w:spacing w:after="0" w:line="276" w:lineRule="auto"/>
        <w:ind w:left="-426" w:right="57"/>
        <w:jc w:val="both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  <w:r w:rsidRPr="00D03C1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         - </w:t>
      </w:r>
      <w:r w:rsidRPr="00D03C18">
        <w:rPr>
          <w:rFonts w:ascii="Arial" w:eastAsia="Calibri" w:hAnsi="Arial" w:cs="Arial"/>
          <w:i/>
          <w:iCs/>
          <w:color w:val="000000"/>
          <w:sz w:val="24"/>
          <w:szCs w:val="24"/>
          <w:lang w:eastAsia="ru-RU"/>
        </w:rPr>
        <w:t xml:space="preserve">прогнозируемый общий объем доходов местного бюджета на 2023 год в сумме </w:t>
      </w:r>
      <w:r w:rsidRPr="00D03C18">
        <w:rPr>
          <w:rFonts w:ascii="Arial" w:eastAsia="Calibri" w:hAnsi="Arial" w:cs="Arial"/>
          <w:bCs/>
          <w:i/>
          <w:iCs/>
          <w:sz w:val="24"/>
          <w:szCs w:val="24"/>
          <w:lang w:eastAsia="ru-RU"/>
        </w:rPr>
        <w:t>7 089 397,24</w:t>
      </w:r>
      <w:r w:rsidRPr="00D03C18">
        <w:rPr>
          <w:rFonts w:ascii="Arial" w:eastAsia="Calibri" w:hAnsi="Arial" w:cs="Arial"/>
          <w:b/>
          <w:i/>
          <w:iCs/>
          <w:sz w:val="24"/>
          <w:szCs w:val="24"/>
          <w:lang w:eastAsia="ru-RU"/>
        </w:rPr>
        <w:t xml:space="preserve"> </w:t>
      </w:r>
      <w:r w:rsidRPr="00D03C18">
        <w:rPr>
          <w:rFonts w:ascii="Arial" w:eastAsia="Calibri" w:hAnsi="Arial" w:cs="Arial"/>
          <w:i/>
          <w:iCs/>
          <w:color w:val="000000"/>
          <w:sz w:val="24"/>
          <w:szCs w:val="24"/>
          <w:lang w:eastAsia="ru-RU"/>
        </w:rPr>
        <w:t xml:space="preserve">рублей, на 2024 год в сумме </w:t>
      </w:r>
      <w:r w:rsidRPr="00D03C18">
        <w:rPr>
          <w:rFonts w:ascii="Arial" w:eastAsia="Calibri" w:hAnsi="Arial" w:cs="Arial"/>
          <w:bCs/>
          <w:i/>
          <w:iCs/>
          <w:sz w:val="24"/>
          <w:szCs w:val="24"/>
          <w:lang w:eastAsia="ru-RU"/>
        </w:rPr>
        <w:t>7 038 502,77</w:t>
      </w:r>
      <w:r w:rsidRPr="00D03C18">
        <w:rPr>
          <w:rFonts w:ascii="Arial" w:eastAsia="Calibri" w:hAnsi="Arial" w:cs="Arial"/>
          <w:b/>
          <w:i/>
          <w:iCs/>
          <w:sz w:val="24"/>
          <w:szCs w:val="24"/>
          <w:lang w:eastAsia="ru-RU"/>
        </w:rPr>
        <w:t xml:space="preserve"> </w:t>
      </w:r>
      <w:r w:rsidRPr="00D03C18">
        <w:rPr>
          <w:rFonts w:ascii="Arial" w:eastAsia="Calibri" w:hAnsi="Arial" w:cs="Arial"/>
          <w:i/>
          <w:iCs/>
          <w:color w:val="000000"/>
          <w:sz w:val="24"/>
          <w:szCs w:val="24"/>
          <w:lang w:eastAsia="ru-RU"/>
        </w:rPr>
        <w:t>рубля;</w:t>
      </w:r>
    </w:p>
    <w:p w14:paraId="21D506D6" w14:textId="77777777" w:rsidR="00D03C18" w:rsidRPr="00D03C18" w:rsidRDefault="00D03C18" w:rsidP="00D03C18">
      <w:pPr>
        <w:spacing w:after="0" w:line="276" w:lineRule="auto"/>
        <w:ind w:right="76"/>
        <w:jc w:val="both"/>
        <w:rPr>
          <w:rFonts w:ascii="Arial" w:eastAsia="Calibri" w:hAnsi="Arial" w:cs="Arial"/>
          <w:i/>
          <w:iCs/>
          <w:sz w:val="24"/>
          <w:szCs w:val="24"/>
          <w:lang w:eastAsia="ru-RU"/>
        </w:rPr>
      </w:pPr>
      <w:r w:rsidRPr="00D03C18">
        <w:rPr>
          <w:rFonts w:ascii="Arial" w:eastAsia="Calibri" w:hAnsi="Arial" w:cs="Arial"/>
          <w:i/>
          <w:iCs/>
          <w:color w:val="000000"/>
          <w:sz w:val="24"/>
          <w:szCs w:val="24"/>
          <w:lang w:eastAsia="ru-RU"/>
        </w:rPr>
        <w:t xml:space="preserve">   - общий объем расходов местного </w:t>
      </w:r>
      <w:proofErr w:type="gramStart"/>
      <w:r w:rsidRPr="00D03C18">
        <w:rPr>
          <w:rFonts w:ascii="Arial" w:eastAsia="Calibri" w:hAnsi="Arial" w:cs="Arial"/>
          <w:i/>
          <w:iCs/>
          <w:color w:val="000000"/>
          <w:sz w:val="24"/>
          <w:szCs w:val="24"/>
          <w:lang w:eastAsia="ru-RU"/>
        </w:rPr>
        <w:t>бюджета  на</w:t>
      </w:r>
      <w:proofErr w:type="gramEnd"/>
      <w:r w:rsidRPr="00D03C18">
        <w:rPr>
          <w:rFonts w:ascii="Arial" w:eastAsia="Calibri" w:hAnsi="Arial" w:cs="Arial"/>
          <w:i/>
          <w:iCs/>
          <w:color w:val="000000"/>
          <w:sz w:val="24"/>
          <w:szCs w:val="24"/>
          <w:lang w:eastAsia="ru-RU"/>
        </w:rPr>
        <w:t xml:space="preserve"> 2023 год в сумме </w:t>
      </w:r>
      <w:r w:rsidRPr="00D03C18">
        <w:rPr>
          <w:rFonts w:ascii="Arial" w:eastAsia="Calibri" w:hAnsi="Arial" w:cs="Arial"/>
          <w:bCs/>
          <w:i/>
          <w:iCs/>
          <w:sz w:val="24"/>
          <w:szCs w:val="24"/>
          <w:lang w:eastAsia="ru-RU"/>
        </w:rPr>
        <w:t>7 089 397,24</w:t>
      </w:r>
      <w:r w:rsidRPr="00D03C18">
        <w:rPr>
          <w:rFonts w:ascii="Arial" w:eastAsia="Calibri" w:hAnsi="Arial" w:cs="Arial"/>
          <w:b/>
          <w:i/>
          <w:iCs/>
          <w:sz w:val="24"/>
          <w:szCs w:val="24"/>
          <w:lang w:eastAsia="ru-RU"/>
        </w:rPr>
        <w:t xml:space="preserve"> </w:t>
      </w:r>
      <w:r w:rsidRPr="00D03C18">
        <w:rPr>
          <w:rFonts w:ascii="Arial" w:eastAsia="Calibri" w:hAnsi="Arial" w:cs="Arial"/>
          <w:i/>
          <w:iCs/>
          <w:color w:val="000000"/>
          <w:sz w:val="24"/>
          <w:szCs w:val="24"/>
          <w:lang w:eastAsia="ru-RU"/>
        </w:rPr>
        <w:t xml:space="preserve">рублей, </w:t>
      </w:r>
      <w:r w:rsidRPr="00D03C18">
        <w:rPr>
          <w:rFonts w:ascii="Arial" w:eastAsia="Calibri" w:hAnsi="Arial" w:cs="Arial"/>
          <w:i/>
          <w:iCs/>
          <w:sz w:val="24"/>
          <w:szCs w:val="24"/>
          <w:lang w:eastAsia="ru-RU"/>
        </w:rPr>
        <w:t>в том числе условно утвержденные расходы в сумме 177 234,93 рубля</w:t>
      </w:r>
      <w:r w:rsidRPr="00D03C18">
        <w:rPr>
          <w:rFonts w:ascii="Arial" w:eastAsia="Calibri" w:hAnsi="Arial" w:cs="Arial"/>
          <w:i/>
          <w:iCs/>
          <w:color w:val="000000"/>
          <w:sz w:val="24"/>
          <w:szCs w:val="24"/>
          <w:lang w:eastAsia="ru-RU"/>
        </w:rPr>
        <w:t xml:space="preserve">,  на 2024 год в сумме </w:t>
      </w:r>
      <w:r w:rsidRPr="00D03C18">
        <w:rPr>
          <w:rFonts w:ascii="Arial" w:eastAsia="Calibri" w:hAnsi="Arial" w:cs="Arial"/>
          <w:bCs/>
          <w:i/>
          <w:iCs/>
          <w:sz w:val="24"/>
          <w:szCs w:val="24"/>
          <w:lang w:eastAsia="ru-RU"/>
        </w:rPr>
        <w:t>7 038 502,77</w:t>
      </w:r>
      <w:r w:rsidRPr="00D03C18">
        <w:rPr>
          <w:rFonts w:ascii="Arial" w:eastAsia="Calibri" w:hAnsi="Arial" w:cs="Arial"/>
          <w:b/>
          <w:i/>
          <w:iCs/>
          <w:sz w:val="24"/>
          <w:szCs w:val="24"/>
          <w:lang w:eastAsia="ru-RU"/>
        </w:rPr>
        <w:t xml:space="preserve"> </w:t>
      </w:r>
      <w:r w:rsidRPr="00D03C18">
        <w:rPr>
          <w:rFonts w:ascii="Arial" w:eastAsia="Calibri" w:hAnsi="Arial" w:cs="Arial"/>
          <w:i/>
          <w:iCs/>
          <w:color w:val="000000"/>
          <w:sz w:val="24"/>
          <w:szCs w:val="24"/>
          <w:lang w:eastAsia="ru-RU"/>
        </w:rPr>
        <w:t>рубля,</w:t>
      </w:r>
      <w:r w:rsidRPr="00D03C18">
        <w:rPr>
          <w:rFonts w:ascii="Arial" w:eastAsia="Calibri" w:hAnsi="Arial" w:cs="Arial"/>
          <w:i/>
          <w:iCs/>
          <w:color w:val="FF0000"/>
          <w:sz w:val="24"/>
          <w:szCs w:val="24"/>
          <w:lang w:eastAsia="ru-RU"/>
        </w:rPr>
        <w:t xml:space="preserve"> </w:t>
      </w:r>
      <w:r w:rsidRPr="00D03C18">
        <w:rPr>
          <w:rFonts w:ascii="Arial" w:eastAsia="Calibri" w:hAnsi="Arial" w:cs="Arial"/>
          <w:i/>
          <w:iCs/>
          <w:sz w:val="24"/>
          <w:szCs w:val="24"/>
          <w:lang w:eastAsia="ru-RU"/>
        </w:rPr>
        <w:t>в том числе условно утвержденные расходы в сумме 351 929,94</w:t>
      </w:r>
      <w:r w:rsidRPr="00D03C18">
        <w:rPr>
          <w:rFonts w:ascii="Arial" w:eastAsia="Calibri" w:hAnsi="Arial" w:cs="Arial"/>
          <w:i/>
          <w:iCs/>
          <w:color w:val="FF0000"/>
          <w:sz w:val="24"/>
          <w:szCs w:val="24"/>
          <w:lang w:eastAsia="ru-RU"/>
        </w:rPr>
        <w:t xml:space="preserve"> </w:t>
      </w:r>
      <w:r w:rsidRPr="00D03C18">
        <w:rPr>
          <w:rFonts w:ascii="Arial" w:eastAsia="Calibri" w:hAnsi="Arial" w:cs="Arial"/>
          <w:i/>
          <w:iCs/>
          <w:sz w:val="24"/>
          <w:szCs w:val="24"/>
          <w:lang w:eastAsia="ru-RU"/>
        </w:rPr>
        <w:t>рублей;</w:t>
      </w:r>
    </w:p>
    <w:p w14:paraId="047402CF" w14:textId="77777777" w:rsidR="00D03C18" w:rsidRPr="00D03C18" w:rsidRDefault="00D03C18" w:rsidP="00D03C18">
      <w:pPr>
        <w:spacing w:after="0" w:line="276" w:lineRule="auto"/>
        <w:ind w:right="76"/>
        <w:jc w:val="both"/>
        <w:rPr>
          <w:rFonts w:ascii="Arial" w:eastAsia="Calibri" w:hAnsi="Arial" w:cs="Arial"/>
          <w:i/>
          <w:iCs/>
          <w:color w:val="000000"/>
          <w:sz w:val="24"/>
          <w:szCs w:val="24"/>
          <w:lang w:eastAsia="ru-RU"/>
        </w:rPr>
      </w:pPr>
      <w:r w:rsidRPr="00D03C18">
        <w:rPr>
          <w:rFonts w:ascii="Arial" w:eastAsia="Calibri" w:hAnsi="Arial" w:cs="Arial"/>
          <w:i/>
          <w:iCs/>
          <w:sz w:val="24"/>
          <w:szCs w:val="24"/>
          <w:lang w:eastAsia="ru-RU"/>
        </w:rPr>
        <w:t>-</w:t>
      </w:r>
      <w:r w:rsidRPr="00D03C18">
        <w:rPr>
          <w:rFonts w:ascii="Arial" w:eastAsia="Calibri" w:hAnsi="Arial" w:cs="Arial"/>
          <w:i/>
          <w:iCs/>
          <w:color w:val="000000"/>
          <w:sz w:val="24"/>
          <w:szCs w:val="24"/>
          <w:lang w:eastAsia="ru-RU"/>
        </w:rPr>
        <w:t xml:space="preserve"> дефицит местного бюджета на 2023 год в сумме 0,00 рублей, на 2024 год в сумме 0,00 рублей;</w:t>
      </w:r>
    </w:p>
    <w:p w14:paraId="719C621D" w14:textId="77777777" w:rsidR="00D03C18" w:rsidRPr="00D03C18" w:rsidRDefault="00D03C18" w:rsidP="00D03C18">
      <w:pPr>
        <w:tabs>
          <w:tab w:val="left" w:pos="6086"/>
        </w:tabs>
        <w:spacing w:after="0" w:line="240" w:lineRule="auto"/>
        <w:ind w:left="-426" w:right="57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D03C1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ab/>
      </w:r>
    </w:p>
    <w:p w14:paraId="176CE51A" w14:textId="77777777" w:rsidR="00D03C18" w:rsidRPr="00D03C18" w:rsidRDefault="00D03C18" w:rsidP="00D03C18">
      <w:pPr>
        <w:spacing w:after="0" w:line="276" w:lineRule="auto"/>
        <w:ind w:left="-284" w:right="57"/>
        <w:jc w:val="both"/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ru-RU"/>
        </w:rPr>
      </w:pPr>
      <w:r w:rsidRPr="00D03C18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ru-RU"/>
        </w:rPr>
        <w:t xml:space="preserve">  Статья 2. Главные администраторы доходов местного бюджета и главные администраторы источников финансирования дефицита местного бюджета.</w:t>
      </w:r>
    </w:p>
    <w:p w14:paraId="479DE5F2" w14:textId="77777777" w:rsidR="00D03C18" w:rsidRPr="00D03C18" w:rsidRDefault="00D03C18" w:rsidP="00D03C18">
      <w:pPr>
        <w:spacing w:after="0" w:line="276" w:lineRule="auto"/>
        <w:ind w:left="-426" w:right="57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D03C1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          1. Утвердить перечень главных администраторов доходов местного бюджета согласно приложению № 1 к   настоящему Решению. </w:t>
      </w:r>
    </w:p>
    <w:p w14:paraId="0F8B440B" w14:textId="77777777" w:rsidR="00D03C18" w:rsidRPr="00D03C18" w:rsidRDefault="00D03C18" w:rsidP="00D03C18">
      <w:pPr>
        <w:autoSpaceDE w:val="0"/>
        <w:autoSpaceDN w:val="0"/>
        <w:spacing w:after="0" w:line="276" w:lineRule="auto"/>
        <w:ind w:right="849"/>
        <w:jc w:val="both"/>
        <w:rPr>
          <w:rFonts w:ascii="Arial" w:eastAsia="Calibri" w:hAnsi="Arial" w:cs="Arial"/>
          <w:i/>
          <w:iCs/>
          <w:color w:val="000000"/>
          <w:sz w:val="24"/>
          <w:szCs w:val="24"/>
          <w:lang w:eastAsia="ru-RU"/>
        </w:rPr>
      </w:pPr>
      <w:r w:rsidRPr="00D03C18">
        <w:rPr>
          <w:rFonts w:ascii="Arial" w:eastAsia="Calibri" w:hAnsi="Arial" w:cs="Arial"/>
          <w:i/>
          <w:iCs/>
          <w:color w:val="000000"/>
          <w:sz w:val="24"/>
          <w:szCs w:val="24"/>
          <w:lang w:eastAsia="ru-RU"/>
        </w:rPr>
        <w:t xml:space="preserve">    2. Утвердить перечень главных </w:t>
      </w:r>
      <w:proofErr w:type="gramStart"/>
      <w:r w:rsidRPr="00D03C18">
        <w:rPr>
          <w:rFonts w:ascii="Arial" w:eastAsia="Calibri" w:hAnsi="Arial" w:cs="Arial"/>
          <w:i/>
          <w:iCs/>
          <w:color w:val="000000"/>
          <w:sz w:val="24"/>
          <w:szCs w:val="24"/>
          <w:lang w:eastAsia="ru-RU"/>
        </w:rPr>
        <w:t>администраторов  источников</w:t>
      </w:r>
      <w:proofErr w:type="gramEnd"/>
      <w:r w:rsidRPr="00D03C18">
        <w:rPr>
          <w:rFonts w:ascii="Arial" w:eastAsia="Calibri" w:hAnsi="Arial" w:cs="Arial"/>
          <w:i/>
          <w:iCs/>
          <w:color w:val="000000"/>
          <w:sz w:val="24"/>
          <w:szCs w:val="24"/>
          <w:lang w:eastAsia="ru-RU"/>
        </w:rPr>
        <w:t xml:space="preserve"> финансирования дефицита местного бюджета согласно приложению № 2  к   настоящему Решению. </w:t>
      </w:r>
    </w:p>
    <w:p w14:paraId="6CBE0647" w14:textId="77777777" w:rsidR="00D03C18" w:rsidRPr="00D03C18" w:rsidRDefault="00D03C18" w:rsidP="00D03C18">
      <w:pPr>
        <w:autoSpaceDE w:val="0"/>
        <w:autoSpaceDN w:val="0"/>
        <w:spacing w:after="0" w:line="240" w:lineRule="auto"/>
        <w:ind w:right="849"/>
        <w:jc w:val="both"/>
        <w:rPr>
          <w:rFonts w:ascii="Arial" w:eastAsia="Calibri" w:hAnsi="Arial" w:cs="Arial"/>
          <w:i/>
          <w:iCs/>
          <w:color w:val="000000"/>
          <w:sz w:val="24"/>
          <w:szCs w:val="24"/>
          <w:lang w:eastAsia="ru-RU"/>
        </w:rPr>
      </w:pPr>
      <w:r w:rsidRPr="00D03C18">
        <w:rPr>
          <w:rFonts w:ascii="Arial" w:eastAsia="Calibri" w:hAnsi="Arial" w:cs="Arial"/>
          <w:i/>
          <w:iCs/>
          <w:color w:val="000000"/>
          <w:sz w:val="24"/>
          <w:szCs w:val="24"/>
          <w:lang w:eastAsia="ru-RU"/>
        </w:rPr>
        <w:t xml:space="preserve"> </w:t>
      </w:r>
    </w:p>
    <w:p w14:paraId="5103B90B" w14:textId="77777777" w:rsidR="00D03C18" w:rsidRPr="00D03C18" w:rsidRDefault="00D03C18" w:rsidP="00D03C18">
      <w:pPr>
        <w:spacing w:after="0" w:line="240" w:lineRule="auto"/>
        <w:ind w:left="-426" w:right="57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D03C18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ru-RU"/>
        </w:rPr>
        <w:t xml:space="preserve">     Статья 3. Источники финансирования дефицита местного бюджета.</w:t>
      </w:r>
    </w:p>
    <w:p w14:paraId="16DEC087" w14:textId="77777777" w:rsidR="00D03C18" w:rsidRPr="00D03C18" w:rsidRDefault="00D03C18" w:rsidP="00D03C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i/>
          <w:iCs/>
          <w:color w:val="000000"/>
          <w:sz w:val="24"/>
          <w:szCs w:val="24"/>
          <w:lang w:eastAsia="ru-RU"/>
        </w:rPr>
      </w:pPr>
      <w:r w:rsidRPr="00D03C18">
        <w:rPr>
          <w:rFonts w:ascii="Arial" w:eastAsia="Calibri" w:hAnsi="Arial" w:cs="Arial"/>
          <w:i/>
          <w:iCs/>
          <w:color w:val="000000"/>
          <w:sz w:val="24"/>
          <w:szCs w:val="24"/>
          <w:lang w:eastAsia="ru-RU"/>
        </w:rPr>
        <w:t xml:space="preserve">Утвердить источники финансирования дефицита местного бюджета на 2022 год согласно </w:t>
      </w:r>
      <w:proofErr w:type="gramStart"/>
      <w:r w:rsidRPr="00D03C18">
        <w:rPr>
          <w:rFonts w:ascii="Arial" w:eastAsia="Calibri" w:hAnsi="Arial" w:cs="Arial"/>
          <w:i/>
          <w:iCs/>
          <w:color w:val="000000"/>
          <w:sz w:val="24"/>
          <w:szCs w:val="24"/>
          <w:lang w:eastAsia="ru-RU"/>
        </w:rPr>
        <w:t>приложению  №</w:t>
      </w:r>
      <w:proofErr w:type="gramEnd"/>
      <w:r w:rsidRPr="00D03C18">
        <w:rPr>
          <w:rFonts w:ascii="Arial" w:eastAsia="Calibri" w:hAnsi="Arial" w:cs="Arial"/>
          <w:i/>
          <w:iCs/>
          <w:color w:val="000000"/>
          <w:sz w:val="24"/>
          <w:szCs w:val="24"/>
          <w:lang w:eastAsia="ru-RU"/>
        </w:rPr>
        <w:t xml:space="preserve"> 3  к настоящему Решению, на плановый период 2023 и 2024 годов согласно приложения № 4 к настоящему Решению.</w:t>
      </w:r>
      <w:r w:rsidRPr="00D03C18">
        <w:rPr>
          <w:rFonts w:ascii="Arial" w:eastAsia="Calibri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</w:p>
    <w:p w14:paraId="7A8CB33C" w14:textId="77777777" w:rsidR="00D03C18" w:rsidRPr="00D03C18" w:rsidRDefault="00D03C18" w:rsidP="00D03C18">
      <w:pPr>
        <w:spacing w:after="0" w:line="240" w:lineRule="auto"/>
        <w:ind w:left="-426" w:right="57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</w:p>
    <w:p w14:paraId="02C50DD8" w14:textId="77777777" w:rsidR="00D03C18" w:rsidRPr="00D03C18" w:rsidRDefault="00D03C18" w:rsidP="00D03C18">
      <w:pPr>
        <w:spacing w:after="120" w:line="240" w:lineRule="auto"/>
        <w:ind w:left="-426" w:right="57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D03C1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   </w:t>
      </w:r>
      <w:r w:rsidRPr="00D03C18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ru-RU"/>
        </w:rPr>
        <w:t xml:space="preserve"> Статья 4. </w:t>
      </w:r>
      <w:r w:rsidRPr="00D03C18">
        <w:rPr>
          <w:rFonts w:ascii="Arial" w:eastAsia="Calibri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Прогнозируемое поступление </w:t>
      </w:r>
      <w:proofErr w:type="gramStart"/>
      <w:r w:rsidRPr="00D03C18">
        <w:rPr>
          <w:rFonts w:ascii="Arial" w:eastAsia="Calibri" w:hAnsi="Arial" w:cs="Arial"/>
          <w:b/>
          <w:i/>
          <w:iCs/>
          <w:color w:val="000000"/>
          <w:sz w:val="24"/>
          <w:szCs w:val="24"/>
          <w:lang w:eastAsia="ru-RU"/>
        </w:rPr>
        <w:t>доходов</w:t>
      </w:r>
      <w:r w:rsidRPr="00D03C18">
        <w:rPr>
          <w:rFonts w:ascii="Arial" w:eastAsia="Calibri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 </w:t>
      </w:r>
      <w:r w:rsidRPr="00D03C18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ru-RU"/>
        </w:rPr>
        <w:t>бюджета</w:t>
      </w:r>
      <w:proofErr w:type="gramEnd"/>
      <w:r w:rsidRPr="00D03C1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</w:t>
      </w:r>
      <w:r w:rsidRPr="00D03C18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ru-RU"/>
        </w:rPr>
        <w:t>местного бюджета.</w:t>
      </w:r>
    </w:p>
    <w:p w14:paraId="5CB0D37C" w14:textId="77777777" w:rsidR="00D03C18" w:rsidRPr="00D03C18" w:rsidRDefault="00D03C18" w:rsidP="00D03C18">
      <w:pPr>
        <w:spacing w:after="0" w:line="240" w:lineRule="auto"/>
        <w:ind w:left="-426" w:right="57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D03C1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lastRenderedPageBreak/>
        <w:t xml:space="preserve">       1. </w:t>
      </w:r>
      <w:r w:rsidRPr="00D03C18">
        <w:rPr>
          <w:rFonts w:ascii="Arial" w:eastAsia="Calibri" w:hAnsi="Arial" w:cs="Arial"/>
          <w:i/>
          <w:iCs/>
          <w:color w:val="000000"/>
          <w:sz w:val="24"/>
          <w:szCs w:val="24"/>
          <w:lang w:eastAsia="ru-RU"/>
        </w:rPr>
        <w:t>Утвердить прогнозируемое поступление доходов в</w:t>
      </w:r>
      <w:r w:rsidRPr="00D03C1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местный бюджет на 2022 год согласно приложению №5 к настоящему Решению и на плановый период 2023 и 2024 годов согласно приложению №6 к настоящему Решению. </w:t>
      </w:r>
    </w:p>
    <w:p w14:paraId="06AE28D9" w14:textId="77777777" w:rsidR="00D03C18" w:rsidRPr="00D03C18" w:rsidRDefault="00D03C18" w:rsidP="00D03C18">
      <w:pPr>
        <w:spacing w:after="120" w:line="240" w:lineRule="auto"/>
        <w:ind w:left="-426" w:right="57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D03C1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      2. Установить, что средства, поступающие получателям бюджетных средств, в погашение дебиторской задолженности прошлых лет, в полном объеме зачисляются в доход местного бюджета.</w:t>
      </w:r>
    </w:p>
    <w:p w14:paraId="6261CD6B" w14:textId="77777777" w:rsidR="00D03C18" w:rsidRPr="00D03C18" w:rsidRDefault="00D03C18" w:rsidP="00D03C18">
      <w:pPr>
        <w:spacing w:after="0" w:line="240" w:lineRule="auto"/>
        <w:ind w:right="76"/>
        <w:jc w:val="both"/>
        <w:rPr>
          <w:rFonts w:ascii="Arial" w:eastAsia="Calibri" w:hAnsi="Arial" w:cs="Arial"/>
          <w:i/>
          <w:iCs/>
          <w:color w:val="000000"/>
          <w:sz w:val="24"/>
          <w:szCs w:val="24"/>
          <w:lang w:eastAsia="ru-RU"/>
        </w:rPr>
      </w:pPr>
      <w:r w:rsidRPr="00D03C1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3. Установить, что поступающие добровольные взносы и пожертвования (безвозмездные перечисления) казенным учреждениям (за исключением органов государственной власти) в полном объеме зачисляются в доход </w:t>
      </w:r>
      <w:proofErr w:type="gramStart"/>
      <w:r w:rsidRPr="00D03C1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местного  бюджета</w:t>
      </w:r>
      <w:proofErr w:type="gramEnd"/>
      <w:r w:rsidRPr="00D03C1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и направляются на финансирование получателей бюджетных средств согласно цели их предоставления.</w:t>
      </w:r>
      <w:r w:rsidRPr="00D03C18">
        <w:rPr>
          <w:rFonts w:ascii="Arial" w:eastAsia="Calibri" w:hAnsi="Arial" w:cs="Arial"/>
          <w:i/>
          <w:iCs/>
          <w:color w:val="000000"/>
          <w:sz w:val="24"/>
          <w:szCs w:val="24"/>
          <w:lang w:eastAsia="ru-RU"/>
        </w:rPr>
        <w:t xml:space="preserve"> </w:t>
      </w:r>
    </w:p>
    <w:p w14:paraId="5D1271BD" w14:textId="77777777" w:rsidR="00D03C18" w:rsidRPr="00D03C18" w:rsidRDefault="00D03C18" w:rsidP="00D03C18">
      <w:pPr>
        <w:spacing w:after="0" w:line="240" w:lineRule="auto"/>
        <w:ind w:right="76"/>
        <w:jc w:val="both"/>
        <w:rPr>
          <w:rFonts w:ascii="Arial" w:eastAsia="Calibri" w:hAnsi="Arial" w:cs="Arial"/>
          <w:i/>
          <w:iCs/>
          <w:color w:val="000000"/>
          <w:sz w:val="24"/>
          <w:szCs w:val="24"/>
          <w:lang w:eastAsia="ru-RU"/>
        </w:rPr>
      </w:pPr>
      <w:r w:rsidRPr="00D03C18">
        <w:rPr>
          <w:rFonts w:ascii="Arial" w:eastAsia="Calibri" w:hAnsi="Arial" w:cs="Arial"/>
          <w:i/>
          <w:iCs/>
          <w:color w:val="000000"/>
          <w:sz w:val="24"/>
          <w:szCs w:val="24"/>
          <w:lang w:eastAsia="ru-RU"/>
        </w:rPr>
        <w:t xml:space="preserve">4. Утвердить объем межбюджетных трансфертов, получаемых из других бюджетов бюджетной системы Российской Федерации на 2022 год и на плановый период 2023 и 2024 годов </w:t>
      </w:r>
      <w:proofErr w:type="gramStart"/>
      <w:r w:rsidRPr="00D03C18">
        <w:rPr>
          <w:rFonts w:ascii="Arial" w:eastAsia="Calibri" w:hAnsi="Arial" w:cs="Arial"/>
          <w:i/>
          <w:iCs/>
          <w:color w:val="000000"/>
          <w:sz w:val="24"/>
          <w:szCs w:val="24"/>
          <w:lang w:eastAsia="ru-RU"/>
        </w:rPr>
        <w:t>согласно приложения</w:t>
      </w:r>
      <w:proofErr w:type="gramEnd"/>
      <w:r w:rsidRPr="00D03C18">
        <w:rPr>
          <w:rFonts w:ascii="Arial" w:eastAsia="Calibri" w:hAnsi="Arial" w:cs="Arial"/>
          <w:i/>
          <w:iCs/>
          <w:color w:val="000000"/>
          <w:sz w:val="24"/>
          <w:szCs w:val="24"/>
          <w:lang w:eastAsia="ru-RU"/>
        </w:rPr>
        <w:t xml:space="preserve"> №18 к настоящему Решению.</w:t>
      </w:r>
    </w:p>
    <w:p w14:paraId="27A240C5" w14:textId="77777777" w:rsidR="00D03C18" w:rsidRPr="00D03C18" w:rsidRDefault="00D03C18" w:rsidP="00D03C18">
      <w:pPr>
        <w:spacing w:after="0" w:line="240" w:lineRule="auto"/>
        <w:ind w:right="76"/>
        <w:jc w:val="both"/>
        <w:rPr>
          <w:rFonts w:ascii="Arial" w:eastAsia="Calibri" w:hAnsi="Arial" w:cs="Arial"/>
          <w:i/>
          <w:iCs/>
          <w:color w:val="000000"/>
          <w:sz w:val="24"/>
          <w:szCs w:val="24"/>
          <w:lang w:eastAsia="ru-RU"/>
        </w:rPr>
      </w:pPr>
    </w:p>
    <w:p w14:paraId="169B88A1" w14:textId="77777777" w:rsidR="00D03C18" w:rsidRPr="00D03C18" w:rsidRDefault="00D03C18" w:rsidP="00D03C18">
      <w:pPr>
        <w:spacing w:after="0" w:line="240" w:lineRule="auto"/>
        <w:ind w:right="76"/>
        <w:jc w:val="both"/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ru-RU"/>
        </w:rPr>
      </w:pPr>
      <w:r w:rsidRPr="00D03C18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ru-RU"/>
        </w:rPr>
        <w:t xml:space="preserve">Статья 5. Бюджетные </w:t>
      </w:r>
      <w:proofErr w:type="gramStart"/>
      <w:r w:rsidRPr="00D03C18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ru-RU"/>
        </w:rPr>
        <w:t>ассигнования  местного</w:t>
      </w:r>
      <w:proofErr w:type="gramEnd"/>
      <w:r w:rsidRPr="00D03C18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ru-RU"/>
        </w:rPr>
        <w:t xml:space="preserve"> бюджета на 2022 год.</w:t>
      </w:r>
    </w:p>
    <w:p w14:paraId="67D551C4" w14:textId="77777777" w:rsidR="00D03C18" w:rsidRPr="00D03C18" w:rsidRDefault="00D03C18" w:rsidP="00D03C18">
      <w:pPr>
        <w:spacing w:after="120" w:line="240" w:lineRule="auto"/>
        <w:ind w:left="-426" w:right="57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D03C1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     1.Утвердить распределение бюджетных ассигнований по разделам, подразделам, целевым статьям </w:t>
      </w:r>
      <w:r w:rsidRPr="00D03C18">
        <w:rPr>
          <w:rFonts w:ascii="Arial" w:eastAsia="Times New Roman" w:hAnsi="Arial" w:cs="Arial"/>
          <w:bCs/>
          <w:i/>
          <w:iCs/>
          <w:color w:val="000000"/>
          <w:sz w:val="24"/>
          <w:szCs w:val="24"/>
          <w:lang w:eastAsia="ru-RU"/>
        </w:rPr>
        <w:t xml:space="preserve">(муниципальным программам и непрограммным направлениям деятельности), группам </w:t>
      </w:r>
      <w:r w:rsidRPr="00D03C1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видов расходов классификации расходов местного бюджета на 2022 год согласно приложению № 7 к настоящему Решению и на </w:t>
      </w:r>
      <w:r w:rsidRPr="00D03C18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плановый </w:t>
      </w:r>
      <w:proofErr w:type="gramStart"/>
      <w:r w:rsidRPr="00D03C18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период  2023</w:t>
      </w:r>
      <w:proofErr w:type="gramEnd"/>
      <w:r w:rsidRPr="00D03C18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 и 2024 годов согласно приложению № 8 к настоящему Решению. </w:t>
      </w:r>
      <w:r w:rsidRPr="00D03C1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               </w:t>
      </w:r>
    </w:p>
    <w:p w14:paraId="7DAEBEC4" w14:textId="77777777" w:rsidR="00D03C18" w:rsidRPr="00D03C18" w:rsidRDefault="00D03C18" w:rsidP="00D03C18">
      <w:pPr>
        <w:spacing w:after="120" w:line="240" w:lineRule="auto"/>
        <w:ind w:left="-426" w:right="57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D03C1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    2. Утвердить ведомственную структуру расходов местного бюджета на 2022 год согласно приложению </w:t>
      </w:r>
      <w:proofErr w:type="gramStart"/>
      <w:r w:rsidRPr="00D03C1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№  9</w:t>
      </w:r>
      <w:proofErr w:type="gramEnd"/>
      <w:r w:rsidRPr="00D03C1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  к настоящему Решению и на </w:t>
      </w:r>
      <w:r w:rsidRPr="00D03C18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плановый период  2023  и 2024 годов согласно приложению № 10 к настоящему Решению. </w:t>
      </w:r>
    </w:p>
    <w:p w14:paraId="33D95AFE" w14:textId="77777777" w:rsidR="00D03C18" w:rsidRPr="00D03C18" w:rsidRDefault="00D03C18" w:rsidP="00D03C18">
      <w:pPr>
        <w:spacing w:after="120" w:line="240" w:lineRule="auto"/>
        <w:ind w:left="-426" w:right="57"/>
        <w:jc w:val="both"/>
        <w:rPr>
          <w:rFonts w:ascii="Arial" w:eastAsia="Calibri" w:hAnsi="Arial" w:cs="Arial"/>
          <w:i/>
          <w:iCs/>
          <w:color w:val="000000"/>
          <w:sz w:val="24"/>
          <w:szCs w:val="24"/>
          <w:lang w:eastAsia="ru-RU"/>
        </w:rPr>
      </w:pPr>
      <w:r w:rsidRPr="00D03C18">
        <w:rPr>
          <w:rFonts w:ascii="Arial" w:eastAsia="Calibri" w:hAnsi="Arial" w:cs="Arial"/>
          <w:i/>
          <w:iCs/>
          <w:color w:val="000000"/>
          <w:sz w:val="24"/>
          <w:szCs w:val="24"/>
          <w:lang w:eastAsia="ru-RU"/>
        </w:rPr>
        <w:t xml:space="preserve">    3.</w:t>
      </w:r>
      <w:r w:rsidRPr="00D03C18">
        <w:rPr>
          <w:rFonts w:ascii="Arial" w:eastAsia="Calibri" w:hAnsi="Arial" w:cs="Arial"/>
          <w:i/>
          <w:iCs/>
          <w:sz w:val="24"/>
          <w:szCs w:val="24"/>
          <w:lang w:eastAsia="ru-RU"/>
        </w:rPr>
        <w:t>Утвердить распределение бюджетных ассигнований по целевым статьям (муниципальным программам и непрограммным направлениям деятельности</w:t>
      </w:r>
      <w:r w:rsidRPr="00D03C18">
        <w:rPr>
          <w:rFonts w:ascii="Arial" w:eastAsia="Calibri" w:hAnsi="Arial" w:cs="Arial"/>
          <w:i/>
          <w:iCs/>
          <w:color w:val="000000"/>
          <w:sz w:val="24"/>
          <w:szCs w:val="24"/>
          <w:lang w:eastAsia="ru-RU"/>
        </w:rPr>
        <w:t xml:space="preserve">), группам видов расходов местного бюджета на 2022 год согласно приложению № 11 к настоящему Решению </w:t>
      </w:r>
      <w:r w:rsidRPr="00D03C18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и на плановый период </w:t>
      </w:r>
      <w:proofErr w:type="gramStart"/>
      <w:r w:rsidRPr="00D03C18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2023  и</w:t>
      </w:r>
      <w:proofErr w:type="gramEnd"/>
      <w:r w:rsidRPr="00D03C18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2024 годов согласно приложению № 12 к настоящему Решению</w:t>
      </w:r>
      <w:r w:rsidRPr="00D03C18">
        <w:rPr>
          <w:rFonts w:ascii="Arial" w:eastAsia="Calibri" w:hAnsi="Arial" w:cs="Arial"/>
          <w:i/>
          <w:iCs/>
          <w:color w:val="000000"/>
          <w:sz w:val="24"/>
          <w:szCs w:val="24"/>
          <w:lang w:eastAsia="ru-RU"/>
        </w:rPr>
        <w:t>.</w:t>
      </w:r>
    </w:p>
    <w:p w14:paraId="34848A6E" w14:textId="77777777" w:rsidR="00D03C18" w:rsidRPr="00D03C18" w:rsidRDefault="00D03C18" w:rsidP="00D03C18">
      <w:pPr>
        <w:spacing w:after="0" w:line="276" w:lineRule="auto"/>
        <w:ind w:right="76"/>
        <w:jc w:val="both"/>
        <w:rPr>
          <w:rFonts w:ascii="Arial" w:eastAsia="Calibri" w:hAnsi="Arial" w:cs="Arial"/>
          <w:i/>
          <w:iCs/>
          <w:color w:val="000000"/>
          <w:sz w:val="24"/>
          <w:szCs w:val="24"/>
          <w:lang w:eastAsia="ru-RU"/>
        </w:rPr>
      </w:pPr>
      <w:r w:rsidRPr="00D03C18">
        <w:rPr>
          <w:rFonts w:ascii="Arial" w:eastAsia="Calibri" w:hAnsi="Arial" w:cs="Arial"/>
          <w:i/>
          <w:iCs/>
          <w:color w:val="000000"/>
          <w:sz w:val="24"/>
          <w:szCs w:val="24"/>
          <w:lang w:eastAsia="ru-RU"/>
        </w:rPr>
        <w:t xml:space="preserve">   - общий объем бюджетных ассигнований местного бюджета на исполнение публичных нормативных обязательств на 2022 год в сумме </w:t>
      </w:r>
      <w:r w:rsidRPr="00D03C18">
        <w:rPr>
          <w:rFonts w:ascii="Arial" w:eastAsia="Calibri" w:hAnsi="Arial" w:cs="Arial"/>
          <w:i/>
          <w:iCs/>
          <w:sz w:val="24"/>
          <w:szCs w:val="24"/>
          <w:lang w:eastAsia="ru-RU"/>
        </w:rPr>
        <w:t>0,00</w:t>
      </w:r>
      <w:r w:rsidRPr="00D03C18">
        <w:rPr>
          <w:rFonts w:ascii="Arial" w:eastAsia="Calibri" w:hAnsi="Arial" w:cs="Arial"/>
          <w:i/>
          <w:iCs/>
          <w:color w:val="FF0000"/>
          <w:sz w:val="24"/>
          <w:szCs w:val="24"/>
          <w:lang w:eastAsia="ru-RU"/>
        </w:rPr>
        <w:t xml:space="preserve"> </w:t>
      </w:r>
      <w:r w:rsidRPr="00D03C18">
        <w:rPr>
          <w:rFonts w:ascii="Arial" w:eastAsia="Calibri" w:hAnsi="Arial" w:cs="Arial"/>
          <w:i/>
          <w:iCs/>
          <w:color w:val="000000"/>
          <w:sz w:val="24"/>
          <w:szCs w:val="24"/>
          <w:lang w:eastAsia="ru-RU"/>
        </w:rPr>
        <w:t xml:space="preserve">рублей, на плановый период 2023 года в сумме </w:t>
      </w:r>
      <w:r w:rsidRPr="00D03C18">
        <w:rPr>
          <w:rFonts w:ascii="Arial" w:eastAsia="Calibri" w:hAnsi="Arial" w:cs="Arial"/>
          <w:i/>
          <w:iCs/>
          <w:sz w:val="24"/>
          <w:szCs w:val="24"/>
          <w:lang w:eastAsia="ru-RU"/>
        </w:rPr>
        <w:t>0,00</w:t>
      </w:r>
      <w:r w:rsidRPr="00D03C18">
        <w:rPr>
          <w:rFonts w:ascii="Arial" w:eastAsia="Calibri" w:hAnsi="Arial" w:cs="Arial"/>
          <w:i/>
          <w:iCs/>
          <w:color w:val="FF0000"/>
          <w:sz w:val="24"/>
          <w:szCs w:val="24"/>
          <w:lang w:eastAsia="ru-RU"/>
        </w:rPr>
        <w:t xml:space="preserve"> </w:t>
      </w:r>
      <w:r w:rsidRPr="00D03C18">
        <w:rPr>
          <w:rFonts w:ascii="Arial" w:eastAsia="Calibri" w:hAnsi="Arial" w:cs="Arial"/>
          <w:i/>
          <w:iCs/>
          <w:color w:val="000000"/>
          <w:sz w:val="24"/>
          <w:szCs w:val="24"/>
          <w:lang w:eastAsia="ru-RU"/>
        </w:rPr>
        <w:t xml:space="preserve">рублей и 2024 года в сумме </w:t>
      </w:r>
      <w:r w:rsidRPr="00D03C18">
        <w:rPr>
          <w:rFonts w:ascii="Arial" w:eastAsia="Calibri" w:hAnsi="Arial" w:cs="Arial"/>
          <w:i/>
          <w:iCs/>
          <w:sz w:val="24"/>
          <w:szCs w:val="24"/>
          <w:lang w:eastAsia="ru-RU"/>
        </w:rPr>
        <w:t>0,00</w:t>
      </w:r>
      <w:r w:rsidRPr="00D03C18">
        <w:rPr>
          <w:rFonts w:ascii="Arial" w:eastAsia="Calibri" w:hAnsi="Arial" w:cs="Arial"/>
          <w:i/>
          <w:iCs/>
          <w:color w:val="FF0000"/>
          <w:sz w:val="24"/>
          <w:szCs w:val="24"/>
          <w:lang w:eastAsia="ru-RU"/>
        </w:rPr>
        <w:t xml:space="preserve"> </w:t>
      </w:r>
      <w:r w:rsidRPr="00D03C18">
        <w:rPr>
          <w:rFonts w:ascii="Arial" w:eastAsia="Calibri" w:hAnsi="Arial" w:cs="Arial"/>
          <w:i/>
          <w:iCs/>
          <w:color w:val="000000"/>
          <w:sz w:val="24"/>
          <w:szCs w:val="24"/>
          <w:lang w:eastAsia="ru-RU"/>
        </w:rPr>
        <w:t xml:space="preserve">рублей. </w:t>
      </w:r>
    </w:p>
    <w:p w14:paraId="5BBF74BA" w14:textId="77777777" w:rsidR="00D03C18" w:rsidRPr="00D03C18" w:rsidRDefault="00D03C18" w:rsidP="00D03C18">
      <w:pPr>
        <w:spacing w:after="120" w:line="240" w:lineRule="auto"/>
        <w:ind w:left="-426" w:right="57"/>
        <w:jc w:val="both"/>
        <w:rPr>
          <w:rFonts w:ascii="Arial" w:eastAsia="Calibri" w:hAnsi="Arial" w:cs="Arial"/>
          <w:i/>
          <w:iCs/>
          <w:color w:val="000000"/>
          <w:sz w:val="24"/>
          <w:szCs w:val="24"/>
          <w:lang w:eastAsia="ru-RU"/>
        </w:rPr>
      </w:pPr>
    </w:p>
    <w:p w14:paraId="5AEDEA72" w14:textId="77777777" w:rsidR="00D03C18" w:rsidRPr="00D03C18" w:rsidRDefault="00D03C18" w:rsidP="00D03C18">
      <w:pPr>
        <w:spacing w:after="120" w:line="240" w:lineRule="auto"/>
        <w:ind w:left="-426" w:right="57"/>
        <w:jc w:val="both"/>
        <w:rPr>
          <w:rFonts w:ascii="Arial" w:eastAsia="Calibri" w:hAnsi="Arial" w:cs="Arial"/>
          <w:i/>
          <w:iCs/>
          <w:sz w:val="24"/>
          <w:szCs w:val="24"/>
          <w:lang w:eastAsia="ru-RU"/>
        </w:rPr>
      </w:pPr>
      <w:r w:rsidRPr="00D03C18">
        <w:rPr>
          <w:rFonts w:ascii="Arial" w:eastAsia="Calibri" w:hAnsi="Arial" w:cs="Arial"/>
          <w:i/>
          <w:iCs/>
          <w:color w:val="000000"/>
          <w:sz w:val="24"/>
          <w:szCs w:val="24"/>
          <w:lang w:eastAsia="ru-RU"/>
        </w:rPr>
        <w:t xml:space="preserve">   4.</w:t>
      </w:r>
      <w:r w:rsidRPr="00D03C18">
        <w:rPr>
          <w:rFonts w:ascii="Arial" w:eastAsia="Calibri" w:hAnsi="Arial" w:cs="Arial"/>
          <w:b/>
          <w:i/>
          <w:iCs/>
          <w:sz w:val="24"/>
          <w:szCs w:val="24"/>
          <w:lang w:eastAsia="ru-RU"/>
        </w:rPr>
        <w:t xml:space="preserve"> </w:t>
      </w:r>
      <w:r w:rsidRPr="00D03C18">
        <w:rPr>
          <w:rFonts w:ascii="Arial" w:eastAsia="Calibri" w:hAnsi="Arial" w:cs="Arial"/>
          <w:i/>
          <w:iCs/>
          <w:sz w:val="24"/>
          <w:szCs w:val="24"/>
          <w:lang w:eastAsia="ru-RU"/>
        </w:rPr>
        <w:t>Утвердить</w:t>
      </w:r>
      <w:r w:rsidRPr="00D03C18">
        <w:rPr>
          <w:rFonts w:ascii="Arial" w:eastAsia="Calibri" w:hAnsi="Arial" w:cs="Arial"/>
          <w:b/>
          <w:i/>
          <w:iCs/>
          <w:sz w:val="24"/>
          <w:szCs w:val="24"/>
          <w:lang w:eastAsia="ru-RU"/>
        </w:rPr>
        <w:t xml:space="preserve"> </w:t>
      </w:r>
      <w:r w:rsidRPr="00D03C18">
        <w:rPr>
          <w:rFonts w:ascii="Arial" w:eastAsia="Calibri" w:hAnsi="Arial" w:cs="Arial"/>
          <w:i/>
          <w:iCs/>
          <w:sz w:val="24"/>
          <w:szCs w:val="24"/>
          <w:lang w:eastAsia="ru-RU"/>
        </w:rPr>
        <w:t xml:space="preserve">методики расчета межбюджетных трансфертов, предоставляемых из бюджета муниципального образования «Брежневский сельсовет» Курского района Курской </w:t>
      </w:r>
      <w:proofErr w:type="gramStart"/>
      <w:r w:rsidRPr="00D03C18">
        <w:rPr>
          <w:rFonts w:ascii="Arial" w:eastAsia="Calibri" w:hAnsi="Arial" w:cs="Arial"/>
          <w:i/>
          <w:iCs/>
          <w:sz w:val="24"/>
          <w:szCs w:val="24"/>
          <w:lang w:eastAsia="ru-RU"/>
        </w:rPr>
        <w:t>области  бюджету</w:t>
      </w:r>
      <w:proofErr w:type="gramEnd"/>
      <w:r w:rsidRPr="00D03C18">
        <w:rPr>
          <w:rFonts w:ascii="Arial" w:eastAsia="Calibri" w:hAnsi="Arial" w:cs="Arial"/>
          <w:i/>
          <w:iCs/>
          <w:sz w:val="24"/>
          <w:szCs w:val="24"/>
          <w:lang w:eastAsia="ru-RU"/>
        </w:rPr>
        <w:t xml:space="preserve"> муниципального района «Курский район»  Курской  области на: </w:t>
      </w:r>
    </w:p>
    <w:p w14:paraId="74480050" w14:textId="77777777" w:rsidR="00D03C18" w:rsidRPr="00D03C18" w:rsidRDefault="00D03C18" w:rsidP="00D03C18">
      <w:pPr>
        <w:spacing w:after="120" w:line="240" w:lineRule="auto"/>
        <w:ind w:left="-426" w:right="57"/>
        <w:jc w:val="both"/>
        <w:rPr>
          <w:rFonts w:ascii="Arial" w:eastAsia="Calibri" w:hAnsi="Arial" w:cs="Arial"/>
          <w:i/>
          <w:iCs/>
          <w:sz w:val="24"/>
          <w:szCs w:val="24"/>
          <w:lang w:eastAsia="ru-RU"/>
        </w:rPr>
      </w:pPr>
      <w:r w:rsidRPr="00D03C18">
        <w:rPr>
          <w:rFonts w:ascii="Arial" w:eastAsia="Calibri" w:hAnsi="Arial" w:cs="Arial"/>
          <w:i/>
          <w:iCs/>
          <w:sz w:val="24"/>
          <w:szCs w:val="24"/>
          <w:lang w:eastAsia="ru-RU"/>
        </w:rPr>
        <w:t xml:space="preserve">- осуществление переданных полномочий по внутреннему муниципальному финансовому </w:t>
      </w:r>
      <w:proofErr w:type="gramStart"/>
      <w:r w:rsidRPr="00D03C18">
        <w:rPr>
          <w:rFonts w:ascii="Arial" w:eastAsia="Calibri" w:hAnsi="Arial" w:cs="Arial"/>
          <w:i/>
          <w:iCs/>
          <w:sz w:val="24"/>
          <w:szCs w:val="24"/>
          <w:lang w:eastAsia="ru-RU"/>
        </w:rPr>
        <w:t>контролю  согласно</w:t>
      </w:r>
      <w:proofErr w:type="gramEnd"/>
      <w:r w:rsidRPr="00D03C18">
        <w:rPr>
          <w:rFonts w:ascii="Arial" w:eastAsia="Calibri" w:hAnsi="Arial" w:cs="Arial"/>
          <w:i/>
          <w:iCs/>
          <w:sz w:val="24"/>
          <w:szCs w:val="24"/>
          <w:lang w:eastAsia="ru-RU"/>
        </w:rPr>
        <w:t xml:space="preserve"> приложению № 16 к настоящему Решению; </w:t>
      </w:r>
    </w:p>
    <w:p w14:paraId="0940E24B" w14:textId="77777777" w:rsidR="00D03C18" w:rsidRPr="00D03C18" w:rsidRDefault="00D03C18" w:rsidP="00D03C18">
      <w:pPr>
        <w:spacing w:after="120" w:line="240" w:lineRule="auto"/>
        <w:ind w:left="-426" w:right="57"/>
        <w:jc w:val="both"/>
        <w:rPr>
          <w:rFonts w:ascii="Arial" w:eastAsia="Calibri" w:hAnsi="Arial" w:cs="Arial"/>
          <w:i/>
          <w:iCs/>
          <w:color w:val="000000"/>
          <w:sz w:val="24"/>
          <w:szCs w:val="24"/>
          <w:lang w:eastAsia="ru-RU"/>
        </w:rPr>
      </w:pPr>
      <w:r w:rsidRPr="00D03C18">
        <w:rPr>
          <w:rFonts w:ascii="Arial" w:eastAsia="Calibri" w:hAnsi="Arial" w:cs="Arial"/>
          <w:i/>
          <w:iCs/>
          <w:sz w:val="24"/>
          <w:szCs w:val="24"/>
          <w:lang w:eastAsia="ru-RU"/>
        </w:rPr>
        <w:t xml:space="preserve">- осуществление переданных полномочий по внешнему муниципальному финансовому </w:t>
      </w:r>
      <w:proofErr w:type="gramStart"/>
      <w:r w:rsidRPr="00D03C18">
        <w:rPr>
          <w:rFonts w:ascii="Arial" w:eastAsia="Calibri" w:hAnsi="Arial" w:cs="Arial"/>
          <w:i/>
          <w:iCs/>
          <w:sz w:val="24"/>
          <w:szCs w:val="24"/>
          <w:lang w:eastAsia="ru-RU"/>
        </w:rPr>
        <w:t>контролю  согласно</w:t>
      </w:r>
      <w:proofErr w:type="gramEnd"/>
      <w:r w:rsidRPr="00D03C18">
        <w:rPr>
          <w:rFonts w:ascii="Arial" w:eastAsia="Calibri" w:hAnsi="Arial" w:cs="Arial"/>
          <w:i/>
          <w:iCs/>
          <w:sz w:val="24"/>
          <w:szCs w:val="24"/>
          <w:lang w:eastAsia="ru-RU"/>
        </w:rPr>
        <w:t xml:space="preserve"> приложению №17 к  настоящему Решению.</w:t>
      </w:r>
    </w:p>
    <w:p w14:paraId="19361A03" w14:textId="77777777" w:rsidR="00D03C18" w:rsidRPr="00D03C18" w:rsidRDefault="00D03C18" w:rsidP="00D03C18">
      <w:pPr>
        <w:spacing w:after="0" w:line="240" w:lineRule="auto"/>
        <w:ind w:left="-426" w:right="57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</w:p>
    <w:p w14:paraId="4B90927F" w14:textId="77777777" w:rsidR="00D03C18" w:rsidRPr="00D03C18" w:rsidRDefault="00D03C18" w:rsidP="00D03C18">
      <w:pPr>
        <w:spacing w:after="0" w:line="240" w:lineRule="auto"/>
        <w:ind w:left="-426" w:right="57"/>
        <w:jc w:val="both"/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ru-RU"/>
        </w:rPr>
      </w:pPr>
      <w:r w:rsidRPr="00D03C1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     </w:t>
      </w:r>
      <w:r w:rsidRPr="00D03C18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ru-RU"/>
        </w:rPr>
        <w:t xml:space="preserve">Статья 6. </w:t>
      </w:r>
      <w:r w:rsidRPr="00D03C1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</w:t>
      </w:r>
      <w:r w:rsidRPr="00D03C18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ru-RU"/>
        </w:rPr>
        <w:t xml:space="preserve">Муниципальный </w:t>
      </w:r>
      <w:proofErr w:type="gramStart"/>
      <w:r w:rsidRPr="00D03C18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ru-RU"/>
        </w:rPr>
        <w:t>долг  Брежневского</w:t>
      </w:r>
      <w:proofErr w:type="gramEnd"/>
      <w:r w:rsidRPr="00D03C18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ru-RU"/>
        </w:rPr>
        <w:t xml:space="preserve"> сельсовета Курского района Курской области.</w:t>
      </w:r>
    </w:p>
    <w:p w14:paraId="0450EED4" w14:textId="77777777" w:rsidR="00D03C18" w:rsidRPr="00D03C18" w:rsidRDefault="00D03C18" w:rsidP="00D03C18">
      <w:pPr>
        <w:spacing w:after="0" w:line="240" w:lineRule="auto"/>
        <w:ind w:left="-426" w:right="57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D03C18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ru-RU"/>
        </w:rPr>
        <w:t xml:space="preserve">       </w:t>
      </w:r>
      <w:r w:rsidRPr="00D03C1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1.Утвердить программу муниципальных внутренних </w:t>
      </w:r>
      <w:proofErr w:type="gramStart"/>
      <w:r w:rsidRPr="00D03C1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заимствований  Брежневского</w:t>
      </w:r>
      <w:proofErr w:type="gramEnd"/>
      <w:r w:rsidRPr="00D03C1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сельсовета Курского района Курской области на 2022 год </w:t>
      </w:r>
      <w:r w:rsidRPr="00D03C18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и на </w:t>
      </w:r>
      <w:r w:rsidRPr="00D03C18">
        <w:rPr>
          <w:rFonts w:ascii="Arial" w:eastAsia="Times New Roman" w:hAnsi="Arial" w:cs="Arial"/>
          <w:i/>
          <w:iCs/>
          <w:sz w:val="24"/>
          <w:szCs w:val="24"/>
          <w:lang w:eastAsia="ru-RU"/>
        </w:rPr>
        <w:lastRenderedPageBreak/>
        <w:t>плановый период  2023  и 2024 годов</w:t>
      </w:r>
      <w:r w:rsidRPr="00D03C1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согласно приложению №13 к настоящему Решению.</w:t>
      </w:r>
    </w:p>
    <w:p w14:paraId="2FE6E294" w14:textId="77777777" w:rsidR="00D03C18" w:rsidRPr="00D03C18" w:rsidRDefault="00D03C18" w:rsidP="00D03C18">
      <w:pPr>
        <w:spacing w:after="0" w:line="240" w:lineRule="auto"/>
        <w:ind w:left="-426" w:right="57"/>
        <w:jc w:val="both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  <w:r w:rsidRPr="00D03C18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     2.Установить верхний предел муниципального внутреннего долга местного бюджета на 01 января 2022 год в сумме 0,00 руб., в том числе  по муниципальным гарантиям в сумме 0,00 руб., на плановый период 01 января 2023 года в сумме 0,00 руб., в том числе по муниципальным гарантиям в сумме 0,00 руб. и 01 января 2024 года в сумме 0,00 руб., в том числе  по муниципальным гарантиям в сумме 0,00 руб., согласно приложению №14 к настоящему Решению.</w:t>
      </w:r>
    </w:p>
    <w:p w14:paraId="478F1E02" w14:textId="77777777" w:rsidR="00D03C18" w:rsidRPr="00D03C18" w:rsidRDefault="00D03C18" w:rsidP="00D03C18">
      <w:pPr>
        <w:spacing w:after="120" w:line="240" w:lineRule="auto"/>
        <w:ind w:left="-426" w:right="57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D03C1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    3.Утвердить программу муниципальных гарантий Брежневского сельсовета Курского района Курской области </w:t>
      </w:r>
      <w:proofErr w:type="gramStart"/>
      <w:r w:rsidRPr="00D03C1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на  2022</w:t>
      </w:r>
      <w:proofErr w:type="gramEnd"/>
      <w:r w:rsidRPr="00D03C1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год </w:t>
      </w:r>
      <w:r w:rsidRPr="00D03C18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и на плановый период  2023  и 2024 годов</w:t>
      </w:r>
      <w:r w:rsidRPr="00D03C1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      согласно приложению №15 к настоящему Решению.</w:t>
      </w:r>
    </w:p>
    <w:p w14:paraId="587F0F30" w14:textId="77777777" w:rsidR="00D03C18" w:rsidRPr="00D03C18" w:rsidRDefault="00D03C18" w:rsidP="00D03C18">
      <w:pPr>
        <w:spacing w:after="120" w:line="240" w:lineRule="auto"/>
        <w:ind w:left="-426" w:right="57"/>
        <w:jc w:val="both"/>
        <w:rPr>
          <w:rFonts w:ascii="Arial" w:eastAsia="Calibri" w:hAnsi="Arial" w:cs="Arial"/>
          <w:b/>
          <w:i/>
          <w:iCs/>
          <w:sz w:val="24"/>
          <w:szCs w:val="24"/>
          <w:lang w:eastAsia="ru-RU"/>
        </w:rPr>
      </w:pPr>
      <w:r w:rsidRPr="00D03C1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    4.Установить объем муниципального внутреннего долга Брежневского сельсовета Курского района Курской области на 2022 год в </w:t>
      </w:r>
      <w:r w:rsidRPr="00D03C18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сумме </w:t>
      </w:r>
      <w:r w:rsidRPr="00D03C18">
        <w:rPr>
          <w:rFonts w:ascii="Arial" w:eastAsia="Calibri" w:hAnsi="Arial" w:cs="Arial"/>
          <w:i/>
          <w:iCs/>
          <w:sz w:val="24"/>
          <w:szCs w:val="24"/>
          <w:lang w:eastAsia="ru-RU"/>
        </w:rPr>
        <w:t xml:space="preserve">3 127 106,48 </w:t>
      </w:r>
      <w:r w:rsidRPr="00D03C18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руб.; на</w:t>
      </w:r>
      <w:r w:rsidRPr="00D03C18">
        <w:rPr>
          <w:rFonts w:ascii="Arial" w:eastAsia="Calibri" w:hAnsi="Arial" w:cs="Arial"/>
          <w:i/>
          <w:iCs/>
          <w:sz w:val="24"/>
          <w:szCs w:val="24"/>
          <w:lang w:eastAsia="ru-RU"/>
        </w:rPr>
        <w:t xml:space="preserve"> 2023 год в сумме 3 129 955,12 руб.; на 2024 год в сумме 3 132 365,88 руб.</w:t>
      </w:r>
    </w:p>
    <w:p w14:paraId="1D7683D3" w14:textId="77777777" w:rsidR="00D03C18" w:rsidRPr="00D03C18" w:rsidRDefault="00D03C18" w:rsidP="00D03C18">
      <w:pPr>
        <w:spacing w:after="0" w:line="240" w:lineRule="auto"/>
        <w:jc w:val="both"/>
        <w:outlineLvl w:val="0"/>
        <w:rPr>
          <w:rFonts w:ascii="Arial" w:eastAsia="Calibri" w:hAnsi="Arial" w:cs="Arial"/>
          <w:b/>
          <w:i/>
          <w:iCs/>
          <w:sz w:val="24"/>
          <w:szCs w:val="24"/>
          <w:lang w:eastAsia="ru-RU"/>
        </w:rPr>
      </w:pPr>
    </w:p>
    <w:p w14:paraId="66ABF1E5" w14:textId="77777777" w:rsidR="00D03C18" w:rsidRPr="00D03C18" w:rsidRDefault="00D03C18" w:rsidP="00D03C18">
      <w:pPr>
        <w:spacing w:after="0" w:line="240" w:lineRule="auto"/>
        <w:jc w:val="both"/>
        <w:outlineLvl w:val="0"/>
        <w:rPr>
          <w:rFonts w:ascii="Arial" w:eastAsia="Calibri" w:hAnsi="Arial" w:cs="Arial"/>
          <w:b/>
          <w:i/>
          <w:iCs/>
          <w:color w:val="FF0000"/>
          <w:sz w:val="24"/>
          <w:szCs w:val="24"/>
          <w:lang w:eastAsia="ru-RU"/>
        </w:rPr>
      </w:pPr>
      <w:r w:rsidRPr="00D03C18">
        <w:rPr>
          <w:rFonts w:ascii="Arial" w:eastAsia="Calibri" w:hAnsi="Arial" w:cs="Arial"/>
          <w:b/>
          <w:i/>
          <w:iCs/>
          <w:sz w:val="24"/>
          <w:szCs w:val="24"/>
          <w:lang w:eastAsia="ru-RU"/>
        </w:rPr>
        <w:t>Статья 7. Привлечение бюджетных кредитов и кредитов коммерческих банков.</w:t>
      </w:r>
    </w:p>
    <w:p w14:paraId="6D6BB987" w14:textId="77777777" w:rsidR="00D03C18" w:rsidRPr="00D03C18" w:rsidRDefault="00D03C18" w:rsidP="00D03C18">
      <w:pPr>
        <w:spacing w:after="0" w:line="240" w:lineRule="auto"/>
        <w:ind w:firstLine="567"/>
        <w:jc w:val="both"/>
        <w:outlineLvl w:val="0"/>
        <w:rPr>
          <w:rFonts w:ascii="Arial" w:eastAsia="Calibri" w:hAnsi="Arial" w:cs="Arial"/>
          <w:i/>
          <w:iCs/>
          <w:sz w:val="24"/>
          <w:szCs w:val="24"/>
          <w:lang w:eastAsia="ru-RU"/>
        </w:rPr>
      </w:pPr>
      <w:r w:rsidRPr="00D03C18">
        <w:rPr>
          <w:rFonts w:ascii="Arial" w:eastAsia="Calibri" w:hAnsi="Arial" w:cs="Arial"/>
          <w:i/>
          <w:iCs/>
          <w:sz w:val="24"/>
          <w:szCs w:val="24"/>
          <w:lang w:eastAsia="ru-RU"/>
        </w:rPr>
        <w:t xml:space="preserve">Администрация Брежневского сельсовета Курского района Курской </w:t>
      </w:r>
      <w:proofErr w:type="gramStart"/>
      <w:r w:rsidRPr="00D03C18">
        <w:rPr>
          <w:rFonts w:ascii="Arial" w:eastAsia="Calibri" w:hAnsi="Arial" w:cs="Arial"/>
          <w:i/>
          <w:iCs/>
          <w:sz w:val="24"/>
          <w:szCs w:val="24"/>
          <w:lang w:eastAsia="ru-RU"/>
        </w:rPr>
        <w:t>области  в</w:t>
      </w:r>
      <w:proofErr w:type="gramEnd"/>
      <w:r w:rsidRPr="00D03C18">
        <w:rPr>
          <w:rFonts w:ascii="Arial" w:eastAsia="Calibri" w:hAnsi="Arial" w:cs="Arial"/>
          <w:i/>
          <w:iCs/>
          <w:sz w:val="24"/>
          <w:szCs w:val="24"/>
          <w:lang w:eastAsia="ru-RU"/>
        </w:rPr>
        <w:t xml:space="preserve"> 2022 году и в плановом периоде 2023 и 2024 годов:</w:t>
      </w:r>
    </w:p>
    <w:p w14:paraId="58B959FE" w14:textId="77777777" w:rsidR="00D03C18" w:rsidRPr="00D03C18" w:rsidRDefault="00D03C18" w:rsidP="00D03C18">
      <w:pPr>
        <w:spacing w:after="0" w:line="240" w:lineRule="auto"/>
        <w:ind w:firstLine="567"/>
        <w:jc w:val="both"/>
        <w:outlineLvl w:val="0"/>
        <w:rPr>
          <w:rFonts w:ascii="Arial" w:eastAsia="Calibri" w:hAnsi="Arial" w:cs="Arial"/>
          <w:i/>
          <w:iCs/>
          <w:sz w:val="24"/>
          <w:szCs w:val="24"/>
          <w:lang w:eastAsia="ru-RU"/>
        </w:rPr>
      </w:pPr>
      <w:r w:rsidRPr="00D03C18">
        <w:rPr>
          <w:rFonts w:ascii="Arial" w:eastAsia="Calibri" w:hAnsi="Arial" w:cs="Arial"/>
          <w:i/>
          <w:iCs/>
          <w:sz w:val="24"/>
          <w:szCs w:val="24"/>
          <w:lang w:eastAsia="ru-RU"/>
        </w:rPr>
        <w:t>1) привлекает бюджетные кредиты и кредиты коммерческих банков на финансирование кассовых разрывов, обусловленных сезонным характером затрат либо сезонным характером поступлений доходов, и погашение долговых обязательств местного бюджета;</w:t>
      </w:r>
    </w:p>
    <w:p w14:paraId="59BE391E" w14:textId="77777777" w:rsidR="00D03C18" w:rsidRPr="00D03C18" w:rsidRDefault="00D03C18" w:rsidP="00D03C18">
      <w:pPr>
        <w:autoSpaceDE w:val="0"/>
        <w:autoSpaceDN w:val="0"/>
        <w:spacing w:after="0" w:line="240" w:lineRule="auto"/>
        <w:ind w:firstLine="567"/>
        <w:jc w:val="both"/>
        <w:rPr>
          <w:rFonts w:ascii="Arial" w:eastAsia="Calibri" w:hAnsi="Arial" w:cs="Arial"/>
          <w:i/>
          <w:iCs/>
          <w:sz w:val="24"/>
          <w:szCs w:val="24"/>
          <w:lang w:eastAsia="ru-RU"/>
        </w:rPr>
      </w:pPr>
      <w:r w:rsidRPr="00D03C18">
        <w:rPr>
          <w:rFonts w:ascii="Arial" w:eastAsia="Calibri" w:hAnsi="Arial" w:cs="Arial"/>
          <w:i/>
          <w:iCs/>
          <w:sz w:val="24"/>
          <w:szCs w:val="24"/>
          <w:lang w:eastAsia="ru-RU"/>
        </w:rPr>
        <w:t>2) в рамках установленного размера муниципального долга привлекает бюджетные кредиты и кредиты коммерческих банков сроком до трех лет для финансирования дефицита местного бюджета и погашения долговых обязательств.</w:t>
      </w:r>
    </w:p>
    <w:p w14:paraId="71A2178D" w14:textId="77777777" w:rsidR="00D03C18" w:rsidRPr="00D03C18" w:rsidRDefault="00D03C18" w:rsidP="00D03C18">
      <w:pPr>
        <w:spacing w:after="0" w:line="276" w:lineRule="auto"/>
        <w:ind w:left="-426" w:right="57"/>
        <w:jc w:val="both"/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ru-RU"/>
        </w:rPr>
      </w:pPr>
      <w:r w:rsidRPr="00D03C18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ru-RU"/>
        </w:rPr>
        <w:t xml:space="preserve">        </w:t>
      </w:r>
    </w:p>
    <w:p w14:paraId="726E6C63" w14:textId="77777777" w:rsidR="00D03C18" w:rsidRPr="00D03C18" w:rsidRDefault="00D03C18" w:rsidP="00D03C18">
      <w:pPr>
        <w:spacing w:after="0" w:line="276" w:lineRule="auto"/>
        <w:ind w:left="-426" w:right="57"/>
        <w:jc w:val="both"/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ru-RU"/>
        </w:rPr>
      </w:pPr>
      <w:r w:rsidRPr="00D03C18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ru-RU"/>
        </w:rPr>
        <w:t xml:space="preserve">Статья </w:t>
      </w:r>
      <w:proofErr w:type="gramStart"/>
      <w:r w:rsidRPr="00D03C18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ru-RU"/>
        </w:rPr>
        <w:t>8.Особенности</w:t>
      </w:r>
      <w:proofErr w:type="gramEnd"/>
      <w:r w:rsidRPr="00D03C18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ru-RU"/>
        </w:rPr>
        <w:t xml:space="preserve"> исполнения  местного бюджета  в 2022 году.</w:t>
      </w:r>
    </w:p>
    <w:p w14:paraId="11410F06" w14:textId="77777777" w:rsidR="00D03C18" w:rsidRPr="00D03C18" w:rsidRDefault="00D03C18" w:rsidP="00D03C18">
      <w:pPr>
        <w:autoSpaceDE w:val="0"/>
        <w:autoSpaceDN w:val="0"/>
        <w:adjustRightInd w:val="0"/>
        <w:spacing w:after="0" w:line="276" w:lineRule="auto"/>
        <w:ind w:left="-426"/>
        <w:jc w:val="both"/>
        <w:outlineLvl w:val="3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D03C1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1.Установить дополнительные основания для внесения изменений в сводную бюджетную роспись местного бюджета без внесения изменений в настоящее решение:</w:t>
      </w:r>
    </w:p>
    <w:p w14:paraId="07EA12CE" w14:textId="77777777" w:rsidR="00D03C18" w:rsidRPr="00D03C18" w:rsidRDefault="00D03C18" w:rsidP="00D03C18">
      <w:pPr>
        <w:autoSpaceDE w:val="0"/>
        <w:autoSpaceDN w:val="0"/>
        <w:adjustRightInd w:val="0"/>
        <w:spacing w:after="0" w:line="276" w:lineRule="auto"/>
        <w:ind w:left="-426"/>
        <w:jc w:val="both"/>
        <w:outlineLvl w:val="3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D03C1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   1)реорганизация муниципальных учреждений;</w:t>
      </w:r>
    </w:p>
    <w:p w14:paraId="39E01019" w14:textId="77777777" w:rsidR="00D03C18" w:rsidRPr="00D03C18" w:rsidRDefault="00D03C18" w:rsidP="00D03C18">
      <w:pPr>
        <w:autoSpaceDE w:val="0"/>
        <w:autoSpaceDN w:val="0"/>
        <w:adjustRightInd w:val="0"/>
        <w:spacing w:after="0" w:line="276" w:lineRule="auto"/>
        <w:ind w:left="-426"/>
        <w:jc w:val="both"/>
        <w:outlineLvl w:val="3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D03C1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   2)изменение бюджетной классификации Министерством финансов Российской      </w:t>
      </w:r>
    </w:p>
    <w:p w14:paraId="63D66FD0" w14:textId="77777777" w:rsidR="00D03C18" w:rsidRPr="00D03C18" w:rsidRDefault="00D03C18" w:rsidP="00D03C18">
      <w:pPr>
        <w:autoSpaceDE w:val="0"/>
        <w:autoSpaceDN w:val="0"/>
        <w:adjustRightInd w:val="0"/>
        <w:spacing w:after="0" w:line="276" w:lineRule="auto"/>
        <w:ind w:left="-426"/>
        <w:jc w:val="both"/>
        <w:outlineLvl w:val="3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D03C1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   Федерации.</w:t>
      </w:r>
    </w:p>
    <w:p w14:paraId="348C6B82" w14:textId="77777777" w:rsidR="00D03C18" w:rsidRPr="00D03C18" w:rsidRDefault="00D03C18" w:rsidP="00D03C18">
      <w:pPr>
        <w:autoSpaceDE w:val="0"/>
        <w:autoSpaceDN w:val="0"/>
        <w:adjustRightInd w:val="0"/>
        <w:spacing w:after="0" w:line="276" w:lineRule="auto"/>
        <w:ind w:left="-426"/>
        <w:jc w:val="both"/>
        <w:outlineLvl w:val="3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D03C1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2.Предоставить право Администрации Брежневского сельсовета Курского района     Курской области определить перечень приоритетных расходов местного бюджета, подлежащих финансированию первоочередном порядке.</w:t>
      </w:r>
    </w:p>
    <w:p w14:paraId="0A05381E" w14:textId="77777777" w:rsidR="00D03C18" w:rsidRPr="00D03C18" w:rsidRDefault="00D03C18" w:rsidP="00D03C18">
      <w:pPr>
        <w:autoSpaceDE w:val="0"/>
        <w:autoSpaceDN w:val="0"/>
        <w:adjustRightInd w:val="0"/>
        <w:spacing w:after="0" w:line="240" w:lineRule="auto"/>
        <w:ind w:left="-426"/>
        <w:jc w:val="both"/>
        <w:outlineLvl w:val="1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D03C1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3. Установить, что неиспользованные по состоянию на 1 января 2022 года остатки межбюджетных трансфертов, предоставленных из областного бюджета местным бюджетам в форме субвенций, субсидий, иных межбюджетных трансфертов, имеющих целевое назначение, подлежат возврату в областной бюджет в течение первых 10 рабочих дней 2022 года.</w:t>
      </w:r>
    </w:p>
    <w:p w14:paraId="05467ADE" w14:textId="77777777" w:rsidR="00D03C18" w:rsidRPr="00D03C18" w:rsidRDefault="00D03C18" w:rsidP="00D03C18">
      <w:pPr>
        <w:autoSpaceDE w:val="0"/>
        <w:autoSpaceDN w:val="0"/>
        <w:adjustRightInd w:val="0"/>
        <w:spacing w:after="0" w:line="240" w:lineRule="auto"/>
        <w:ind w:left="-426"/>
        <w:jc w:val="both"/>
        <w:outlineLvl w:val="1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  <w:r w:rsidRPr="00D03C1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4</w:t>
      </w:r>
      <w:r w:rsidRPr="00D03C18">
        <w:rPr>
          <w:rFonts w:ascii="Arial" w:eastAsia="Times New Roman" w:hAnsi="Arial" w:cs="Arial"/>
          <w:i/>
          <w:iCs/>
          <w:color w:val="FF0000"/>
          <w:sz w:val="24"/>
          <w:szCs w:val="24"/>
          <w:lang w:eastAsia="ru-RU"/>
        </w:rPr>
        <w:t>.</w:t>
      </w:r>
      <w:r w:rsidRPr="00D03C18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Администрация Брежневского сельсовета Курского района Курской области не вправе принимать решения, приводящие к увеличению в 2022 </w:t>
      </w:r>
      <w:proofErr w:type="gramStart"/>
      <w:r w:rsidRPr="00D03C18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году  численности</w:t>
      </w:r>
      <w:proofErr w:type="gramEnd"/>
      <w:r w:rsidRPr="00D03C18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  муниципальных</w:t>
      </w:r>
      <w:r w:rsidRPr="00D03C1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служащих и работников муниципальных казенных учреждений. </w:t>
      </w:r>
    </w:p>
    <w:p w14:paraId="7BE45150" w14:textId="77777777" w:rsidR="00D03C18" w:rsidRPr="00D03C18" w:rsidRDefault="00D03C18" w:rsidP="00D03C18">
      <w:pPr>
        <w:autoSpaceDE w:val="0"/>
        <w:autoSpaceDN w:val="0"/>
        <w:adjustRightInd w:val="0"/>
        <w:spacing w:after="0" w:line="276" w:lineRule="auto"/>
        <w:ind w:left="-426"/>
        <w:jc w:val="both"/>
        <w:outlineLvl w:val="3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D03C1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5. Муниципальные казенные учреждения могут осуществлять платные услуги и иную приносящую доход деятельность, только если такое право предусмотрено в </w:t>
      </w:r>
      <w:r w:rsidRPr="00D03C1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lastRenderedPageBreak/>
        <w:t>их учредительных документах. Доходы, полученные от указанной деятельности, поступают в местный бюджет.</w:t>
      </w:r>
    </w:p>
    <w:p w14:paraId="011072E3" w14:textId="77777777" w:rsidR="00D03C18" w:rsidRPr="00D03C18" w:rsidRDefault="00D03C18" w:rsidP="00D03C18">
      <w:pPr>
        <w:autoSpaceDE w:val="0"/>
        <w:autoSpaceDN w:val="0"/>
        <w:adjustRightInd w:val="0"/>
        <w:spacing w:after="0" w:line="240" w:lineRule="auto"/>
        <w:ind w:left="-426"/>
        <w:jc w:val="both"/>
        <w:outlineLvl w:val="1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D03C1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6. Установить, что получатель средств местного бюджета вправе предусматривать авансовые платежи:</w:t>
      </w:r>
    </w:p>
    <w:p w14:paraId="6F1415A6" w14:textId="77777777" w:rsidR="00D03C18" w:rsidRPr="00D03C18" w:rsidRDefault="00D03C18" w:rsidP="00D03C18">
      <w:pPr>
        <w:autoSpaceDE w:val="0"/>
        <w:autoSpaceDN w:val="0"/>
        <w:adjustRightInd w:val="0"/>
        <w:spacing w:after="0" w:line="240" w:lineRule="auto"/>
        <w:ind w:left="-426"/>
        <w:jc w:val="both"/>
        <w:outlineLvl w:val="1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D03C1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1) при заключении договоров (муниципальных контрактов) на поставку товаров (работ, услуг) в размерах:</w:t>
      </w:r>
    </w:p>
    <w:p w14:paraId="708F816E" w14:textId="77777777" w:rsidR="00D03C18" w:rsidRPr="00D03C18" w:rsidRDefault="00D03C18" w:rsidP="00D03C18">
      <w:pPr>
        <w:autoSpaceDE w:val="0"/>
        <w:autoSpaceDN w:val="0"/>
        <w:adjustRightInd w:val="0"/>
        <w:spacing w:after="0" w:line="240" w:lineRule="auto"/>
        <w:ind w:left="-426"/>
        <w:jc w:val="both"/>
        <w:outlineLvl w:val="1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D03C1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а) 100 процентов суммы договора (муниципального контракта) – по договорам (контрактам):</w:t>
      </w:r>
    </w:p>
    <w:p w14:paraId="4C655591" w14:textId="77777777" w:rsidR="00D03C18" w:rsidRPr="00D03C18" w:rsidRDefault="00D03C18" w:rsidP="00D03C18">
      <w:pPr>
        <w:autoSpaceDE w:val="0"/>
        <w:autoSpaceDN w:val="0"/>
        <w:adjustRightInd w:val="0"/>
        <w:spacing w:after="0" w:line="240" w:lineRule="auto"/>
        <w:ind w:left="-426"/>
        <w:jc w:val="both"/>
        <w:outlineLvl w:val="1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D03C1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об оказании услуг связи, о подписке на печатные издания и об их приобретении, об обучении на курсах повышения квалификации, о приобретении авиа- и железнодорожных билетов, билетов для проезда городским и пригородным транспортом, по договорам обязательного страхования гражданской ответственности владельцев автотранспортных средств;</w:t>
      </w:r>
    </w:p>
    <w:p w14:paraId="66907836" w14:textId="77777777" w:rsidR="00D03C18" w:rsidRPr="00D03C18" w:rsidRDefault="00D03C18" w:rsidP="00D03C18">
      <w:pPr>
        <w:autoSpaceDE w:val="0"/>
        <w:autoSpaceDN w:val="0"/>
        <w:adjustRightInd w:val="0"/>
        <w:spacing w:after="0" w:line="240" w:lineRule="auto"/>
        <w:ind w:left="-426"/>
        <w:jc w:val="both"/>
        <w:outlineLvl w:val="1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D03C1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б) не более 30 процентов суммы договора (муниципального контракта) – по иным договорам (контрактам), если иное не предусмотрено законодательством Российской Федерации;</w:t>
      </w:r>
    </w:p>
    <w:p w14:paraId="4F6095F8" w14:textId="77777777" w:rsidR="00D03C18" w:rsidRPr="00D03C18" w:rsidRDefault="00D03C18" w:rsidP="00D03C18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D03C1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в) для осуществления расходов, связанных с оплатой организационных взносов за участие в мероприятиях (выставках, конференциях, форумах, семинарах, совещаниях, тренингах, соревнованиях и т.п.), а также расходов, связанных со служебными командировками, – в размере 100 процентов.</w:t>
      </w:r>
    </w:p>
    <w:p w14:paraId="47662994" w14:textId="77777777" w:rsidR="00D03C18" w:rsidRPr="00D03C18" w:rsidRDefault="00D03C18" w:rsidP="00D03C18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</w:p>
    <w:p w14:paraId="3555EE7B" w14:textId="77777777" w:rsidR="00D03C18" w:rsidRPr="00D03C18" w:rsidRDefault="00D03C18" w:rsidP="00D03C18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Arial" w:eastAsia="Calibri" w:hAnsi="Arial" w:cs="Arial"/>
          <w:b/>
          <w:i/>
          <w:iCs/>
          <w:color w:val="000000"/>
          <w:sz w:val="24"/>
          <w:szCs w:val="24"/>
          <w:lang w:eastAsia="ru-RU"/>
        </w:rPr>
      </w:pPr>
      <w:r w:rsidRPr="00D03C18">
        <w:rPr>
          <w:rFonts w:ascii="Arial" w:eastAsia="Times New Roman" w:hAnsi="Arial" w:cs="Arial"/>
          <w:b/>
          <w:i/>
          <w:iCs/>
          <w:sz w:val="24"/>
          <w:szCs w:val="24"/>
          <w:lang w:eastAsia="ru-RU"/>
        </w:rPr>
        <w:t xml:space="preserve">Статья 9.   </w:t>
      </w:r>
      <w:r w:rsidRPr="00D03C18">
        <w:rPr>
          <w:rFonts w:ascii="Arial" w:eastAsia="Calibri" w:hAnsi="Arial" w:cs="Arial"/>
          <w:b/>
          <w:i/>
          <w:iCs/>
          <w:color w:val="000000"/>
          <w:sz w:val="24"/>
          <w:szCs w:val="24"/>
          <w:lang w:eastAsia="ru-RU"/>
        </w:rPr>
        <w:t>Опубликование Решения.</w:t>
      </w:r>
    </w:p>
    <w:p w14:paraId="3CAAA4BF" w14:textId="77777777" w:rsidR="00D03C18" w:rsidRPr="00D03C18" w:rsidRDefault="00D03C18" w:rsidP="00D03C18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Arial" w:eastAsia="Calibri" w:hAnsi="Arial" w:cs="Arial"/>
          <w:i/>
          <w:iCs/>
          <w:sz w:val="24"/>
          <w:szCs w:val="24"/>
          <w:lang w:eastAsia="ru-RU"/>
        </w:rPr>
      </w:pPr>
      <w:r w:rsidRPr="00D03C18">
        <w:rPr>
          <w:rFonts w:ascii="Arial" w:eastAsia="Calibri" w:hAnsi="Arial" w:cs="Arial"/>
          <w:i/>
          <w:iCs/>
          <w:sz w:val="24"/>
          <w:szCs w:val="24"/>
          <w:lang w:eastAsia="ru-RU"/>
        </w:rPr>
        <w:t xml:space="preserve">  Опубликовать текстовую часть решения Собрания депутатов Брежневского сельсовета Курского района Курской области «</w:t>
      </w:r>
      <w:r w:rsidRPr="00D03C18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О бюджете Брежневского сельсовета Курского района   Курской области  на 2022 год и на  плановый период 2023 и 2024 годов</w:t>
      </w:r>
      <w:r w:rsidRPr="00D03C18">
        <w:rPr>
          <w:rFonts w:ascii="Arial" w:eastAsia="Calibri" w:hAnsi="Arial" w:cs="Arial"/>
          <w:i/>
          <w:iCs/>
          <w:sz w:val="24"/>
          <w:szCs w:val="24"/>
          <w:lang w:eastAsia="ru-RU"/>
        </w:rPr>
        <w:t>» в газете «Сельская новь» и разместить с приложениями в виде таблиц на официальном сайте Администрации Брежневского сельсовета Курского района Курской области (</w:t>
      </w:r>
      <w:hyperlink r:id="rId5" w:history="1">
        <w:r w:rsidRPr="00D03C18">
          <w:rPr>
            <w:rFonts w:ascii="Arial" w:eastAsia="Calibri" w:hAnsi="Arial" w:cs="Arial"/>
            <w:i/>
            <w:iCs/>
            <w:color w:val="0000FF"/>
            <w:sz w:val="24"/>
            <w:szCs w:val="24"/>
            <w:u w:val="single"/>
            <w:lang w:eastAsia="ru-RU"/>
          </w:rPr>
          <w:t>http://brejnevskiy.rkursk.ru</w:t>
        </w:r>
      </w:hyperlink>
      <w:r w:rsidRPr="00D03C18">
        <w:rPr>
          <w:rFonts w:ascii="Arial" w:eastAsia="Calibri" w:hAnsi="Arial" w:cs="Arial"/>
          <w:i/>
          <w:iCs/>
          <w:sz w:val="24"/>
          <w:szCs w:val="24"/>
          <w:lang w:eastAsia="ru-RU"/>
        </w:rPr>
        <w:t>)  в сети Интернет.</w:t>
      </w:r>
    </w:p>
    <w:p w14:paraId="797F18D6" w14:textId="77777777" w:rsidR="00D03C18" w:rsidRPr="00D03C18" w:rsidRDefault="00D03C18" w:rsidP="00D03C18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Arial" w:eastAsia="Calibri" w:hAnsi="Arial" w:cs="Arial"/>
          <w:i/>
          <w:iCs/>
          <w:sz w:val="24"/>
          <w:szCs w:val="24"/>
          <w:lang w:eastAsia="ru-RU"/>
        </w:rPr>
      </w:pPr>
    </w:p>
    <w:p w14:paraId="1BE8C7B3" w14:textId="77777777" w:rsidR="00D03C18" w:rsidRPr="00D03C18" w:rsidRDefault="00D03C18" w:rsidP="00D03C18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Arial" w:eastAsia="Calibri" w:hAnsi="Arial" w:cs="Arial"/>
          <w:b/>
          <w:bCs/>
          <w:i/>
          <w:iCs/>
          <w:sz w:val="24"/>
          <w:szCs w:val="24"/>
          <w:lang w:eastAsia="ru-RU"/>
        </w:rPr>
      </w:pPr>
      <w:r w:rsidRPr="00D03C18">
        <w:rPr>
          <w:rFonts w:ascii="Arial" w:eastAsia="Calibri" w:hAnsi="Arial" w:cs="Arial"/>
          <w:b/>
          <w:i/>
          <w:iCs/>
          <w:color w:val="000000"/>
          <w:sz w:val="24"/>
          <w:szCs w:val="24"/>
          <w:lang w:eastAsia="ru-RU"/>
        </w:rPr>
        <w:t xml:space="preserve">Статья 10. </w:t>
      </w:r>
      <w:r w:rsidRPr="00D03C18">
        <w:rPr>
          <w:rFonts w:ascii="Arial" w:eastAsia="Calibri" w:hAnsi="Arial" w:cs="Arial"/>
          <w:b/>
          <w:bCs/>
          <w:i/>
          <w:iCs/>
          <w:sz w:val="24"/>
          <w:szCs w:val="24"/>
          <w:lang w:eastAsia="ru-RU"/>
        </w:rPr>
        <w:t>Вступление в силу Решения.</w:t>
      </w:r>
    </w:p>
    <w:p w14:paraId="4C41DE8A" w14:textId="77777777" w:rsidR="00D03C18" w:rsidRPr="00D03C18" w:rsidRDefault="00D03C18" w:rsidP="00D03C18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Arial" w:eastAsia="Calibri" w:hAnsi="Arial" w:cs="Arial"/>
          <w:i/>
          <w:iCs/>
          <w:sz w:val="24"/>
          <w:szCs w:val="24"/>
          <w:lang w:eastAsia="ru-RU"/>
        </w:rPr>
      </w:pPr>
      <w:r w:rsidRPr="00D03C18">
        <w:rPr>
          <w:rFonts w:ascii="Arial" w:eastAsia="Calibri" w:hAnsi="Arial" w:cs="Arial"/>
          <w:b/>
          <w:i/>
          <w:iCs/>
          <w:color w:val="000000"/>
          <w:sz w:val="24"/>
          <w:szCs w:val="24"/>
          <w:lang w:eastAsia="ru-RU"/>
        </w:rPr>
        <w:t xml:space="preserve">  </w:t>
      </w:r>
      <w:r w:rsidRPr="00D03C18">
        <w:rPr>
          <w:rFonts w:ascii="Arial" w:eastAsia="Calibri" w:hAnsi="Arial" w:cs="Arial"/>
          <w:i/>
          <w:iCs/>
          <w:sz w:val="24"/>
          <w:szCs w:val="24"/>
          <w:lang w:eastAsia="ru-RU"/>
        </w:rPr>
        <w:t>Настоящее Решение вступает в силу с 1 января 2022 года.</w:t>
      </w:r>
    </w:p>
    <w:p w14:paraId="16033D09" w14:textId="77777777" w:rsidR="00D03C18" w:rsidRPr="00D03C18" w:rsidRDefault="00D03C18" w:rsidP="00D03C18">
      <w:pPr>
        <w:spacing w:after="0" w:line="240" w:lineRule="auto"/>
        <w:ind w:right="57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</w:p>
    <w:p w14:paraId="15494123" w14:textId="77777777" w:rsidR="00D03C18" w:rsidRPr="00D03C18" w:rsidRDefault="00D03C18" w:rsidP="00D03C18">
      <w:pPr>
        <w:spacing w:after="0" w:line="240" w:lineRule="auto"/>
        <w:ind w:left="-426" w:right="57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</w:p>
    <w:p w14:paraId="36549E67" w14:textId="77777777" w:rsidR="00D03C18" w:rsidRPr="00D03C18" w:rsidRDefault="00D03C18" w:rsidP="00D03C18">
      <w:pPr>
        <w:spacing w:after="0" w:line="240" w:lineRule="auto"/>
        <w:ind w:left="-426" w:right="57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</w:p>
    <w:p w14:paraId="674DA238" w14:textId="77777777" w:rsidR="00D03C18" w:rsidRPr="00D03C18" w:rsidRDefault="00D03C18" w:rsidP="00D03C18">
      <w:pPr>
        <w:spacing w:after="0" w:line="240" w:lineRule="auto"/>
        <w:ind w:left="-426" w:right="57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D03C1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Председатель Собрания </w:t>
      </w:r>
    </w:p>
    <w:p w14:paraId="28551F27" w14:textId="77777777" w:rsidR="00D03C18" w:rsidRPr="00D03C18" w:rsidRDefault="00D03C18" w:rsidP="00D03C18">
      <w:pPr>
        <w:spacing w:after="0" w:line="240" w:lineRule="auto"/>
        <w:ind w:left="-426" w:right="57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D03C1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депутатов   Брежневского</w:t>
      </w:r>
    </w:p>
    <w:p w14:paraId="6498E8B8" w14:textId="77777777" w:rsidR="00D03C18" w:rsidRPr="00D03C18" w:rsidRDefault="00D03C18" w:rsidP="00D03C18">
      <w:pPr>
        <w:spacing w:after="0" w:line="240" w:lineRule="auto"/>
        <w:ind w:left="-426" w:right="57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D03C1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сельсовета Курского района</w:t>
      </w:r>
    </w:p>
    <w:p w14:paraId="5924B49B" w14:textId="77777777" w:rsidR="00D03C18" w:rsidRPr="00D03C18" w:rsidRDefault="00D03C18" w:rsidP="00D03C18">
      <w:pPr>
        <w:spacing w:after="0" w:line="240" w:lineRule="auto"/>
        <w:ind w:left="-426" w:right="57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D03C1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Курской области                                                                                                Л.А. </w:t>
      </w:r>
      <w:proofErr w:type="spellStart"/>
      <w:r w:rsidRPr="00D03C1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Труш</w:t>
      </w:r>
      <w:proofErr w:type="spellEnd"/>
      <w:r w:rsidRPr="00D03C1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  </w:t>
      </w:r>
    </w:p>
    <w:p w14:paraId="70318F5F" w14:textId="77777777" w:rsidR="00D03C18" w:rsidRPr="00D03C18" w:rsidRDefault="00D03C18" w:rsidP="00D03C18">
      <w:pPr>
        <w:spacing w:after="0" w:line="240" w:lineRule="auto"/>
        <w:rPr>
          <w:rFonts w:ascii="Arial" w:eastAsia="Calibri" w:hAnsi="Arial" w:cs="Arial"/>
          <w:i/>
          <w:iCs/>
          <w:sz w:val="24"/>
          <w:szCs w:val="24"/>
          <w:lang w:eastAsia="ru-RU"/>
        </w:rPr>
      </w:pPr>
    </w:p>
    <w:p w14:paraId="38563363" w14:textId="77777777" w:rsidR="00D03C18" w:rsidRPr="00D03C18" w:rsidRDefault="00D03C18" w:rsidP="00D03C18">
      <w:pPr>
        <w:spacing w:after="0" w:line="240" w:lineRule="auto"/>
        <w:ind w:firstLine="426"/>
        <w:jc w:val="right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  <w:r w:rsidRPr="00D03C1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Pr="00D03C18">
        <w:rPr>
          <w:rFonts w:ascii="Arial" w:eastAsia="Calibri" w:hAnsi="Arial" w:cs="Arial"/>
          <w:i/>
          <w:i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  <w:r w:rsidRPr="00D03C1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</w:p>
    <w:p w14:paraId="5DFE2AD0" w14:textId="77777777" w:rsidR="00D03C18" w:rsidRPr="00D03C18" w:rsidRDefault="00D03C18" w:rsidP="00D03C18">
      <w:pPr>
        <w:spacing w:after="0" w:line="240" w:lineRule="auto"/>
        <w:ind w:firstLine="426"/>
        <w:jc w:val="right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</w:p>
    <w:p w14:paraId="7ABD6332" w14:textId="77777777" w:rsidR="00D03C18" w:rsidRPr="00D03C18" w:rsidRDefault="00D03C18" w:rsidP="00D03C18">
      <w:pPr>
        <w:tabs>
          <w:tab w:val="left" w:pos="8192"/>
        </w:tabs>
        <w:spacing w:after="0" w:line="240" w:lineRule="auto"/>
        <w:ind w:left="-426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D03C1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Глава Брежневского сельсовета </w:t>
      </w:r>
      <w:r w:rsidRPr="00D03C1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ab/>
      </w:r>
    </w:p>
    <w:p w14:paraId="4E937C1C" w14:textId="77777777" w:rsidR="00D03C18" w:rsidRPr="00D03C18" w:rsidRDefault="00D03C18" w:rsidP="00D03C18">
      <w:pPr>
        <w:tabs>
          <w:tab w:val="left" w:pos="567"/>
        </w:tabs>
        <w:spacing w:after="0" w:line="240" w:lineRule="auto"/>
        <w:ind w:firstLine="426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</w:p>
    <w:p w14:paraId="0B0D1D42" w14:textId="77777777" w:rsidR="00D03C18" w:rsidRPr="00D03C18" w:rsidRDefault="00D03C18" w:rsidP="00D03C18">
      <w:pPr>
        <w:tabs>
          <w:tab w:val="left" w:pos="567"/>
        </w:tabs>
        <w:spacing w:after="0" w:line="240" w:lineRule="auto"/>
        <w:ind w:left="-567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D03C1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  Курского района Курской области                                                             В.Д. </w:t>
      </w:r>
      <w:proofErr w:type="spellStart"/>
      <w:r w:rsidRPr="00D03C1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Печурин</w:t>
      </w:r>
      <w:proofErr w:type="spellEnd"/>
    </w:p>
    <w:p w14:paraId="112833B6" w14:textId="77777777" w:rsidR="00D03C18" w:rsidRPr="00D03C18" w:rsidRDefault="00D03C18" w:rsidP="00D03C18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</w:p>
    <w:p w14:paraId="5AEFCD73" w14:textId="77777777" w:rsidR="00672AAA" w:rsidRDefault="00672AAA" w:rsidP="00D03C18">
      <w:pPr>
        <w:spacing w:after="0" w:line="240" w:lineRule="auto"/>
        <w:ind w:firstLine="426"/>
        <w:jc w:val="right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</w:p>
    <w:p w14:paraId="540424B4" w14:textId="77777777" w:rsidR="00672AAA" w:rsidRDefault="00672AAA" w:rsidP="00D03C18">
      <w:pPr>
        <w:spacing w:after="0" w:line="240" w:lineRule="auto"/>
        <w:ind w:firstLine="426"/>
        <w:jc w:val="right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</w:p>
    <w:p w14:paraId="429FA085" w14:textId="77777777" w:rsidR="00672AAA" w:rsidRDefault="00672AAA" w:rsidP="00D03C18">
      <w:pPr>
        <w:spacing w:after="0" w:line="240" w:lineRule="auto"/>
        <w:ind w:firstLine="426"/>
        <w:jc w:val="right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</w:p>
    <w:p w14:paraId="5DDAC449" w14:textId="77777777" w:rsidR="00672AAA" w:rsidRDefault="00672AAA" w:rsidP="00D03C18">
      <w:pPr>
        <w:spacing w:after="0" w:line="240" w:lineRule="auto"/>
        <w:ind w:firstLine="426"/>
        <w:jc w:val="right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</w:p>
    <w:p w14:paraId="6CC24F12" w14:textId="77777777" w:rsidR="00672AAA" w:rsidRDefault="00672AAA" w:rsidP="00D03C18">
      <w:pPr>
        <w:spacing w:after="0" w:line="240" w:lineRule="auto"/>
        <w:ind w:firstLine="426"/>
        <w:jc w:val="right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</w:p>
    <w:p w14:paraId="0A12CB0D" w14:textId="77777777" w:rsidR="00672AAA" w:rsidRDefault="00672AAA" w:rsidP="00D03C18">
      <w:pPr>
        <w:spacing w:after="0" w:line="240" w:lineRule="auto"/>
        <w:ind w:firstLine="426"/>
        <w:jc w:val="right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</w:p>
    <w:p w14:paraId="5CE701F4" w14:textId="77777777" w:rsidR="00672AAA" w:rsidRDefault="00672AAA" w:rsidP="00D03C18">
      <w:pPr>
        <w:spacing w:after="0" w:line="240" w:lineRule="auto"/>
        <w:ind w:firstLine="426"/>
        <w:jc w:val="right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</w:p>
    <w:p w14:paraId="0E3647FF" w14:textId="77777777" w:rsidR="00672AAA" w:rsidRDefault="00672AAA" w:rsidP="00D03C18">
      <w:pPr>
        <w:spacing w:after="0" w:line="240" w:lineRule="auto"/>
        <w:ind w:firstLine="426"/>
        <w:jc w:val="right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</w:p>
    <w:p w14:paraId="40745E46" w14:textId="77777777" w:rsidR="00672AAA" w:rsidRDefault="00672AAA" w:rsidP="00D03C18">
      <w:pPr>
        <w:spacing w:after="0" w:line="240" w:lineRule="auto"/>
        <w:ind w:firstLine="426"/>
        <w:jc w:val="right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</w:p>
    <w:p w14:paraId="4E549293" w14:textId="5374BC9B" w:rsidR="00D03C18" w:rsidRPr="00D03C18" w:rsidRDefault="00D03C18" w:rsidP="00D03C18">
      <w:pPr>
        <w:spacing w:after="0" w:line="240" w:lineRule="auto"/>
        <w:ind w:firstLine="426"/>
        <w:jc w:val="right"/>
        <w:rPr>
          <w:rFonts w:ascii="Arial" w:eastAsia="Calibri" w:hAnsi="Arial" w:cs="Arial"/>
          <w:i/>
          <w:iCs/>
          <w:sz w:val="20"/>
          <w:szCs w:val="20"/>
          <w:lang w:eastAsia="ru-RU"/>
        </w:rPr>
      </w:pPr>
      <w:proofErr w:type="gramStart"/>
      <w:r w:rsidRPr="00D03C18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lastRenderedPageBreak/>
        <w:t>Приложение  №</w:t>
      </w:r>
      <w:proofErr w:type="gramEnd"/>
      <w:r w:rsidRPr="00D03C18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1</w:t>
      </w:r>
    </w:p>
    <w:p w14:paraId="1D87F9DB" w14:textId="77777777" w:rsidR="00D03C18" w:rsidRPr="00D03C18" w:rsidRDefault="00D03C18" w:rsidP="00D03C18">
      <w:pPr>
        <w:spacing w:after="0" w:line="240" w:lineRule="auto"/>
        <w:ind w:right="-3"/>
        <w:jc w:val="right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  <w:r w:rsidRPr="00D03C1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                                                                                      к </w:t>
      </w:r>
      <w:proofErr w:type="gramStart"/>
      <w:r w:rsidRPr="00D03C1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решению  Собрания</w:t>
      </w:r>
      <w:proofErr w:type="gramEnd"/>
      <w:r w:rsidRPr="00D03C1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депутатов</w:t>
      </w:r>
    </w:p>
    <w:p w14:paraId="048901FB" w14:textId="77777777" w:rsidR="00D03C18" w:rsidRPr="00D03C18" w:rsidRDefault="00D03C18" w:rsidP="00D03C18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D03C1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                                                                                               Брежневского сельсовета </w:t>
      </w:r>
    </w:p>
    <w:p w14:paraId="171DAF3C" w14:textId="77777777" w:rsidR="00D03C18" w:rsidRPr="00D03C18" w:rsidRDefault="00D03C18" w:rsidP="00D03C18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D03C1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                                                                                    Курского района Курской области </w:t>
      </w:r>
    </w:p>
    <w:p w14:paraId="68D85B59" w14:textId="3DFD712A" w:rsidR="00D03C18" w:rsidRPr="00D03C18" w:rsidRDefault="00D03C18" w:rsidP="00D03C18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D03C1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                                                                    </w:t>
      </w:r>
      <w:proofErr w:type="gramStart"/>
      <w:r w:rsidRPr="00D03C1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от  </w:t>
      </w:r>
      <w:r w:rsidR="00672AAA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17</w:t>
      </w:r>
      <w:r w:rsidRPr="00D03C1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.12.2021</w:t>
      </w:r>
      <w:proofErr w:type="gramEnd"/>
      <w:r w:rsidRPr="00D03C1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г. №</w:t>
      </w:r>
      <w:r w:rsidR="00672AAA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81-3-14</w:t>
      </w:r>
      <w:r w:rsidRPr="00D03C1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</w:t>
      </w:r>
    </w:p>
    <w:p w14:paraId="4F355B45" w14:textId="77777777" w:rsidR="00D03C18" w:rsidRPr="00D03C18" w:rsidRDefault="00D03C18" w:rsidP="00D03C18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D03C1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«О бюджете Брежневского сельсовета</w:t>
      </w:r>
    </w:p>
    <w:p w14:paraId="4CFB3C29" w14:textId="77777777" w:rsidR="00D03C18" w:rsidRPr="00D03C18" w:rsidRDefault="00D03C18" w:rsidP="00D03C18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D03C1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                                                         Курского района Курской </w:t>
      </w:r>
      <w:proofErr w:type="gramStart"/>
      <w:r w:rsidRPr="00D03C1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области  на</w:t>
      </w:r>
      <w:proofErr w:type="gramEnd"/>
      <w:r w:rsidRPr="00D03C1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2022 год </w:t>
      </w:r>
    </w:p>
    <w:p w14:paraId="5D3FBF6B" w14:textId="77777777" w:rsidR="00D03C18" w:rsidRPr="00D03C18" w:rsidRDefault="00D03C18" w:rsidP="00D03C18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D03C1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и на плановый период 2023 и 2024 годов»</w:t>
      </w:r>
    </w:p>
    <w:p w14:paraId="719F537F" w14:textId="77777777" w:rsidR="00D03C18" w:rsidRPr="00D03C18" w:rsidRDefault="00D03C18" w:rsidP="00D03C18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</w:p>
    <w:p w14:paraId="085310FF" w14:textId="77777777" w:rsidR="00D03C18" w:rsidRPr="00D03C18" w:rsidRDefault="00D03C18" w:rsidP="00D03C18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8"/>
          <w:szCs w:val="28"/>
          <w:lang w:eastAsia="ru-RU"/>
        </w:rPr>
      </w:pPr>
      <w:r w:rsidRPr="00D03C18">
        <w:rPr>
          <w:rFonts w:ascii="Arial" w:eastAsia="Times New Roman" w:hAnsi="Arial" w:cs="Arial"/>
          <w:i/>
          <w:iCs/>
          <w:sz w:val="28"/>
          <w:szCs w:val="28"/>
          <w:lang w:eastAsia="ru-RU"/>
        </w:rPr>
        <w:t xml:space="preserve">                                                                             </w:t>
      </w:r>
    </w:p>
    <w:p w14:paraId="75BFC2CD" w14:textId="77777777" w:rsidR="00D03C18" w:rsidRPr="00D03C18" w:rsidRDefault="00D03C18" w:rsidP="00D03C18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8"/>
          <w:szCs w:val="28"/>
          <w:lang w:eastAsia="ru-RU"/>
        </w:rPr>
      </w:pPr>
      <w:r w:rsidRPr="00D03C18">
        <w:rPr>
          <w:rFonts w:ascii="Arial" w:eastAsia="Times New Roman" w:hAnsi="Arial" w:cs="Arial"/>
          <w:b/>
          <w:i/>
          <w:iCs/>
          <w:sz w:val="28"/>
          <w:szCs w:val="28"/>
          <w:lang w:eastAsia="ru-RU"/>
        </w:rPr>
        <w:t>Перечень главных администраторов доходов</w:t>
      </w:r>
    </w:p>
    <w:p w14:paraId="58A12D34" w14:textId="77777777" w:rsidR="00D03C18" w:rsidRPr="00D03C18" w:rsidRDefault="00D03C18" w:rsidP="00D03C18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</w:pPr>
      <w:r w:rsidRPr="00D03C18">
        <w:rPr>
          <w:rFonts w:ascii="Arial" w:eastAsia="Times New Roman" w:hAnsi="Arial" w:cs="Arial"/>
          <w:b/>
          <w:i/>
          <w:iCs/>
          <w:sz w:val="28"/>
          <w:szCs w:val="28"/>
          <w:lang w:eastAsia="ru-RU"/>
        </w:rPr>
        <w:t xml:space="preserve">бюджета </w:t>
      </w:r>
      <w:r w:rsidRPr="00D03C18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>Брежневского сельсовета Курского района</w:t>
      </w:r>
    </w:p>
    <w:p w14:paraId="3A50121C" w14:textId="77777777" w:rsidR="00D03C18" w:rsidRPr="00D03C18" w:rsidRDefault="00D03C18" w:rsidP="00D03C18">
      <w:pPr>
        <w:spacing w:after="0" w:line="240" w:lineRule="auto"/>
        <w:jc w:val="center"/>
        <w:rPr>
          <w:rFonts w:ascii="Arial" w:eastAsia="Times New Roman" w:hAnsi="Arial" w:cs="Arial"/>
          <w:b/>
          <w:i/>
          <w:iCs/>
          <w:sz w:val="28"/>
          <w:szCs w:val="28"/>
          <w:lang w:eastAsia="ru-RU"/>
        </w:rPr>
      </w:pPr>
      <w:r w:rsidRPr="00D03C18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 xml:space="preserve"> Курской области.</w:t>
      </w:r>
    </w:p>
    <w:p w14:paraId="2CD39D6E" w14:textId="77777777" w:rsidR="00D03C18" w:rsidRPr="00D03C18" w:rsidRDefault="00D03C18" w:rsidP="00D03C18">
      <w:pPr>
        <w:spacing w:after="0" w:line="240" w:lineRule="auto"/>
        <w:jc w:val="center"/>
        <w:rPr>
          <w:rFonts w:ascii="Arial" w:eastAsia="Times New Roman" w:hAnsi="Arial" w:cs="Arial"/>
          <w:b/>
          <w:i/>
          <w:iCs/>
          <w:sz w:val="24"/>
          <w:szCs w:val="24"/>
          <w:lang w:eastAsia="ru-RU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2700"/>
        <w:gridCol w:w="5863"/>
      </w:tblGrid>
      <w:tr w:rsidR="00D03C18" w:rsidRPr="00D03C18" w14:paraId="127D85BC" w14:textId="77777777" w:rsidTr="007E5320"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B55F5" w14:textId="77777777" w:rsidR="00D03C18" w:rsidRPr="00D03C18" w:rsidRDefault="00D03C18" w:rsidP="00D03C1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D7F67" w14:textId="77777777" w:rsidR="00D03C18" w:rsidRPr="00D03C18" w:rsidRDefault="00D03C18" w:rsidP="00D03C1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Наименование главного администратора доходов местного бюджета</w:t>
            </w:r>
          </w:p>
        </w:tc>
      </w:tr>
      <w:tr w:rsidR="00D03C18" w:rsidRPr="00D03C18" w14:paraId="03EFCC10" w14:textId="77777777" w:rsidTr="007E532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045AD" w14:textId="77777777" w:rsidR="00D03C18" w:rsidRPr="00D03C18" w:rsidRDefault="00D03C18" w:rsidP="00D03C18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Главного</w:t>
            </w:r>
          </w:p>
          <w:p w14:paraId="77FDE984" w14:textId="77777777" w:rsidR="00D03C18" w:rsidRPr="00D03C18" w:rsidRDefault="00D03C18" w:rsidP="00D03C18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администратора доходов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6DE7" w14:textId="77777777" w:rsidR="00D03C18" w:rsidRPr="00D03C18" w:rsidRDefault="00D03C18" w:rsidP="00D03C1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Доходов местного бюджета</w:t>
            </w:r>
          </w:p>
        </w:tc>
        <w:tc>
          <w:tcPr>
            <w:tcW w:w="5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927FC" w14:textId="77777777" w:rsidR="00D03C18" w:rsidRPr="00D03C18" w:rsidRDefault="00D03C18" w:rsidP="00D03C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D03C18" w:rsidRPr="00D03C18" w14:paraId="1B5FF59B" w14:textId="77777777" w:rsidTr="007E532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4294D" w14:textId="77777777" w:rsidR="00D03C18" w:rsidRPr="00D03C18" w:rsidRDefault="00D03C18" w:rsidP="00D03C1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13E40" w14:textId="77777777" w:rsidR="00D03C18" w:rsidRPr="00D03C18" w:rsidRDefault="00D03C18" w:rsidP="00D03C1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DD779" w14:textId="77777777" w:rsidR="00D03C18" w:rsidRPr="00D03C18" w:rsidRDefault="00D03C18" w:rsidP="00D03C1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  <w:t>Администрация Брежневского сельсовета Курского района Курской области</w:t>
            </w:r>
          </w:p>
        </w:tc>
      </w:tr>
      <w:tr w:rsidR="00D03C18" w:rsidRPr="00D03C18" w14:paraId="035A75CA" w14:textId="77777777" w:rsidTr="007E5320">
        <w:trPr>
          <w:trHeight w:val="42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E0975" w14:textId="77777777" w:rsidR="00D03C18" w:rsidRPr="00D03C18" w:rsidRDefault="00D03C18" w:rsidP="00D03C1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napToGrid w:val="0"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napToGrid w:val="0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DB8A6" w14:textId="77777777" w:rsidR="00D03C18" w:rsidRPr="00D03C18" w:rsidRDefault="00D03C18" w:rsidP="00D03C1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  <w:t>1 08 04020 01 0000 110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1AEC4" w14:textId="77777777" w:rsidR="00D03C18" w:rsidRPr="00D03C18" w:rsidRDefault="00D03C18" w:rsidP="00D03C18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</w:t>
            </w:r>
            <w:proofErr w:type="gramStart"/>
            <w:r w:rsidRPr="00D03C18"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  <w:t>в  соответствии</w:t>
            </w:r>
            <w:proofErr w:type="gramEnd"/>
            <w:r w:rsidRPr="00D03C18"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  <w:t xml:space="preserve"> с законодательными актами Российской Федерации на совершение нотариальных действий</w:t>
            </w:r>
          </w:p>
        </w:tc>
      </w:tr>
      <w:tr w:rsidR="00D03C18" w:rsidRPr="00D03C18" w14:paraId="03421AE4" w14:textId="77777777" w:rsidTr="007E5320">
        <w:trPr>
          <w:trHeight w:val="42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57F07" w14:textId="77777777" w:rsidR="00D03C18" w:rsidRPr="00D03C18" w:rsidRDefault="00D03C18" w:rsidP="00D03C1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napToGrid w:val="0"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napToGrid w:val="0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715AC" w14:textId="77777777" w:rsidR="00D03C18" w:rsidRPr="00D03C18" w:rsidRDefault="00D03C18" w:rsidP="00D03C1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  <w:t>1 11 05025 10 0000 120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73110" w14:textId="77777777" w:rsidR="00D03C18" w:rsidRPr="00D03C18" w:rsidRDefault="00D03C18" w:rsidP="00D03C18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Доходы, получаемые в виде арендной платы, а   также средства от продажи права    на </w:t>
            </w:r>
            <w:proofErr w:type="gramStart"/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заключение  договоров</w:t>
            </w:r>
            <w:proofErr w:type="gramEnd"/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  аренды за земли, 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D03C18" w:rsidRPr="00D03C18" w14:paraId="5B8A2471" w14:textId="77777777" w:rsidTr="007E5320">
        <w:trPr>
          <w:trHeight w:val="42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E5BC5" w14:textId="77777777" w:rsidR="00D03C18" w:rsidRPr="00D03C18" w:rsidRDefault="00D03C18" w:rsidP="00D03C1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napToGrid w:val="0"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napToGrid w:val="0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35E39" w14:textId="77777777" w:rsidR="00D03C18" w:rsidRPr="00D03C18" w:rsidRDefault="00D03C18" w:rsidP="00D03C1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  <w:t>1 11 05035 10 0000 120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9064" w14:textId="77777777" w:rsidR="00D03C18" w:rsidRPr="00D03C18" w:rsidRDefault="00D03C18" w:rsidP="00D03C18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</w:t>
            </w:r>
            <w:proofErr w:type="gramStart"/>
            <w:r w:rsidRPr="00D03C18"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  <w:t>муниципальных  бюджетных</w:t>
            </w:r>
            <w:proofErr w:type="gramEnd"/>
            <w:r w:rsidRPr="00D03C18"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  <w:t xml:space="preserve"> и автономных учреждений)</w:t>
            </w:r>
          </w:p>
        </w:tc>
      </w:tr>
      <w:tr w:rsidR="00D03C18" w:rsidRPr="00D03C18" w14:paraId="3BE56B51" w14:textId="77777777" w:rsidTr="007E5320">
        <w:trPr>
          <w:trHeight w:val="42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4F444" w14:textId="77777777" w:rsidR="00D03C18" w:rsidRPr="00D03C18" w:rsidRDefault="00D03C18" w:rsidP="00D03C1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napToGrid w:val="0"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napToGrid w:val="0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BC027" w14:textId="77777777" w:rsidR="00D03C18" w:rsidRPr="00D03C18" w:rsidRDefault="00D03C18" w:rsidP="00D03C1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  <w:t>1 11 05075 10 0000 120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75DC7" w14:textId="77777777" w:rsidR="00D03C18" w:rsidRPr="00D03C18" w:rsidRDefault="00D03C18" w:rsidP="00D03C18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D03C18" w:rsidRPr="00D03C18" w14:paraId="59C127DB" w14:textId="77777777" w:rsidTr="007E5320">
        <w:trPr>
          <w:trHeight w:val="42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2DBF6" w14:textId="77777777" w:rsidR="00D03C18" w:rsidRPr="00D03C18" w:rsidRDefault="00D03C18" w:rsidP="00D03C1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napToGrid w:val="0"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napToGrid w:val="0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D6EE4" w14:textId="77777777" w:rsidR="00D03C18" w:rsidRPr="00D03C18" w:rsidRDefault="00D03C18" w:rsidP="00D03C1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1 11 08050 10 0000 120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40ADA" w14:textId="77777777" w:rsidR="00D03C18" w:rsidRPr="00D03C18" w:rsidRDefault="00D03C18" w:rsidP="00D03C18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Средства, </w:t>
            </w:r>
            <w:proofErr w:type="gramStart"/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получаемые  от</w:t>
            </w:r>
            <w:proofErr w:type="gramEnd"/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 передачи имущества, находящегося в собственности сельских поселений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казенных),  в залог, в доверительное управление</w:t>
            </w:r>
          </w:p>
        </w:tc>
      </w:tr>
      <w:tr w:rsidR="00D03C18" w:rsidRPr="00D03C18" w14:paraId="24430D2E" w14:textId="77777777" w:rsidTr="007E5320">
        <w:trPr>
          <w:trHeight w:val="42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2F484" w14:textId="77777777" w:rsidR="00D03C18" w:rsidRPr="00D03C18" w:rsidRDefault="00D03C18" w:rsidP="00D03C1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napToGrid w:val="0"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napToGrid w:val="0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B64BC" w14:textId="77777777" w:rsidR="00D03C18" w:rsidRPr="00D03C18" w:rsidRDefault="00D03C18" w:rsidP="00D03C1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  <w:t>1 11 09045 10 0000 120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47902" w14:textId="77777777" w:rsidR="00D03C18" w:rsidRPr="00D03C18" w:rsidRDefault="00D03C18" w:rsidP="00D03C18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</w:t>
            </w:r>
            <w:proofErr w:type="gramStart"/>
            <w:r w:rsidRPr="00D03C18"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  <w:t>муниципальных  бюджетных</w:t>
            </w:r>
            <w:proofErr w:type="gramEnd"/>
            <w:r w:rsidRPr="00D03C18"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  <w:t xml:space="preserve"> и автономных учреждений, а также имущества муниципальных унитарных предприятий, в том числе казенных)  </w:t>
            </w:r>
          </w:p>
        </w:tc>
      </w:tr>
      <w:tr w:rsidR="00D03C18" w:rsidRPr="00D03C18" w14:paraId="1533A03C" w14:textId="77777777" w:rsidTr="007E5320">
        <w:trPr>
          <w:trHeight w:val="42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D742E" w14:textId="77777777" w:rsidR="00D03C18" w:rsidRPr="00D03C18" w:rsidRDefault="00D03C18" w:rsidP="00D03C1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napToGrid w:val="0"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napToGrid w:val="0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D3B8" w14:textId="77777777" w:rsidR="00D03C18" w:rsidRPr="00D03C18" w:rsidRDefault="00D03C18" w:rsidP="00D03C1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  <w:t>113 01995 10 0000130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CE681" w14:textId="77777777" w:rsidR="00D03C18" w:rsidRPr="00D03C18" w:rsidRDefault="00D03C18" w:rsidP="00D03C18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  <w:t>Прочие доходы от оказания платных услуг (</w:t>
            </w:r>
            <w:proofErr w:type="gramStart"/>
            <w:r w:rsidRPr="00D03C18"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  <w:t>работ)  получателями</w:t>
            </w:r>
            <w:proofErr w:type="gramEnd"/>
            <w:r w:rsidRPr="00D03C18"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  <w:t xml:space="preserve"> средств бюджетов сельских поселений</w:t>
            </w:r>
          </w:p>
        </w:tc>
      </w:tr>
      <w:tr w:rsidR="00D03C18" w:rsidRPr="00D03C18" w14:paraId="3A40F94E" w14:textId="77777777" w:rsidTr="007E5320">
        <w:trPr>
          <w:trHeight w:val="42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6C834" w14:textId="77777777" w:rsidR="00D03C18" w:rsidRPr="00D03C18" w:rsidRDefault="00D03C18" w:rsidP="00D03C1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napToGrid w:val="0"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napToGrid w:val="0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B6BC0" w14:textId="77777777" w:rsidR="00D03C18" w:rsidRPr="00D03C18" w:rsidRDefault="00D03C18" w:rsidP="00D03C1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  <w:t>113 02995 10 0000 130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17E24" w14:textId="77777777" w:rsidR="00D03C18" w:rsidRPr="00D03C18" w:rsidRDefault="00D03C18" w:rsidP="00D03C18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  <w:t>Прочие доходы от компенсации затрат бюджетов сельских поселений</w:t>
            </w:r>
          </w:p>
        </w:tc>
      </w:tr>
      <w:tr w:rsidR="00D03C18" w:rsidRPr="00D03C18" w14:paraId="6FE1795B" w14:textId="77777777" w:rsidTr="007E5320">
        <w:trPr>
          <w:trHeight w:val="42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8F116" w14:textId="77777777" w:rsidR="00D03C18" w:rsidRPr="00D03C18" w:rsidRDefault="00D03C18" w:rsidP="00D03C1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napToGrid w:val="0"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napToGrid w:val="0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5CB56" w14:textId="77777777" w:rsidR="00D03C18" w:rsidRPr="00D03C18" w:rsidRDefault="00D03C18" w:rsidP="00D03C1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  <w:t>1 14 01050 10 0000 410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65CC3" w14:textId="77777777" w:rsidR="00D03C18" w:rsidRPr="00D03C18" w:rsidRDefault="00D03C18" w:rsidP="00D03C18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  <w:t>Доходы от продажи квартир, находящихся в собственности сельских поселений</w:t>
            </w:r>
          </w:p>
        </w:tc>
      </w:tr>
      <w:tr w:rsidR="00D03C18" w:rsidRPr="00D03C18" w14:paraId="45CF6B98" w14:textId="77777777" w:rsidTr="007E5320">
        <w:trPr>
          <w:trHeight w:val="42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99411" w14:textId="77777777" w:rsidR="00D03C18" w:rsidRPr="00D03C18" w:rsidRDefault="00D03C18" w:rsidP="00D03C1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napToGrid w:val="0"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napToGrid w:val="0"/>
                <w:color w:val="000000"/>
                <w:sz w:val="20"/>
                <w:szCs w:val="20"/>
                <w:lang w:eastAsia="ru-RU"/>
              </w:rPr>
              <w:lastRenderedPageBreak/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21B53" w14:textId="77777777" w:rsidR="00D03C18" w:rsidRPr="00D03C18" w:rsidRDefault="00D03C18" w:rsidP="00D03C1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  <w:t>1 14 02052 10 0000 410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F4679" w14:textId="77777777" w:rsidR="00D03C18" w:rsidRPr="00D03C18" w:rsidRDefault="00D03C18" w:rsidP="00D03C18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D03C18" w:rsidRPr="00D03C18" w14:paraId="70CEF319" w14:textId="77777777" w:rsidTr="007E5320">
        <w:trPr>
          <w:trHeight w:val="42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F85AD" w14:textId="77777777" w:rsidR="00D03C18" w:rsidRPr="00D03C18" w:rsidRDefault="00D03C18" w:rsidP="00D03C1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napToGrid w:val="0"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napToGrid w:val="0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8276D" w14:textId="77777777" w:rsidR="00D03C18" w:rsidRPr="00D03C18" w:rsidRDefault="00D03C18" w:rsidP="00D03C1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  <w:t>1 14 02052 10 0000 440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D3173" w14:textId="77777777" w:rsidR="00D03C18" w:rsidRPr="00D03C18" w:rsidRDefault="00D03C18" w:rsidP="00D03C18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</w:t>
            </w:r>
            <w:proofErr w:type="gramStart"/>
            <w:r w:rsidRPr="00D03C18"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  <w:t>и  автономных</w:t>
            </w:r>
            <w:proofErr w:type="gramEnd"/>
            <w:r w:rsidRPr="00D03C18"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  <w:t xml:space="preserve"> учреждений), в части реализации материальных запасов по указанному имуществу</w:t>
            </w:r>
          </w:p>
        </w:tc>
      </w:tr>
      <w:tr w:rsidR="00D03C18" w:rsidRPr="00D03C18" w14:paraId="77EECCA6" w14:textId="77777777" w:rsidTr="007E5320">
        <w:trPr>
          <w:trHeight w:val="42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0FC9E" w14:textId="77777777" w:rsidR="00D03C18" w:rsidRPr="00D03C18" w:rsidRDefault="00D03C18" w:rsidP="00D03C1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napToGrid w:val="0"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napToGrid w:val="0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82107" w14:textId="77777777" w:rsidR="00D03C18" w:rsidRPr="00D03C18" w:rsidRDefault="00D03C18" w:rsidP="00D03C1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  <w:t>1 14 0205</w:t>
            </w:r>
            <w:r w:rsidRPr="00D03C18"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val="en-US" w:eastAsia="ru-RU"/>
              </w:rPr>
              <w:t>3</w:t>
            </w:r>
            <w:r w:rsidRPr="00D03C18"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  <w:t xml:space="preserve"> 10 0000 410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C50A" w14:textId="77777777" w:rsidR="00D03C18" w:rsidRPr="00D03C18" w:rsidRDefault="00D03C18" w:rsidP="00D03C18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Доходы от реализации иного имущества, находящегося в собственности сельских поселений </w:t>
            </w:r>
            <w:r w:rsidRPr="00D03C18"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  <w:t xml:space="preserve">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</w:t>
            </w: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в части реализации основных средств по указанному имуществу</w:t>
            </w:r>
          </w:p>
        </w:tc>
      </w:tr>
      <w:tr w:rsidR="00D03C18" w:rsidRPr="00D03C18" w14:paraId="4049959F" w14:textId="77777777" w:rsidTr="007E5320">
        <w:trPr>
          <w:trHeight w:val="42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E91A" w14:textId="77777777" w:rsidR="00D03C18" w:rsidRPr="00D03C18" w:rsidRDefault="00D03C18" w:rsidP="00D03C1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napToGrid w:val="0"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napToGrid w:val="0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5A65" w14:textId="77777777" w:rsidR="00D03C18" w:rsidRPr="00D03C18" w:rsidRDefault="00D03C18" w:rsidP="00D03C1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  <w:t>1 14 0205</w:t>
            </w:r>
            <w:r w:rsidRPr="00D03C18"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val="en-US" w:eastAsia="ru-RU"/>
              </w:rPr>
              <w:t>3</w:t>
            </w:r>
            <w:r w:rsidRPr="00D03C18"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  <w:t xml:space="preserve"> 10 0000 440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CA744" w14:textId="77777777" w:rsidR="00D03C18" w:rsidRPr="00D03C18" w:rsidRDefault="00D03C18" w:rsidP="00D03C18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Доходы от реализации иного имущества, находящегося в собственности сельских поселений </w:t>
            </w:r>
            <w:r w:rsidRPr="00D03C18"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  <w:t xml:space="preserve">(за исключением имущества </w:t>
            </w:r>
            <w:proofErr w:type="gramStart"/>
            <w:r w:rsidRPr="00D03C18"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  <w:t>муниципальных  бюджетных</w:t>
            </w:r>
            <w:proofErr w:type="gramEnd"/>
            <w:r w:rsidRPr="00D03C18"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  <w:t xml:space="preserve"> и автономных учреждений, а также имущества муниципальных унитарных предприятий, в том числе казенных),</w:t>
            </w: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 в части реализации материальных запасов по указанному имуществу</w:t>
            </w:r>
          </w:p>
        </w:tc>
      </w:tr>
      <w:tr w:rsidR="00D03C18" w:rsidRPr="00D03C18" w14:paraId="3BC60EFD" w14:textId="77777777" w:rsidTr="007E5320">
        <w:trPr>
          <w:trHeight w:val="42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DDE42" w14:textId="77777777" w:rsidR="00D03C18" w:rsidRPr="00D03C18" w:rsidRDefault="00D03C18" w:rsidP="00D03C1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napToGrid w:val="0"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napToGrid w:val="0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48096" w14:textId="77777777" w:rsidR="00D03C18" w:rsidRPr="00D03C18" w:rsidRDefault="00D03C18" w:rsidP="00D03C1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  <w:t>1 14 04050 10 0000 420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E8EF" w14:textId="77777777" w:rsidR="00D03C18" w:rsidRPr="00D03C18" w:rsidRDefault="00D03C18" w:rsidP="00D03C18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  <w:t xml:space="preserve">Доходы от продажи нематериальных активов, находящихся в собственности сельских поселений </w:t>
            </w:r>
          </w:p>
        </w:tc>
      </w:tr>
      <w:tr w:rsidR="00D03C18" w:rsidRPr="00D03C18" w14:paraId="754FD2F7" w14:textId="77777777" w:rsidTr="007E5320">
        <w:trPr>
          <w:trHeight w:val="42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9C48C" w14:textId="77777777" w:rsidR="00D03C18" w:rsidRPr="00D03C18" w:rsidRDefault="00D03C18" w:rsidP="00D03C1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napToGrid w:val="0"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napToGrid w:val="0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5F106" w14:textId="77777777" w:rsidR="00D03C18" w:rsidRPr="00D03C18" w:rsidRDefault="00D03C18" w:rsidP="00D03C1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  <w:t>1 14 06025 10 0000 4</w:t>
            </w:r>
            <w:r w:rsidRPr="00D03C18"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val="en-US" w:eastAsia="ru-RU"/>
              </w:rPr>
              <w:t>3</w:t>
            </w:r>
            <w:r w:rsidRPr="00D03C18"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C3590" w14:textId="77777777" w:rsidR="00D03C18" w:rsidRPr="00D03C18" w:rsidRDefault="00D03C18" w:rsidP="00D03C18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</w:pPr>
            <w:proofErr w:type="gramStart"/>
            <w:r w:rsidRPr="00D03C18"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  <w:t>Доходы  от</w:t>
            </w:r>
            <w:proofErr w:type="gramEnd"/>
            <w:r w:rsidRPr="00D03C18"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  <w:t xml:space="preserve"> продажи земельных участков, находящихся в собственности сельских  поселений (за исключением земельных участков муниципальных бюджетных и  автономных учреждений)</w:t>
            </w:r>
          </w:p>
        </w:tc>
      </w:tr>
      <w:tr w:rsidR="00D03C18" w:rsidRPr="00D03C18" w14:paraId="681FDB02" w14:textId="77777777" w:rsidTr="007E5320">
        <w:trPr>
          <w:trHeight w:val="14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D3F1A" w14:textId="77777777" w:rsidR="00D03C18" w:rsidRPr="00D03C18" w:rsidRDefault="00D03C18" w:rsidP="00D03C1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napToGrid w:val="0"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napToGrid w:val="0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A752E" w14:textId="77777777" w:rsidR="00D03C18" w:rsidRPr="00D03C18" w:rsidRDefault="00D03C18" w:rsidP="00D03C1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napToGrid w:val="0"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  <w:t>1 15 02050 10 0000 140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E2A0C" w14:textId="77777777" w:rsidR="00D03C18" w:rsidRPr="00D03C18" w:rsidRDefault="00D03C18" w:rsidP="00D03C18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i/>
                <w:iCs/>
                <w:snapToGrid w:val="0"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  <w:t>Платежи, взимаемые органами местного самоуправления (организациями)</w:t>
            </w:r>
            <w:proofErr w:type="gramStart"/>
            <w:r w:rsidRPr="00D03C18"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  <w:t>сельских  поселений</w:t>
            </w:r>
            <w:proofErr w:type="gramEnd"/>
            <w:r w:rsidRPr="00D03C18"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  <w:t xml:space="preserve"> за выполнение определенных функций</w:t>
            </w:r>
          </w:p>
        </w:tc>
      </w:tr>
      <w:tr w:rsidR="00D03C18" w:rsidRPr="00D03C18" w14:paraId="52195464" w14:textId="77777777" w:rsidTr="007E5320">
        <w:trPr>
          <w:trHeight w:val="14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1D4F6" w14:textId="77777777" w:rsidR="00D03C18" w:rsidRPr="00D03C18" w:rsidRDefault="00D03C18" w:rsidP="00D03C1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napToGrid w:val="0"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napToGrid w:val="0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B72A" w14:textId="77777777" w:rsidR="00D03C18" w:rsidRPr="00D03C18" w:rsidRDefault="00D03C18" w:rsidP="00D03C1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</w:rPr>
              <w:t>1 16 01074 01 0000 140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678E9" w14:textId="77777777" w:rsidR="00D03C18" w:rsidRPr="00D03C18" w:rsidRDefault="00D03C18" w:rsidP="00D03C18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</w:rPr>
              <w:t xml:space="preserve">Административные штрафы, установленные </w:t>
            </w:r>
            <w:hyperlink r:id="rId6" w:anchor="dst100376" w:history="1">
              <w:r w:rsidRPr="00D03C18">
                <w:rPr>
                  <w:rFonts w:ascii="Arial" w:eastAsia="Calibri" w:hAnsi="Arial" w:cs="Arial"/>
                  <w:i/>
                  <w:iCs/>
                  <w:color w:val="666699"/>
                  <w:sz w:val="20"/>
                  <w:szCs w:val="20"/>
                  <w:u w:val="single"/>
                </w:rPr>
                <w:t>Главой 7</w:t>
              </w:r>
            </w:hyperlink>
            <w:r w:rsidRPr="00D03C18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D03C18" w:rsidRPr="00D03C18" w14:paraId="7CE3D814" w14:textId="77777777" w:rsidTr="007E5320">
        <w:trPr>
          <w:trHeight w:val="14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760B0" w14:textId="77777777" w:rsidR="00D03C18" w:rsidRPr="00D03C18" w:rsidRDefault="00D03C18" w:rsidP="00D03C1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napToGrid w:val="0"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napToGrid w:val="0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50A0A" w14:textId="77777777" w:rsidR="00D03C18" w:rsidRPr="00D03C18" w:rsidRDefault="00D03C18" w:rsidP="00D03C1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</w:rPr>
            </w:pPr>
            <w:r w:rsidRPr="00D03C18"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</w:rPr>
              <w:t>1 16 07090 10 0000 140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141F" w14:textId="77777777" w:rsidR="00D03C18" w:rsidRPr="00D03C18" w:rsidRDefault="00D03C18" w:rsidP="00D03C18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</w:rPr>
            </w:pPr>
            <w:r w:rsidRPr="00D03C18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D03C18" w:rsidRPr="00D03C18" w14:paraId="367E7007" w14:textId="77777777" w:rsidTr="007E5320">
        <w:trPr>
          <w:trHeight w:val="14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569E8" w14:textId="77777777" w:rsidR="00D03C18" w:rsidRPr="00D03C18" w:rsidRDefault="00D03C18" w:rsidP="00D03C1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napToGrid w:val="0"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napToGrid w:val="0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BFD3" w14:textId="77777777" w:rsidR="00D03C18" w:rsidRPr="00D03C18" w:rsidRDefault="00D03C18" w:rsidP="00D03C1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1 16 10032 10 0000 140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7D39F" w14:textId="77777777" w:rsidR="00D03C18" w:rsidRPr="00D03C18" w:rsidRDefault="00D03C18" w:rsidP="00D03C18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</w:rPr>
            </w:pPr>
            <w:r w:rsidRPr="00D03C18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D03C18" w:rsidRPr="00D03C18" w14:paraId="3BB53F7A" w14:textId="77777777" w:rsidTr="007E5320">
        <w:trPr>
          <w:trHeight w:val="14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C7A49" w14:textId="77777777" w:rsidR="00D03C18" w:rsidRPr="00D03C18" w:rsidRDefault="00D03C18" w:rsidP="00D03C1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napToGrid w:val="0"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napToGrid w:val="0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C0FC6" w14:textId="77777777" w:rsidR="00D03C18" w:rsidRPr="00D03C18" w:rsidRDefault="00D03C18" w:rsidP="00D03C1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1 16 10061 10 0000 140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DCD2" w14:textId="77777777" w:rsidR="00D03C18" w:rsidRPr="00D03C18" w:rsidRDefault="00D03C18" w:rsidP="00D03C18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</w:rPr>
            </w:pPr>
            <w:r w:rsidRPr="00D03C18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D03C18" w:rsidRPr="00D03C18" w14:paraId="2F3A7348" w14:textId="77777777" w:rsidTr="007E5320">
        <w:trPr>
          <w:trHeight w:val="14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0755" w14:textId="77777777" w:rsidR="00D03C18" w:rsidRPr="00D03C18" w:rsidRDefault="00D03C18" w:rsidP="00D03C1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napToGrid w:val="0"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napToGrid w:val="0"/>
                <w:color w:val="000000"/>
                <w:sz w:val="20"/>
                <w:szCs w:val="20"/>
                <w:lang w:eastAsia="ru-RU"/>
              </w:rPr>
              <w:lastRenderedPageBreak/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323D1" w14:textId="77777777" w:rsidR="00D03C18" w:rsidRPr="00D03C18" w:rsidRDefault="00D03C18" w:rsidP="00D03C1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1 16 10062 10 0000 140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1DDE6" w14:textId="77777777" w:rsidR="00D03C18" w:rsidRPr="00D03C18" w:rsidRDefault="00D03C18" w:rsidP="00D03C18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 xml:space="preserve"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</w:t>
            </w:r>
            <w:hyperlink r:id="rId7" w:anchor="/document/70353464/entry/2" w:history="1">
              <w:r w:rsidRPr="00D03C18">
                <w:rPr>
                  <w:rFonts w:ascii="Arial" w:eastAsia="Calibri" w:hAnsi="Arial" w:cs="Arial"/>
                  <w:i/>
                  <w:iCs/>
                  <w:color w:val="0000FF"/>
                  <w:sz w:val="20"/>
                  <w:szCs w:val="20"/>
                  <w:u w:val="single"/>
                </w:rPr>
                <w:t>законодательства</w:t>
              </w:r>
            </w:hyperlink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 xml:space="preserve"> 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D03C18" w:rsidRPr="00D03C18" w14:paraId="3676B77C" w14:textId="77777777" w:rsidTr="007E5320">
        <w:trPr>
          <w:trHeight w:val="14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569DE" w14:textId="77777777" w:rsidR="00D03C18" w:rsidRPr="00D03C18" w:rsidRDefault="00D03C18" w:rsidP="00D03C1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napToGrid w:val="0"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napToGrid w:val="0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6C3F" w14:textId="77777777" w:rsidR="00D03C18" w:rsidRPr="00D03C18" w:rsidRDefault="00D03C18" w:rsidP="00D03C1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1 16 10081 10 0000 140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49DCE" w14:textId="77777777" w:rsidR="00D03C18" w:rsidRPr="00D03C18" w:rsidRDefault="00D03C18" w:rsidP="00D03C18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D03C18" w:rsidRPr="00D03C18" w14:paraId="1DE29DC1" w14:textId="77777777" w:rsidTr="007E5320">
        <w:trPr>
          <w:trHeight w:val="14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9ED1D" w14:textId="77777777" w:rsidR="00D03C18" w:rsidRPr="00D03C18" w:rsidRDefault="00D03C18" w:rsidP="00D03C1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napToGrid w:val="0"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napToGrid w:val="0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1594" w14:textId="77777777" w:rsidR="00D03C18" w:rsidRPr="00D03C18" w:rsidRDefault="00D03C18" w:rsidP="00D03C1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r w:rsidRPr="00D03C18"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</w:rPr>
              <w:t>1 16 10082 10 0000 140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A9068" w14:textId="77777777" w:rsidR="00D03C18" w:rsidRPr="00D03C18" w:rsidRDefault="00D03C18" w:rsidP="00D03C18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D03C18" w:rsidRPr="00D03C18" w14:paraId="38EF75B9" w14:textId="77777777" w:rsidTr="007E5320">
        <w:trPr>
          <w:trHeight w:val="14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C2E4" w14:textId="77777777" w:rsidR="00D03C18" w:rsidRPr="00D03C18" w:rsidRDefault="00D03C18" w:rsidP="00D03C1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napToGrid w:val="0"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napToGrid w:val="0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36D23" w14:textId="77777777" w:rsidR="00D03C18" w:rsidRPr="00D03C18" w:rsidRDefault="00D03C18" w:rsidP="00D03C1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1 16 10123 01 0000 140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E960F" w14:textId="77777777" w:rsidR="00D03C18" w:rsidRPr="00D03C18" w:rsidRDefault="00D03C18" w:rsidP="00D03C18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 года, подлежащие зачислению в бюджет муниципального образования по нормативам, действующим до 1 января 2020 года</w:t>
            </w:r>
          </w:p>
        </w:tc>
      </w:tr>
      <w:tr w:rsidR="00D03C18" w:rsidRPr="00D03C18" w14:paraId="6694B2CD" w14:textId="77777777" w:rsidTr="007E5320">
        <w:trPr>
          <w:trHeight w:val="14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3FD7E" w14:textId="77777777" w:rsidR="00D03C18" w:rsidRPr="00D03C18" w:rsidRDefault="00D03C18" w:rsidP="00D03C1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napToGrid w:val="0"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napToGrid w:val="0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0A8F5" w14:textId="77777777" w:rsidR="00D03C18" w:rsidRPr="00D03C18" w:rsidRDefault="00D03C18" w:rsidP="00D03C1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1 16 10129 01 0000 140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A536" w14:textId="77777777" w:rsidR="00D03C18" w:rsidRPr="00D03C18" w:rsidRDefault="00D03C18" w:rsidP="00D03C18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 года, подлежащие зачислению в федеральный бюджет и бюджет муниципального образования по нормативам, действующим до 1 января 2020 года</w:t>
            </w:r>
          </w:p>
        </w:tc>
      </w:tr>
      <w:tr w:rsidR="00D03C18" w:rsidRPr="00D03C18" w14:paraId="508A1468" w14:textId="77777777" w:rsidTr="007E5320">
        <w:trPr>
          <w:trHeight w:val="42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C466D" w14:textId="77777777" w:rsidR="00D03C18" w:rsidRPr="00D03C18" w:rsidRDefault="00D03C18" w:rsidP="00D03C1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napToGrid w:val="0"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napToGrid w:val="0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A947" w14:textId="77777777" w:rsidR="00D03C18" w:rsidRPr="00D03C18" w:rsidRDefault="00D03C18" w:rsidP="00D03C1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  <w:t>117 01050 10 0000 180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CF01" w14:textId="77777777" w:rsidR="00D03C18" w:rsidRPr="00D03C18" w:rsidRDefault="00D03C18" w:rsidP="00D03C18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D03C18" w:rsidRPr="00D03C18" w14:paraId="3808437F" w14:textId="77777777" w:rsidTr="007E5320">
        <w:trPr>
          <w:trHeight w:val="42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B8B7" w14:textId="77777777" w:rsidR="00D03C18" w:rsidRPr="00D03C18" w:rsidRDefault="00D03C18" w:rsidP="00D03C1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napToGrid w:val="0"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napToGrid w:val="0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23A4" w14:textId="77777777" w:rsidR="00D03C18" w:rsidRPr="00D03C18" w:rsidRDefault="00D03C18" w:rsidP="00D03C1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  <w:t>1 17 02020 10 0000 180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81848" w14:textId="77777777" w:rsidR="00D03C18" w:rsidRPr="00D03C18" w:rsidRDefault="00D03C18" w:rsidP="00D03C18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</w:t>
            </w:r>
            <w:r w:rsidRPr="00D03C18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по обязательствам, возникшим до 1 января 2008 года)</w:t>
            </w:r>
          </w:p>
        </w:tc>
      </w:tr>
      <w:tr w:rsidR="00D03C18" w:rsidRPr="00D03C18" w14:paraId="2C17E939" w14:textId="77777777" w:rsidTr="007E5320">
        <w:trPr>
          <w:trHeight w:val="42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22199" w14:textId="77777777" w:rsidR="00D03C18" w:rsidRPr="00D03C18" w:rsidRDefault="00D03C18" w:rsidP="00D03C1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napToGrid w:val="0"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napToGrid w:val="0"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FC8D8" w14:textId="77777777" w:rsidR="00D03C18" w:rsidRPr="00D03C18" w:rsidRDefault="00D03C18" w:rsidP="00D03C1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  <w:t>1 17 05050 10 0000 180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CD48" w14:textId="77777777" w:rsidR="00D03C18" w:rsidRPr="00D03C18" w:rsidRDefault="00D03C18" w:rsidP="00D03C18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  <w:t>Прочие неналоговые доходы бюджетов сельских поселений</w:t>
            </w:r>
          </w:p>
        </w:tc>
      </w:tr>
      <w:tr w:rsidR="00D03C18" w:rsidRPr="00D03C18" w14:paraId="76E93FE7" w14:textId="77777777" w:rsidTr="007E5320">
        <w:trPr>
          <w:trHeight w:val="42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AEDAD" w14:textId="77777777" w:rsidR="00D03C18" w:rsidRPr="00D03C18" w:rsidRDefault="00D03C18" w:rsidP="00D03C18">
            <w:pPr>
              <w:spacing w:after="0" w:line="240" w:lineRule="auto"/>
              <w:ind w:left="-28"/>
              <w:jc w:val="center"/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C1A4" w14:textId="77777777" w:rsidR="00D03C18" w:rsidRPr="00D03C18" w:rsidRDefault="00D03C18" w:rsidP="00D03C18">
            <w:pPr>
              <w:spacing w:after="0" w:line="240" w:lineRule="auto"/>
              <w:ind w:left="-426"/>
              <w:jc w:val="center"/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  <w:t xml:space="preserve">   2 00 00000 00 0000 000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D8877" w14:textId="77777777" w:rsidR="00D03C18" w:rsidRPr="00D03C18" w:rsidRDefault="00D03C18" w:rsidP="00D03C18">
            <w:pPr>
              <w:spacing w:after="0" w:line="240" w:lineRule="auto"/>
              <w:ind w:left="-108"/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  <w:t xml:space="preserve">  Безвозмездные поступления *</w:t>
            </w:r>
          </w:p>
        </w:tc>
      </w:tr>
      <w:tr w:rsidR="00D03C18" w:rsidRPr="00D03C18" w14:paraId="22DC2C42" w14:textId="77777777" w:rsidTr="007E5320">
        <w:trPr>
          <w:trHeight w:val="42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578BA" w14:textId="77777777" w:rsidR="00D03C18" w:rsidRPr="00D03C18" w:rsidRDefault="00D03C18" w:rsidP="00D03C18">
            <w:pPr>
              <w:spacing w:after="0" w:line="240" w:lineRule="auto"/>
              <w:ind w:left="176" w:hanging="176"/>
              <w:jc w:val="center"/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5627F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  <w:t>2 18 60010 10 0000 150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05D68" w14:textId="77777777" w:rsidR="00D03C18" w:rsidRPr="00D03C18" w:rsidRDefault="00D03C18" w:rsidP="00D03C18">
            <w:pPr>
              <w:spacing w:after="0" w:line="240" w:lineRule="auto"/>
              <w:jc w:val="both"/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  <w:r w:rsidRPr="00D03C18"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  <w:t>**</w:t>
            </w:r>
          </w:p>
        </w:tc>
      </w:tr>
    </w:tbl>
    <w:p w14:paraId="739AB2C5" w14:textId="77777777" w:rsidR="00D03C18" w:rsidRPr="00D03C18" w:rsidRDefault="00D03C18" w:rsidP="00D03C18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</w:p>
    <w:p w14:paraId="10C924C2" w14:textId="77777777" w:rsidR="00D03C18" w:rsidRPr="00D03C18" w:rsidRDefault="00D03C18" w:rsidP="00D03C18">
      <w:pPr>
        <w:spacing w:after="0" w:line="240" w:lineRule="auto"/>
        <w:rPr>
          <w:rFonts w:ascii="Arial" w:eastAsia="Calibri" w:hAnsi="Arial" w:cs="Arial"/>
          <w:i/>
          <w:iCs/>
          <w:sz w:val="18"/>
          <w:szCs w:val="18"/>
          <w:lang w:eastAsia="ru-RU"/>
        </w:rPr>
      </w:pPr>
      <w:r w:rsidRPr="00D03C18">
        <w:rPr>
          <w:rFonts w:ascii="Arial" w:eastAsia="Calibri" w:hAnsi="Arial" w:cs="Arial"/>
          <w:i/>
          <w:iCs/>
          <w:sz w:val="18"/>
          <w:szCs w:val="18"/>
          <w:lang w:eastAsia="ru-RU"/>
        </w:rPr>
        <w:t xml:space="preserve">* - Главными администраторами доходов, администраторами доходов по группе доходов «2 00 00000 00 0000 000 Безвозмездные поступления» (в части доходов, зачисляемых в бюджеты поселений) являются уполномоченные органы </w:t>
      </w:r>
      <w:r w:rsidRPr="00D03C18">
        <w:rPr>
          <w:rFonts w:ascii="Arial" w:eastAsia="Calibri" w:hAnsi="Arial" w:cs="Arial"/>
          <w:i/>
          <w:iCs/>
          <w:snapToGrid w:val="0"/>
          <w:color w:val="000000"/>
          <w:sz w:val="18"/>
          <w:szCs w:val="18"/>
          <w:lang w:eastAsia="ru-RU"/>
        </w:rPr>
        <w:t>местного самоуправления</w:t>
      </w:r>
      <w:r w:rsidRPr="00D03C18">
        <w:rPr>
          <w:rFonts w:ascii="Arial" w:eastAsia="Calibri" w:hAnsi="Arial" w:cs="Arial"/>
          <w:i/>
          <w:iCs/>
          <w:sz w:val="18"/>
          <w:szCs w:val="18"/>
          <w:lang w:eastAsia="ru-RU"/>
        </w:rPr>
        <w:t>, а также созданные ими учреждения, являющиеся получателями указанных средств.</w:t>
      </w:r>
    </w:p>
    <w:p w14:paraId="0F93DD41" w14:textId="77777777" w:rsidR="00D03C18" w:rsidRPr="00D03C18" w:rsidRDefault="00D03C18" w:rsidP="00D03C18">
      <w:pPr>
        <w:spacing w:after="0" w:line="240" w:lineRule="auto"/>
        <w:jc w:val="both"/>
        <w:rPr>
          <w:rFonts w:ascii="Arial" w:eastAsia="Calibri" w:hAnsi="Arial" w:cs="Arial"/>
          <w:i/>
          <w:iCs/>
          <w:sz w:val="18"/>
          <w:szCs w:val="18"/>
          <w:lang w:eastAsia="ru-RU"/>
        </w:rPr>
      </w:pPr>
      <w:r w:rsidRPr="00D03C18">
        <w:rPr>
          <w:rFonts w:ascii="Arial" w:eastAsia="Calibri" w:hAnsi="Arial" w:cs="Arial"/>
          <w:i/>
          <w:iCs/>
          <w:snapToGrid w:val="0"/>
          <w:color w:val="000000"/>
          <w:sz w:val="18"/>
          <w:szCs w:val="18"/>
          <w:lang w:eastAsia="ru-RU"/>
        </w:rPr>
        <w:t>** -</w:t>
      </w:r>
      <w:r w:rsidRPr="00D03C18">
        <w:rPr>
          <w:rFonts w:ascii="Arial" w:eastAsia="Calibri" w:hAnsi="Arial" w:cs="Arial"/>
          <w:i/>
          <w:iCs/>
          <w:sz w:val="18"/>
          <w:szCs w:val="18"/>
          <w:lang w:eastAsia="ru-RU"/>
        </w:rPr>
        <w:t xml:space="preserve"> Главными администраторами доходов, администраторами доходов по подгруппе доходов «</w:t>
      </w:r>
      <w:r w:rsidRPr="00D03C18">
        <w:rPr>
          <w:rFonts w:ascii="Arial" w:eastAsia="Calibri" w:hAnsi="Arial" w:cs="Arial"/>
          <w:i/>
          <w:iCs/>
          <w:snapToGrid w:val="0"/>
          <w:sz w:val="18"/>
          <w:szCs w:val="18"/>
          <w:lang w:eastAsia="ru-RU"/>
        </w:rPr>
        <w:t>2 18 60010 10 0000 151 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лет»</w:t>
      </w:r>
      <w:r w:rsidRPr="00D03C18">
        <w:rPr>
          <w:rFonts w:ascii="Arial" w:eastAsia="Calibri" w:hAnsi="Arial" w:cs="Arial"/>
          <w:i/>
          <w:iCs/>
          <w:sz w:val="18"/>
          <w:szCs w:val="18"/>
          <w:lang w:eastAsia="ru-RU"/>
        </w:rPr>
        <w:t xml:space="preserve"> являются уполномоченные органы </w:t>
      </w:r>
      <w:r w:rsidRPr="00D03C18">
        <w:rPr>
          <w:rFonts w:ascii="Arial" w:eastAsia="Calibri" w:hAnsi="Arial" w:cs="Arial"/>
          <w:i/>
          <w:iCs/>
          <w:snapToGrid w:val="0"/>
          <w:color w:val="000000"/>
          <w:sz w:val="18"/>
          <w:szCs w:val="18"/>
          <w:lang w:eastAsia="ru-RU"/>
        </w:rPr>
        <w:t>местного самоуправления</w:t>
      </w:r>
      <w:r w:rsidRPr="00D03C18">
        <w:rPr>
          <w:rFonts w:ascii="Arial" w:eastAsia="Calibri" w:hAnsi="Arial" w:cs="Arial"/>
          <w:i/>
          <w:iCs/>
          <w:sz w:val="18"/>
          <w:szCs w:val="18"/>
          <w:lang w:eastAsia="ru-RU"/>
        </w:rPr>
        <w:t>, а также созданные ими учреждения, предоставившие соответствующие субсидии и субвенции.</w:t>
      </w:r>
    </w:p>
    <w:p w14:paraId="369BB19F" w14:textId="77777777" w:rsidR="00D03C18" w:rsidRPr="00D03C18" w:rsidRDefault="00D03C18" w:rsidP="00D03C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0DFA04A5" w14:textId="77777777" w:rsidR="00D03C18" w:rsidRPr="00D03C18" w:rsidRDefault="00D03C18" w:rsidP="00D03C18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</w:p>
    <w:p w14:paraId="4B90E649" w14:textId="77777777" w:rsidR="00D03C18" w:rsidRPr="00D03C18" w:rsidRDefault="00D03C18" w:rsidP="00D03C18">
      <w:pPr>
        <w:spacing w:after="0" w:line="240" w:lineRule="auto"/>
        <w:ind w:right="342" w:firstLine="426"/>
        <w:jc w:val="right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</w:p>
    <w:p w14:paraId="10DF6F24" w14:textId="77777777" w:rsidR="00D03C18" w:rsidRPr="00D03C18" w:rsidRDefault="00D03C18" w:rsidP="00D03C18">
      <w:pPr>
        <w:spacing w:after="0" w:line="240" w:lineRule="auto"/>
        <w:ind w:right="342" w:firstLine="426"/>
        <w:jc w:val="right"/>
        <w:rPr>
          <w:rFonts w:ascii="Arial" w:eastAsia="Calibri" w:hAnsi="Arial" w:cs="Arial"/>
          <w:i/>
          <w:iCs/>
          <w:sz w:val="20"/>
          <w:szCs w:val="20"/>
          <w:lang w:eastAsia="ru-RU"/>
        </w:rPr>
      </w:pPr>
      <w:proofErr w:type="gramStart"/>
      <w:r w:rsidRPr="00D03C18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lastRenderedPageBreak/>
        <w:t>Приложение  №</w:t>
      </w:r>
      <w:proofErr w:type="gramEnd"/>
      <w:r w:rsidRPr="00D03C18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2</w:t>
      </w:r>
    </w:p>
    <w:p w14:paraId="66B76BC7" w14:textId="77777777" w:rsidR="00D03C18" w:rsidRPr="00D03C18" w:rsidRDefault="00D03C18" w:rsidP="00D03C18">
      <w:pPr>
        <w:spacing w:after="0" w:line="240" w:lineRule="auto"/>
        <w:ind w:right="-3"/>
        <w:jc w:val="right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  <w:r w:rsidRPr="00D03C1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                                                                                      к </w:t>
      </w:r>
      <w:proofErr w:type="gramStart"/>
      <w:r w:rsidRPr="00D03C1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решению  Собрания</w:t>
      </w:r>
      <w:proofErr w:type="gramEnd"/>
      <w:r w:rsidRPr="00D03C1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депутатов</w:t>
      </w:r>
    </w:p>
    <w:p w14:paraId="25AE97DF" w14:textId="77777777" w:rsidR="00D03C18" w:rsidRPr="00D03C18" w:rsidRDefault="00D03C18" w:rsidP="00D03C18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D03C1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                                                                                               Брежневского сельсовета </w:t>
      </w:r>
    </w:p>
    <w:p w14:paraId="3605130A" w14:textId="77777777" w:rsidR="00D03C18" w:rsidRPr="00D03C18" w:rsidRDefault="00D03C18" w:rsidP="00D03C18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D03C1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                                                                                    Курского района Курской области </w:t>
      </w:r>
    </w:p>
    <w:p w14:paraId="7BB835FB" w14:textId="13C5BE2C" w:rsidR="00D03C18" w:rsidRPr="00D03C18" w:rsidRDefault="00D03C18" w:rsidP="00D03C18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D03C1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                                                                   </w:t>
      </w:r>
      <w:proofErr w:type="gramStart"/>
      <w:r w:rsidRPr="00D03C1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от  </w:t>
      </w:r>
      <w:r w:rsidR="00672AAA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17</w:t>
      </w:r>
      <w:r w:rsidRPr="00D03C1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.12</w:t>
      </w:r>
      <w:proofErr w:type="gramEnd"/>
      <w:r w:rsidRPr="00D03C1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.2021г. №</w:t>
      </w:r>
      <w:r w:rsidR="00672AAA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81-3-14</w:t>
      </w:r>
      <w:r w:rsidRPr="00D03C1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</w:t>
      </w:r>
    </w:p>
    <w:p w14:paraId="64FBC5BC" w14:textId="77777777" w:rsidR="00D03C18" w:rsidRPr="00D03C18" w:rsidRDefault="00D03C18" w:rsidP="00D03C18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D03C1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                                                                            «О бюджете Брежневского сельсовета</w:t>
      </w:r>
    </w:p>
    <w:p w14:paraId="29DD9856" w14:textId="77777777" w:rsidR="00D03C18" w:rsidRPr="00D03C18" w:rsidRDefault="00D03C18" w:rsidP="00D03C18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D03C1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                                                         Курского района Курской </w:t>
      </w:r>
      <w:proofErr w:type="gramStart"/>
      <w:r w:rsidRPr="00D03C1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области  на</w:t>
      </w:r>
      <w:proofErr w:type="gramEnd"/>
      <w:r w:rsidRPr="00D03C1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2022 год </w:t>
      </w:r>
    </w:p>
    <w:p w14:paraId="3529E952" w14:textId="77777777" w:rsidR="00D03C18" w:rsidRPr="00D03C18" w:rsidRDefault="00D03C18" w:rsidP="00D03C18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D03C1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и на плановый период 2023 и 2024 годов»</w:t>
      </w:r>
    </w:p>
    <w:p w14:paraId="23E8AC9B" w14:textId="77777777" w:rsidR="00D03C18" w:rsidRPr="00D03C18" w:rsidRDefault="00D03C18" w:rsidP="00D03C18">
      <w:pPr>
        <w:spacing w:after="0" w:line="240" w:lineRule="auto"/>
        <w:ind w:firstLine="426"/>
        <w:jc w:val="right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</w:p>
    <w:p w14:paraId="30328A87" w14:textId="77777777" w:rsidR="00D03C18" w:rsidRPr="00D03C18" w:rsidRDefault="00D03C18" w:rsidP="00D03C18">
      <w:pPr>
        <w:spacing w:after="0" w:line="240" w:lineRule="auto"/>
        <w:ind w:firstLine="426"/>
        <w:jc w:val="right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</w:p>
    <w:tbl>
      <w:tblPr>
        <w:tblW w:w="9924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993"/>
        <w:gridCol w:w="284"/>
        <w:gridCol w:w="1134"/>
        <w:gridCol w:w="1134"/>
        <w:gridCol w:w="283"/>
        <w:gridCol w:w="6096"/>
      </w:tblGrid>
      <w:tr w:rsidR="00D03C18" w:rsidRPr="00D03C18" w14:paraId="07E89613" w14:textId="77777777" w:rsidTr="007E5320">
        <w:trPr>
          <w:trHeight w:val="765"/>
        </w:trPr>
        <w:tc>
          <w:tcPr>
            <w:tcW w:w="9924" w:type="dxa"/>
            <w:gridSpan w:val="6"/>
            <w:vAlign w:val="center"/>
          </w:tcPr>
          <w:p w14:paraId="1DF93D2E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D03C1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Перечень главных администраторов источников</w:t>
            </w:r>
          </w:p>
          <w:p w14:paraId="7DACC2E8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D03C1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финансирования дефицита бюджета Брежневского сельсовета</w:t>
            </w:r>
          </w:p>
          <w:p w14:paraId="67BE3D22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D03C1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Курского района Курской области. </w:t>
            </w:r>
          </w:p>
          <w:p w14:paraId="083C2F20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D03C18" w:rsidRPr="00D03C18" w14:paraId="4788ADFC" w14:textId="77777777" w:rsidTr="007E5320">
        <w:trPr>
          <w:trHeight w:val="156"/>
        </w:trPr>
        <w:tc>
          <w:tcPr>
            <w:tcW w:w="1277" w:type="dxa"/>
            <w:gridSpan w:val="2"/>
            <w:noWrap/>
            <w:vAlign w:val="center"/>
          </w:tcPr>
          <w:p w14:paraId="00D21A44" w14:textId="77777777" w:rsidR="00D03C18" w:rsidRPr="00D03C18" w:rsidRDefault="00D03C18" w:rsidP="00D03C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3"/>
            <w:noWrap/>
            <w:vAlign w:val="center"/>
          </w:tcPr>
          <w:p w14:paraId="1746617F" w14:textId="77777777" w:rsidR="00D03C18" w:rsidRPr="00D03C18" w:rsidRDefault="00D03C18" w:rsidP="00D03C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noWrap/>
            <w:vAlign w:val="center"/>
          </w:tcPr>
          <w:p w14:paraId="021700DC" w14:textId="77777777" w:rsidR="00D03C18" w:rsidRPr="00D03C18" w:rsidRDefault="00D03C18" w:rsidP="00D03C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D03C18" w:rsidRPr="00D03C18" w14:paraId="1F9914B1" w14:textId="77777777" w:rsidTr="007E5320">
        <w:trPr>
          <w:gridAfter w:val="2"/>
          <w:wAfter w:w="6379" w:type="dxa"/>
          <w:trHeight w:val="156"/>
        </w:trPr>
        <w:tc>
          <w:tcPr>
            <w:tcW w:w="993" w:type="dxa"/>
            <w:noWrap/>
            <w:vAlign w:val="center"/>
          </w:tcPr>
          <w:p w14:paraId="61876544" w14:textId="77777777" w:rsidR="00D03C18" w:rsidRPr="00D03C18" w:rsidRDefault="00D03C18" w:rsidP="00D03C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noWrap/>
            <w:vAlign w:val="center"/>
          </w:tcPr>
          <w:p w14:paraId="2244CA28" w14:textId="77777777" w:rsidR="00D03C18" w:rsidRPr="00D03C18" w:rsidRDefault="00D03C18" w:rsidP="00D03C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  <w:vAlign w:val="center"/>
          </w:tcPr>
          <w:p w14:paraId="440C1BF3" w14:textId="77777777" w:rsidR="00D03C18" w:rsidRPr="00D03C18" w:rsidRDefault="00D03C18" w:rsidP="00D03C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D03C18" w:rsidRPr="00D03C18" w14:paraId="50EFA6F0" w14:textId="77777777" w:rsidTr="007E5320">
        <w:trPr>
          <w:trHeight w:val="1020"/>
        </w:trPr>
        <w:tc>
          <w:tcPr>
            <w:tcW w:w="127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BB94DB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Код главного администраторов</w:t>
            </w:r>
          </w:p>
        </w:tc>
        <w:tc>
          <w:tcPr>
            <w:tcW w:w="255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4A6523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60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A169F71" w14:textId="77777777" w:rsidR="00D03C18" w:rsidRPr="00D03C18" w:rsidRDefault="00D03C18" w:rsidP="00D03C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Наименование источников финансирования дефицита бюджета</w:t>
            </w:r>
          </w:p>
        </w:tc>
      </w:tr>
      <w:tr w:rsidR="00D03C18" w:rsidRPr="00D03C18" w14:paraId="3C7DF40C" w14:textId="77777777" w:rsidTr="007E5320">
        <w:trPr>
          <w:trHeight w:val="315"/>
        </w:trPr>
        <w:tc>
          <w:tcPr>
            <w:tcW w:w="12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E42CD1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98096C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3AE3041" w14:textId="77777777" w:rsidR="00D03C18" w:rsidRPr="00D03C18" w:rsidRDefault="00D03C18" w:rsidP="00D03C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Администрация Брежневского сельсовета Курского района Курской области</w:t>
            </w:r>
          </w:p>
        </w:tc>
      </w:tr>
      <w:tr w:rsidR="00D03C18" w:rsidRPr="00D03C18" w14:paraId="0BFE2BD6" w14:textId="77777777" w:rsidTr="007E5320">
        <w:trPr>
          <w:trHeight w:val="315"/>
        </w:trPr>
        <w:tc>
          <w:tcPr>
            <w:tcW w:w="12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08404F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97E946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01 00 00 00 00 0000 000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8DCDC5A" w14:textId="77777777" w:rsidR="00D03C18" w:rsidRPr="00D03C18" w:rsidRDefault="00D03C18" w:rsidP="00D03C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Источники внутреннего финансирования дефицитов бюджетов</w:t>
            </w:r>
          </w:p>
        </w:tc>
      </w:tr>
      <w:tr w:rsidR="00D03C18" w:rsidRPr="00D03C18" w14:paraId="4CEED6BD" w14:textId="77777777" w:rsidTr="007E5320">
        <w:trPr>
          <w:trHeight w:val="315"/>
        </w:trPr>
        <w:tc>
          <w:tcPr>
            <w:tcW w:w="12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E45AA1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759A92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01 02 00 00 00 0000 000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1B7A2D7" w14:textId="77777777" w:rsidR="00D03C18" w:rsidRPr="00D03C18" w:rsidRDefault="00D03C18" w:rsidP="00D03C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Кредиты кредитных организаций в валюте Российской Федерации</w:t>
            </w:r>
          </w:p>
        </w:tc>
      </w:tr>
      <w:tr w:rsidR="00D03C18" w:rsidRPr="00D03C18" w14:paraId="63C34ED8" w14:textId="77777777" w:rsidTr="007E5320">
        <w:trPr>
          <w:trHeight w:val="315"/>
        </w:trPr>
        <w:tc>
          <w:tcPr>
            <w:tcW w:w="12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B0F930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5468D2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01 02 00 00 00 0000 700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A463DF3" w14:textId="77777777" w:rsidR="00D03C18" w:rsidRPr="00D03C18" w:rsidRDefault="00D03C18" w:rsidP="00D03C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Получение кредитов от кредитных организаций в валюте Российской Федерации</w:t>
            </w:r>
          </w:p>
        </w:tc>
      </w:tr>
      <w:tr w:rsidR="00D03C18" w:rsidRPr="00D03C18" w14:paraId="446C6B93" w14:textId="77777777" w:rsidTr="007E5320">
        <w:trPr>
          <w:trHeight w:val="630"/>
        </w:trPr>
        <w:tc>
          <w:tcPr>
            <w:tcW w:w="12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B49DD1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174399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01 02 00 00 10 0000 710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9893B45" w14:textId="77777777" w:rsidR="00D03C18" w:rsidRPr="00D03C18" w:rsidRDefault="00D03C18" w:rsidP="00D03C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Получение кредитов от кредитных организаций бюджетами муниципальных</w:t>
            </w:r>
          </w:p>
          <w:p w14:paraId="40B3951E" w14:textId="77777777" w:rsidR="00D03C18" w:rsidRPr="00D03C18" w:rsidRDefault="00D03C18" w:rsidP="00D03C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поселений в валюте Российской Федерации</w:t>
            </w:r>
          </w:p>
        </w:tc>
      </w:tr>
      <w:tr w:rsidR="00D03C18" w:rsidRPr="00D03C18" w14:paraId="27260FA9" w14:textId="77777777" w:rsidTr="007E5320">
        <w:trPr>
          <w:trHeight w:val="630"/>
        </w:trPr>
        <w:tc>
          <w:tcPr>
            <w:tcW w:w="12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67D1C7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E77DEF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01 02 00 00 00 0000 800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ED70DF8" w14:textId="77777777" w:rsidR="00D03C18" w:rsidRPr="00D03C18" w:rsidRDefault="00D03C18" w:rsidP="00D03C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Погашение кредитов, предоставленных кредитными организациями в валюте </w:t>
            </w:r>
          </w:p>
          <w:p w14:paraId="0B3FBC43" w14:textId="77777777" w:rsidR="00D03C18" w:rsidRPr="00D03C18" w:rsidRDefault="00D03C18" w:rsidP="00D03C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Российской Федерации </w:t>
            </w:r>
          </w:p>
        </w:tc>
      </w:tr>
      <w:tr w:rsidR="00D03C18" w:rsidRPr="00D03C18" w14:paraId="45455416" w14:textId="77777777" w:rsidTr="007E5320">
        <w:trPr>
          <w:trHeight w:val="630"/>
        </w:trPr>
        <w:tc>
          <w:tcPr>
            <w:tcW w:w="12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339E82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54D272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01 02 00 00 10 0000 810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61A2493" w14:textId="77777777" w:rsidR="00D03C18" w:rsidRPr="00D03C18" w:rsidRDefault="00D03C18" w:rsidP="00D03C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Погашение бюджетами муниципальных районов кредитов, предоставленных </w:t>
            </w:r>
          </w:p>
          <w:p w14:paraId="23F9E7FB" w14:textId="77777777" w:rsidR="00D03C18" w:rsidRPr="00D03C18" w:rsidRDefault="00D03C18" w:rsidP="00D03C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кредитными организациями в валюте Российской Федерации</w:t>
            </w:r>
          </w:p>
        </w:tc>
      </w:tr>
      <w:tr w:rsidR="00D03C18" w:rsidRPr="00D03C18" w14:paraId="1B4D44F7" w14:textId="77777777" w:rsidTr="007E5320">
        <w:trPr>
          <w:trHeight w:val="630"/>
        </w:trPr>
        <w:tc>
          <w:tcPr>
            <w:tcW w:w="12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B7A9E9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FE01ED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01 03 00 00 00 0000 000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29C9002" w14:textId="77777777" w:rsidR="00D03C18" w:rsidRPr="00D03C18" w:rsidRDefault="00D03C18" w:rsidP="00D03C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</w:tr>
      <w:tr w:rsidR="00D03C18" w:rsidRPr="00D03C18" w14:paraId="24889B12" w14:textId="77777777" w:rsidTr="007E5320">
        <w:trPr>
          <w:trHeight w:val="630"/>
        </w:trPr>
        <w:tc>
          <w:tcPr>
            <w:tcW w:w="12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5B7FF5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48DE1B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ru-RU"/>
              </w:rPr>
              <w:t>01 03 01 00 00 0000 000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17D6E46" w14:textId="77777777" w:rsidR="00D03C18" w:rsidRPr="00D03C18" w:rsidRDefault="00D03C18" w:rsidP="00D03C18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ru-RU"/>
              </w:rPr>
              <w:t>Бюджетные кредиты от других бюджетов бюджетной системы Российской</w:t>
            </w:r>
          </w:p>
          <w:p w14:paraId="23FC63AD" w14:textId="77777777" w:rsidR="00D03C18" w:rsidRPr="00D03C18" w:rsidRDefault="00D03C18" w:rsidP="00D03C18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Федерации в валюте Российской Федерации</w:t>
            </w:r>
          </w:p>
        </w:tc>
      </w:tr>
      <w:tr w:rsidR="00D03C18" w:rsidRPr="00D03C18" w14:paraId="10044F10" w14:textId="77777777" w:rsidTr="007E5320">
        <w:trPr>
          <w:trHeight w:val="630"/>
        </w:trPr>
        <w:tc>
          <w:tcPr>
            <w:tcW w:w="12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B1D65C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795293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01 03 01 00 00 0000 700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561B25D" w14:textId="77777777" w:rsidR="00D03C18" w:rsidRPr="00D03C18" w:rsidRDefault="00D03C18" w:rsidP="00D03C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Получение бюджетных кредитов от других бюджетов бюджетной системы </w:t>
            </w:r>
            <w:proofErr w:type="gramStart"/>
            <w:r w:rsidRPr="00D03C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Российской  Федерации</w:t>
            </w:r>
            <w:proofErr w:type="gramEnd"/>
            <w:r w:rsidRPr="00D03C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 валюте Российской Федерации</w:t>
            </w:r>
          </w:p>
        </w:tc>
      </w:tr>
      <w:tr w:rsidR="00D03C18" w:rsidRPr="00D03C18" w14:paraId="1FE18841" w14:textId="77777777" w:rsidTr="007E5320">
        <w:trPr>
          <w:trHeight w:val="945"/>
        </w:trPr>
        <w:tc>
          <w:tcPr>
            <w:tcW w:w="12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59D1E9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D69ADB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01 03 01 00 10 0000 710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3FF9AC7" w14:textId="77777777" w:rsidR="00D03C18" w:rsidRPr="00D03C18" w:rsidRDefault="00D03C18" w:rsidP="00D03C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03C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Получение  кредитов</w:t>
            </w:r>
            <w:proofErr w:type="gramEnd"/>
            <w:r w:rsidRPr="00D03C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D03C18" w:rsidRPr="00D03C18" w14:paraId="63F06EB5" w14:textId="77777777" w:rsidTr="007E5320">
        <w:trPr>
          <w:trHeight w:val="945"/>
        </w:trPr>
        <w:tc>
          <w:tcPr>
            <w:tcW w:w="12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34F5CA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C6077F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01 03 01 00 10 2600 710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41A670E" w14:textId="77777777" w:rsidR="00D03C18" w:rsidRPr="00D03C18" w:rsidRDefault="00D03C18" w:rsidP="00D03C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Получение кредитов, предоставленных для покрытия временных кассовых разрывов </w:t>
            </w:r>
          </w:p>
        </w:tc>
      </w:tr>
      <w:tr w:rsidR="00D03C18" w:rsidRPr="00D03C18" w14:paraId="2637CAD8" w14:textId="77777777" w:rsidTr="007E5320">
        <w:trPr>
          <w:trHeight w:val="945"/>
        </w:trPr>
        <w:tc>
          <w:tcPr>
            <w:tcW w:w="12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D401CE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55EC76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01 03 01 00 10 2604 710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C5D66A5" w14:textId="77777777" w:rsidR="00D03C18" w:rsidRPr="00D03C18" w:rsidRDefault="00D03C18" w:rsidP="00D03C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Получение кредитов, предоставленных для покрытия временных кассовых разрывов, возникающих при исполнении бюджетов муниципальных образований и для осуществления </w:t>
            </w:r>
            <w:proofErr w:type="gramStart"/>
            <w:r w:rsidRPr="00D03C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мероприятий  связанных</w:t>
            </w:r>
            <w:proofErr w:type="gramEnd"/>
            <w:r w:rsidRPr="00D03C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с ликвидацией последствий стихийных бедствий</w:t>
            </w:r>
          </w:p>
        </w:tc>
      </w:tr>
      <w:tr w:rsidR="00D03C18" w:rsidRPr="00D03C18" w14:paraId="46703164" w14:textId="77777777" w:rsidTr="007E5320">
        <w:trPr>
          <w:trHeight w:val="945"/>
        </w:trPr>
        <w:tc>
          <w:tcPr>
            <w:tcW w:w="12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6D8088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001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E8C6DD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01 03 01 00 10 5000 710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121BD83" w14:textId="77777777" w:rsidR="00D03C18" w:rsidRPr="00D03C18" w:rsidRDefault="00D03C18" w:rsidP="00D03C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Получение кредитов, предоставленных для частичного покрытия дефицитов бюджета</w:t>
            </w:r>
          </w:p>
        </w:tc>
      </w:tr>
      <w:tr w:rsidR="00D03C18" w:rsidRPr="00D03C18" w14:paraId="4FFBD957" w14:textId="77777777" w:rsidTr="007E5320">
        <w:trPr>
          <w:trHeight w:val="945"/>
        </w:trPr>
        <w:tc>
          <w:tcPr>
            <w:tcW w:w="12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23AB42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6DEC53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01 03 01 00 10 5004 710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C1014D4" w14:textId="77777777" w:rsidR="00D03C18" w:rsidRPr="00D03C18" w:rsidRDefault="00D03C18" w:rsidP="00D03C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Получение кредитов, предоставленных для частичного покрытия дефицитов бюджета муниципальных образований, возврат которых осуществляется муниципальными образованиями</w:t>
            </w:r>
          </w:p>
        </w:tc>
      </w:tr>
      <w:tr w:rsidR="00D03C18" w:rsidRPr="00D03C18" w14:paraId="45477C81" w14:textId="77777777" w:rsidTr="007E5320">
        <w:trPr>
          <w:trHeight w:val="630"/>
        </w:trPr>
        <w:tc>
          <w:tcPr>
            <w:tcW w:w="12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CDADA9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8BD1B5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01 03 01 00 00 0000 800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AF8F820" w14:textId="77777777" w:rsidR="00D03C18" w:rsidRPr="00D03C18" w:rsidRDefault="00D03C18" w:rsidP="00D03C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Погашение бюджетных кредитов, полученных от других бюджетов бюджетной </w:t>
            </w:r>
          </w:p>
          <w:p w14:paraId="4C53C8B4" w14:textId="77777777" w:rsidR="00D03C18" w:rsidRPr="00D03C18" w:rsidRDefault="00D03C18" w:rsidP="00D03C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системы Российской Федерации в валюте Российской Федерации</w:t>
            </w:r>
          </w:p>
        </w:tc>
      </w:tr>
      <w:tr w:rsidR="00D03C18" w:rsidRPr="00D03C18" w14:paraId="6FD2F436" w14:textId="77777777" w:rsidTr="007E5320">
        <w:trPr>
          <w:trHeight w:val="945"/>
        </w:trPr>
        <w:tc>
          <w:tcPr>
            <w:tcW w:w="12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8035E8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A0E556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01 03 01 00 10 0000 810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68B0F34" w14:textId="77777777" w:rsidR="00D03C18" w:rsidRPr="00D03C18" w:rsidRDefault="00D03C18" w:rsidP="00D03C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D03C18" w:rsidRPr="00D03C18" w14:paraId="71482676" w14:textId="77777777" w:rsidTr="007E5320">
        <w:trPr>
          <w:trHeight w:val="945"/>
        </w:trPr>
        <w:tc>
          <w:tcPr>
            <w:tcW w:w="12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EFAFE9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3C2D87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01 03 01 00 10 2600 810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7AB4A25" w14:textId="77777777" w:rsidR="00D03C18" w:rsidRPr="00D03C18" w:rsidRDefault="00D03C18" w:rsidP="00D03C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Погашение кредитов, предоставленных для покрытия временных кассовых разрывов </w:t>
            </w:r>
          </w:p>
        </w:tc>
      </w:tr>
      <w:tr w:rsidR="00D03C18" w:rsidRPr="00D03C18" w14:paraId="26D6DCBB" w14:textId="77777777" w:rsidTr="007E5320">
        <w:trPr>
          <w:trHeight w:val="945"/>
        </w:trPr>
        <w:tc>
          <w:tcPr>
            <w:tcW w:w="12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F85F78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73804C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01 03 01 00 10 2604 810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00DA746" w14:textId="77777777" w:rsidR="00D03C18" w:rsidRPr="00D03C18" w:rsidRDefault="00D03C18" w:rsidP="00D03C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Погашение кредитов, предоставленных для покрытия временных кассовых разрывов, возникающих при исполнении бюджетов муниципальных образований и для осуществления </w:t>
            </w:r>
            <w:proofErr w:type="gramStart"/>
            <w:r w:rsidRPr="00D03C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мероприятий  связанных</w:t>
            </w:r>
            <w:proofErr w:type="gramEnd"/>
            <w:r w:rsidRPr="00D03C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с ликвидацией последствий стихийных бедствий</w:t>
            </w:r>
          </w:p>
        </w:tc>
      </w:tr>
      <w:tr w:rsidR="00D03C18" w:rsidRPr="00D03C18" w14:paraId="2830B844" w14:textId="77777777" w:rsidTr="007E5320">
        <w:trPr>
          <w:trHeight w:val="945"/>
        </w:trPr>
        <w:tc>
          <w:tcPr>
            <w:tcW w:w="12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DEC389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001877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01 03 01 00 10 5000 810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AB761D3" w14:textId="77777777" w:rsidR="00D03C18" w:rsidRPr="00D03C18" w:rsidRDefault="00D03C18" w:rsidP="00D03C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Погашение кредитов, предоставленных для частичного покрытия дефицитов бюджета</w:t>
            </w:r>
          </w:p>
        </w:tc>
      </w:tr>
      <w:tr w:rsidR="00D03C18" w:rsidRPr="00D03C18" w14:paraId="3D230CF6" w14:textId="77777777" w:rsidTr="007E5320">
        <w:trPr>
          <w:trHeight w:val="945"/>
        </w:trPr>
        <w:tc>
          <w:tcPr>
            <w:tcW w:w="12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19CFA8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4060C3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01 03 01 00 10 5004 810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5CCCEB7" w14:textId="77777777" w:rsidR="00D03C18" w:rsidRPr="00D03C18" w:rsidRDefault="00D03C18" w:rsidP="00D03C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Погашение кредитов, предоставленных для частичного покрытия дефицитов бюджета муниципальных образований, возврат которых осуществляется муниципальными образованиями</w:t>
            </w:r>
          </w:p>
        </w:tc>
      </w:tr>
      <w:tr w:rsidR="00D03C18" w:rsidRPr="00D03C18" w14:paraId="3ED6F500" w14:textId="77777777" w:rsidTr="007E5320">
        <w:trPr>
          <w:trHeight w:val="315"/>
        </w:trPr>
        <w:tc>
          <w:tcPr>
            <w:tcW w:w="12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B501FA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1987AC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01 05 00 00 00 0000 000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1769FA4" w14:textId="77777777" w:rsidR="00D03C18" w:rsidRPr="00D03C18" w:rsidRDefault="00D03C18" w:rsidP="00D03C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</w:tr>
      <w:tr w:rsidR="00D03C18" w:rsidRPr="00D03C18" w14:paraId="2D3808B6" w14:textId="77777777" w:rsidTr="007E5320">
        <w:trPr>
          <w:trHeight w:val="315"/>
        </w:trPr>
        <w:tc>
          <w:tcPr>
            <w:tcW w:w="12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81D119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3F980E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01 05 00 00 00 0000 500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4B9211C" w14:textId="77777777" w:rsidR="00D03C18" w:rsidRPr="00D03C18" w:rsidRDefault="00D03C18" w:rsidP="00D03C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</w:tr>
      <w:tr w:rsidR="00D03C18" w:rsidRPr="00D03C18" w14:paraId="661081AB" w14:textId="77777777" w:rsidTr="007E5320">
        <w:trPr>
          <w:trHeight w:val="315"/>
        </w:trPr>
        <w:tc>
          <w:tcPr>
            <w:tcW w:w="12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B30A47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9E2FAB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01 05 02 00 00 0000 500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3977FDA" w14:textId="77777777" w:rsidR="00D03C18" w:rsidRPr="00D03C18" w:rsidRDefault="00D03C18" w:rsidP="00D03C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</w:tr>
      <w:tr w:rsidR="00D03C18" w:rsidRPr="00D03C18" w14:paraId="437A601F" w14:textId="77777777" w:rsidTr="007E5320">
        <w:trPr>
          <w:trHeight w:val="315"/>
        </w:trPr>
        <w:tc>
          <w:tcPr>
            <w:tcW w:w="12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4B7529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DA58EC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01 05 02 01 00 0000 510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A9223F6" w14:textId="77777777" w:rsidR="00D03C18" w:rsidRPr="00D03C18" w:rsidRDefault="00D03C18" w:rsidP="00D03C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</w:tr>
      <w:tr w:rsidR="00D03C18" w:rsidRPr="00D03C18" w14:paraId="74A17198" w14:textId="77777777" w:rsidTr="007E5320">
        <w:trPr>
          <w:trHeight w:val="315"/>
        </w:trPr>
        <w:tc>
          <w:tcPr>
            <w:tcW w:w="12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C6513D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27720A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01 05 02 01 10 0000 510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34EE484" w14:textId="77777777" w:rsidR="00D03C18" w:rsidRPr="00D03C18" w:rsidRDefault="00D03C18" w:rsidP="00D03C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Увеличение прочих остатков денежных средств бюджетов поселений</w:t>
            </w:r>
          </w:p>
        </w:tc>
      </w:tr>
      <w:tr w:rsidR="00D03C18" w:rsidRPr="00D03C18" w14:paraId="5ECABD6A" w14:textId="77777777" w:rsidTr="007E5320">
        <w:trPr>
          <w:trHeight w:val="315"/>
        </w:trPr>
        <w:tc>
          <w:tcPr>
            <w:tcW w:w="12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8FC5A8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9EBE88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01 05 00 00 00 0000 600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3005507" w14:textId="77777777" w:rsidR="00D03C18" w:rsidRPr="00D03C18" w:rsidRDefault="00D03C18" w:rsidP="00D03C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</w:tr>
      <w:tr w:rsidR="00D03C18" w:rsidRPr="00D03C18" w14:paraId="75C99FA0" w14:textId="77777777" w:rsidTr="007E5320">
        <w:trPr>
          <w:trHeight w:val="315"/>
        </w:trPr>
        <w:tc>
          <w:tcPr>
            <w:tcW w:w="12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D17D7A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C76F5C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01 05 02 00 00 0000 600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308058C" w14:textId="77777777" w:rsidR="00D03C18" w:rsidRPr="00D03C18" w:rsidRDefault="00D03C18" w:rsidP="00D03C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</w:tr>
      <w:tr w:rsidR="00D03C18" w:rsidRPr="00D03C18" w14:paraId="18E1DFD7" w14:textId="77777777" w:rsidTr="007E5320">
        <w:trPr>
          <w:trHeight w:val="315"/>
        </w:trPr>
        <w:tc>
          <w:tcPr>
            <w:tcW w:w="12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FDC02C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C24C58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01 05 02 01 00 0000 610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7F7CF8C" w14:textId="77777777" w:rsidR="00D03C18" w:rsidRPr="00D03C18" w:rsidRDefault="00D03C18" w:rsidP="00D03C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</w:tr>
      <w:tr w:rsidR="00D03C18" w:rsidRPr="00D03C18" w14:paraId="33960C88" w14:textId="77777777" w:rsidTr="007E5320">
        <w:trPr>
          <w:trHeight w:val="70"/>
        </w:trPr>
        <w:tc>
          <w:tcPr>
            <w:tcW w:w="12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54F481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34B195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01 05 02 01 10 0000 610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A8D8E39" w14:textId="77777777" w:rsidR="00D03C18" w:rsidRPr="00D03C18" w:rsidRDefault="00D03C18" w:rsidP="00D03C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Уменьшение прочих остатков денежных средств бюджетов поселений</w:t>
            </w:r>
          </w:p>
        </w:tc>
      </w:tr>
    </w:tbl>
    <w:p w14:paraId="1E6B7F7F" w14:textId="77777777" w:rsidR="00D03C18" w:rsidRPr="00D03C18" w:rsidRDefault="00D03C18" w:rsidP="00D03C18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  <w:r w:rsidRPr="00D03C18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           </w:t>
      </w:r>
    </w:p>
    <w:p w14:paraId="1D06E68F" w14:textId="77777777" w:rsidR="00D03C18" w:rsidRPr="00D03C18" w:rsidRDefault="00D03C18" w:rsidP="00D03C18">
      <w:pPr>
        <w:spacing w:after="0" w:line="240" w:lineRule="auto"/>
        <w:ind w:firstLine="426"/>
        <w:jc w:val="right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</w:p>
    <w:p w14:paraId="2CC7B100" w14:textId="77777777" w:rsidR="00D03C18" w:rsidRPr="00D03C18" w:rsidRDefault="00D03C18" w:rsidP="00D03C18">
      <w:pPr>
        <w:spacing w:after="0" w:line="240" w:lineRule="auto"/>
        <w:ind w:firstLine="426"/>
        <w:jc w:val="right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</w:p>
    <w:p w14:paraId="03DE178F" w14:textId="77777777" w:rsidR="00D03C18" w:rsidRPr="00D03C18" w:rsidRDefault="00D03C18" w:rsidP="00D03C18">
      <w:pPr>
        <w:spacing w:after="0" w:line="240" w:lineRule="auto"/>
        <w:ind w:firstLine="426"/>
        <w:jc w:val="right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</w:p>
    <w:p w14:paraId="7A3A7228" w14:textId="77777777" w:rsidR="00D03C18" w:rsidRPr="00D03C18" w:rsidRDefault="00D03C18" w:rsidP="00D03C18">
      <w:pPr>
        <w:spacing w:after="0" w:line="240" w:lineRule="auto"/>
        <w:ind w:firstLine="426"/>
        <w:jc w:val="right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</w:p>
    <w:p w14:paraId="2F3A64FD" w14:textId="77777777" w:rsidR="00D03C18" w:rsidRPr="00D03C18" w:rsidRDefault="00D03C18" w:rsidP="00D03C18">
      <w:pPr>
        <w:spacing w:after="0" w:line="240" w:lineRule="auto"/>
        <w:ind w:firstLine="426"/>
        <w:jc w:val="right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</w:p>
    <w:p w14:paraId="6E410C82" w14:textId="77777777" w:rsidR="00D03C18" w:rsidRPr="00D03C18" w:rsidRDefault="00D03C18" w:rsidP="00D03C18">
      <w:pPr>
        <w:spacing w:after="0" w:line="240" w:lineRule="auto"/>
        <w:ind w:firstLine="426"/>
        <w:jc w:val="right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</w:p>
    <w:p w14:paraId="5089C5D2" w14:textId="77777777" w:rsidR="00D03C18" w:rsidRPr="00D03C18" w:rsidRDefault="00D03C18" w:rsidP="00D03C18">
      <w:pPr>
        <w:spacing w:after="0" w:line="240" w:lineRule="auto"/>
        <w:ind w:firstLine="426"/>
        <w:jc w:val="right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</w:p>
    <w:p w14:paraId="5076E706" w14:textId="77777777" w:rsidR="00D03C18" w:rsidRPr="00D03C18" w:rsidRDefault="00D03C18" w:rsidP="00D03C18">
      <w:pPr>
        <w:spacing w:after="0" w:line="240" w:lineRule="auto"/>
        <w:ind w:firstLine="426"/>
        <w:jc w:val="right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</w:p>
    <w:p w14:paraId="7C89B3EF" w14:textId="77777777" w:rsidR="00D03C18" w:rsidRPr="00D03C18" w:rsidRDefault="00D03C18" w:rsidP="00D03C18">
      <w:pPr>
        <w:spacing w:after="0" w:line="240" w:lineRule="auto"/>
        <w:ind w:firstLine="426"/>
        <w:jc w:val="right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</w:p>
    <w:p w14:paraId="49C8C119" w14:textId="77777777" w:rsidR="00D03C18" w:rsidRPr="00D03C18" w:rsidRDefault="00D03C18" w:rsidP="00D03C18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</w:p>
    <w:p w14:paraId="35A4BDDD" w14:textId="77777777" w:rsidR="00D03C18" w:rsidRPr="00D03C18" w:rsidRDefault="00D03C18" w:rsidP="00D03C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0C14A2B3" w14:textId="77777777" w:rsidR="00D03C18" w:rsidRPr="00D03C18" w:rsidRDefault="00D03C18" w:rsidP="00D03C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0EB27796" w14:textId="77777777" w:rsidR="00D03C18" w:rsidRPr="00D03C18" w:rsidRDefault="00D03C18" w:rsidP="00D03C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6FA25EB3" w14:textId="77777777" w:rsidR="00D03C18" w:rsidRPr="00D03C18" w:rsidRDefault="00D03C18" w:rsidP="00D03C18">
      <w:pPr>
        <w:spacing w:after="0" w:line="240" w:lineRule="auto"/>
        <w:ind w:firstLine="426"/>
        <w:jc w:val="right"/>
        <w:rPr>
          <w:rFonts w:ascii="Arial" w:eastAsia="Calibri" w:hAnsi="Arial" w:cs="Arial"/>
          <w:i/>
          <w:iCs/>
          <w:sz w:val="20"/>
          <w:szCs w:val="20"/>
          <w:lang w:eastAsia="ru-RU"/>
        </w:rPr>
      </w:pPr>
      <w:proofErr w:type="gramStart"/>
      <w:r w:rsidRPr="00D03C18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lastRenderedPageBreak/>
        <w:t>Приложение  №</w:t>
      </w:r>
      <w:proofErr w:type="gramEnd"/>
      <w:r w:rsidRPr="00D03C18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3</w:t>
      </w:r>
    </w:p>
    <w:p w14:paraId="4317F57C" w14:textId="77777777" w:rsidR="00D03C18" w:rsidRPr="00D03C18" w:rsidRDefault="00D03C18" w:rsidP="00D03C18">
      <w:pPr>
        <w:spacing w:after="0" w:line="240" w:lineRule="auto"/>
        <w:ind w:right="-3"/>
        <w:jc w:val="right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  <w:r w:rsidRPr="00D03C1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                                                                                      к </w:t>
      </w:r>
      <w:proofErr w:type="gramStart"/>
      <w:r w:rsidRPr="00D03C1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решению  Собрания</w:t>
      </w:r>
      <w:proofErr w:type="gramEnd"/>
      <w:r w:rsidRPr="00D03C1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депутатов</w:t>
      </w:r>
    </w:p>
    <w:p w14:paraId="093164A6" w14:textId="77777777" w:rsidR="00D03C18" w:rsidRPr="00D03C18" w:rsidRDefault="00D03C18" w:rsidP="00D03C18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D03C1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                                                                                               Брежневского сельсовета </w:t>
      </w:r>
    </w:p>
    <w:p w14:paraId="46EEFC89" w14:textId="77777777" w:rsidR="00D03C18" w:rsidRPr="00D03C18" w:rsidRDefault="00D03C18" w:rsidP="00D03C18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D03C1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                                                                                    Курского района Курской области </w:t>
      </w:r>
    </w:p>
    <w:p w14:paraId="595AF181" w14:textId="4FC6D068" w:rsidR="00D03C18" w:rsidRPr="00D03C18" w:rsidRDefault="00D03C18" w:rsidP="00D03C18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D03C1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                                                                    </w:t>
      </w:r>
      <w:proofErr w:type="gramStart"/>
      <w:r w:rsidRPr="00D03C1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от  </w:t>
      </w:r>
      <w:r w:rsidR="00672AAA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17</w:t>
      </w:r>
      <w:r w:rsidRPr="00D03C1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.12.2021</w:t>
      </w:r>
      <w:proofErr w:type="gramEnd"/>
      <w:r w:rsidRPr="00D03C1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г. №</w:t>
      </w:r>
      <w:r w:rsidR="00672AAA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81-3-14</w:t>
      </w:r>
      <w:r w:rsidRPr="00D03C1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</w:t>
      </w:r>
    </w:p>
    <w:p w14:paraId="10EFC49F" w14:textId="77777777" w:rsidR="00D03C18" w:rsidRPr="00D03C18" w:rsidRDefault="00D03C18" w:rsidP="00D03C18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D03C1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                                                                            «О бюджете Брежневского сельсовета</w:t>
      </w:r>
    </w:p>
    <w:p w14:paraId="5956CAAC" w14:textId="77777777" w:rsidR="00D03C18" w:rsidRPr="00D03C18" w:rsidRDefault="00D03C18" w:rsidP="00D03C18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D03C1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                                                         Курского района Курской </w:t>
      </w:r>
      <w:proofErr w:type="gramStart"/>
      <w:r w:rsidRPr="00D03C1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области  на</w:t>
      </w:r>
      <w:proofErr w:type="gramEnd"/>
      <w:r w:rsidRPr="00D03C1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2022 год </w:t>
      </w:r>
    </w:p>
    <w:p w14:paraId="71AA0A30" w14:textId="77777777" w:rsidR="00D03C18" w:rsidRPr="00D03C18" w:rsidRDefault="00D03C18" w:rsidP="00D03C18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D03C1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и на плановый период 2023 и 2024 годов»</w:t>
      </w:r>
    </w:p>
    <w:p w14:paraId="2355CE3F" w14:textId="77777777" w:rsidR="00D03C18" w:rsidRPr="00D03C18" w:rsidRDefault="00D03C18" w:rsidP="00D03C18">
      <w:pPr>
        <w:spacing w:after="0" w:line="240" w:lineRule="auto"/>
        <w:rPr>
          <w:rFonts w:ascii="Arial" w:eastAsia="Calibri" w:hAnsi="Arial" w:cs="Arial"/>
          <w:i/>
          <w:iCs/>
          <w:sz w:val="20"/>
          <w:szCs w:val="20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611"/>
        <w:gridCol w:w="3413"/>
        <w:gridCol w:w="1504"/>
        <w:gridCol w:w="906"/>
        <w:gridCol w:w="833"/>
        <w:gridCol w:w="88"/>
      </w:tblGrid>
      <w:tr w:rsidR="00D03C18" w:rsidRPr="00D03C18" w14:paraId="4E1CD139" w14:textId="77777777" w:rsidTr="007E5320">
        <w:trPr>
          <w:trHeight w:val="735"/>
        </w:trPr>
        <w:tc>
          <w:tcPr>
            <w:tcW w:w="5000" w:type="pct"/>
            <w:gridSpan w:val="6"/>
            <w:vAlign w:val="bottom"/>
          </w:tcPr>
          <w:p w14:paraId="2DD615A3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D03C1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Источники внутреннего финансирования дефицита</w:t>
            </w:r>
          </w:p>
          <w:p w14:paraId="0908E463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D03C1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бюджета Брежневского сельсовета    </w:t>
            </w:r>
          </w:p>
          <w:p w14:paraId="352E5919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Курского района Курской области на 2022 год.</w:t>
            </w:r>
          </w:p>
        </w:tc>
      </w:tr>
      <w:tr w:rsidR="00D03C18" w:rsidRPr="00D03C18" w14:paraId="728A4A0B" w14:textId="77777777" w:rsidTr="007E5320">
        <w:trPr>
          <w:trHeight w:val="80"/>
        </w:trPr>
        <w:tc>
          <w:tcPr>
            <w:tcW w:w="3220" w:type="pct"/>
            <w:gridSpan w:val="2"/>
            <w:vAlign w:val="center"/>
          </w:tcPr>
          <w:p w14:paraId="429359F0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8" w:type="pct"/>
            <w:gridSpan w:val="2"/>
            <w:vAlign w:val="center"/>
          </w:tcPr>
          <w:p w14:paraId="29EE2B0C" w14:textId="77777777" w:rsidR="00D03C18" w:rsidRPr="00D03C18" w:rsidRDefault="00D03C18" w:rsidP="00D03C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2" w:type="pct"/>
            <w:gridSpan w:val="2"/>
            <w:vAlign w:val="bottom"/>
          </w:tcPr>
          <w:p w14:paraId="30F6438D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D03C18" w:rsidRPr="00D03C18" w14:paraId="3D52232B" w14:textId="77777777" w:rsidTr="007E5320">
        <w:trPr>
          <w:gridAfter w:val="1"/>
          <w:wAfter w:w="47" w:type="pct"/>
          <w:trHeight w:val="945"/>
        </w:trPr>
        <w:tc>
          <w:tcPr>
            <w:tcW w:w="139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476F53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2628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868936" w14:textId="77777777" w:rsidR="00D03C18" w:rsidRPr="00D03C18" w:rsidRDefault="00D03C18" w:rsidP="00D03C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Наименование источников финансирования дефицита бюджета</w:t>
            </w:r>
          </w:p>
        </w:tc>
        <w:tc>
          <w:tcPr>
            <w:tcW w:w="929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54AB017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Сумма, руб.</w:t>
            </w:r>
          </w:p>
        </w:tc>
      </w:tr>
      <w:tr w:rsidR="00D03C18" w:rsidRPr="00D03C18" w14:paraId="70169445" w14:textId="77777777" w:rsidTr="007E5320">
        <w:trPr>
          <w:gridAfter w:val="1"/>
          <w:wAfter w:w="47" w:type="pct"/>
          <w:trHeight w:val="315"/>
        </w:trPr>
        <w:tc>
          <w:tcPr>
            <w:tcW w:w="13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1C0709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01 00 00 00 00 0000 000</w:t>
            </w:r>
          </w:p>
        </w:tc>
        <w:tc>
          <w:tcPr>
            <w:tcW w:w="26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4692A7" w14:textId="77777777" w:rsidR="00D03C18" w:rsidRPr="00D03C18" w:rsidRDefault="00D03C18" w:rsidP="00D03C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92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6F74D4DA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D03C18" w:rsidRPr="00D03C18" w14:paraId="054DB97F" w14:textId="77777777" w:rsidTr="007E5320">
        <w:trPr>
          <w:gridAfter w:val="1"/>
          <w:wAfter w:w="47" w:type="pct"/>
          <w:trHeight w:val="315"/>
        </w:trPr>
        <w:tc>
          <w:tcPr>
            <w:tcW w:w="13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431C9E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en-US" w:eastAsia="ru-RU"/>
              </w:rPr>
              <w:t>01 03 00 00 00 0000 000</w:t>
            </w:r>
          </w:p>
        </w:tc>
        <w:tc>
          <w:tcPr>
            <w:tcW w:w="26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ADB57D" w14:textId="77777777" w:rsidR="00D03C18" w:rsidRPr="00D03C18" w:rsidRDefault="00D03C18" w:rsidP="00D03C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92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5D1838F3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D03C18" w:rsidRPr="00D03C18" w14:paraId="2C0ECC16" w14:textId="77777777" w:rsidTr="007E5320">
        <w:trPr>
          <w:gridAfter w:val="1"/>
          <w:wAfter w:w="47" w:type="pct"/>
          <w:trHeight w:val="315"/>
        </w:trPr>
        <w:tc>
          <w:tcPr>
            <w:tcW w:w="13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D1E0E1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en-US" w:eastAsia="ru-RU"/>
              </w:rPr>
              <w:t>01 03 01 00 00 0000 000</w:t>
            </w:r>
          </w:p>
        </w:tc>
        <w:tc>
          <w:tcPr>
            <w:tcW w:w="26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ACE3DE" w14:textId="77777777" w:rsidR="00D03C18" w:rsidRPr="00D03C18" w:rsidRDefault="00D03C18" w:rsidP="00D03C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Бюджетные кредиты от других бюджетов системы Российской Федерации</w:t>
            </w:r>
          </w:p>
        </w:tc>
        <w:tc>
          <w:tcPr>
            <w:tcW w:w="92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72AE841A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D03C18" w:rsidRPr="00D03C18" w14:paraId="00A623D8" w14:textId="77777777" w:rsidTr="007E5320">
        <w:trPr>
          <w:gridAfter w:val="1"/>
          <w:wAfter w:w="47" w:type="pct"/>
          <w:trHeight w:val="315"/>
        </w:trPr>
        <w:tc>
          <w:tcPr>
            <w:tcW w:w="13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B83E89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ru-RU"/>
              </w:rPr>
              <w:t>01 03 01 00 00 0000 700</w:t>
            </w:r>
          </w:p>
        </w:tc>
        <w:tc>
          <w:tcPr>
            <w:tcW w:w="26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43DFBF" w14:textId="77777777" w:rsidR="00D03C18" w:rsidRPr="00D03C18" w:rsidRDefault="00D03C18" w:rsidP="00D03C18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Получение бюджетных кредитов от бюджетов бюджетной системы Российской Федерации в валюте Российской Федерации</w:t>
            </w:r>
          </w:p>
        </w:tc>
        <w:tc>
          <w:tcPr>
            <w:tcW w:w="92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7FEB4AEB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D03C18" w:rsidRPr="00D03C18" w14:paraId="4DE5BB72" w14:textId="77777777" w:rsidTr="007E5320">
        <w:trPr>
          <w:gridAfter w:val="1"/>
          <w:wAfter w:w="47" w:type="pct"/>
          <w:trHeight w:val="315"/>
        </w:trPr>
        <w:tc>
          <w:tcPr>
            <w:tcW w:w="13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B9BC5C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ru-RU"/>
              </w:rPr>
              <w:t>01 03 01 00 10 0000 710</w:t>
            </w:r>
          </w:p>
        </w:tc>
        <w:tc>
          <w:tcPr>
            <w:tcW w:w="26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7BD350" w14:textId="77777777" w:rsidR="00D03C18" w:rsidRPr="00D03C18" w:rsidRDefault="00D03C18" w:rsidP="00D03C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92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59668AC0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D03C18" w:rsidRPr="00D03C18" w14:paraId="30A62B38" w14:textId="77777777" w:rsidTr="007E5320">
        <w:trPr>
          <w:gridAfter w:val="1"/>
          <w:wAfter w:w="47" w:type="pct"/>
          <w:trHeight w:val="315"/>
        </w:trPr>
        <w:tc>
          <w:tcPr>
            <w:tcW w:w="13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54DA23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ru-RU"/>
              </w:rPr>
              <w:t>01 03 01 00 00 0000 800</w:t>
            </w:r>
          </w:p>
        </w:tc>
        <w:tc>
          <w:tcPr>
            <w:tcW w:w="26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411C66" w14:textId="77777777" w:rsidR="00D03C18" w:rsidRPr="00D03C18" w:rsidRDefault="00D03C18" w:rsidP="00D03C18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Погашение бюджетных кредитов, полученных от других бюджетов бюджетной системы Российской Федерации</w:t>
            </w:r>
          </w:p>
        </w:tc>
        <w:tc>
          <w:tcPr>
            <w:tcW w:w="92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6FEB4AEC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0,00 </w:t>
            </w:r>
          </w:p>
        </w:tc>
      </w:tr>
      <w:tr w:rsidR="00D03C18" w:rsidRPr="00D03C18" w14:paraId="4E01EC69" w14:textId="77777777" w:rsidTr="007E5320">
        <w:trPr>
          <w:gridAfter w:val="1"/>
          <w:wAfter w:w="47" w:type="pct"/>
          <w:trHeight w:val="315"/>
        </w:trPr>
        <w:tc>
          <w:tcPr>
            <w:tcW w:w="13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D4DFBA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ru-RU"/>
              </w:rPr>
              <w:t>01 03 01 00 10 0000 810</w:t>
            </w:r>
          </w:p>
        </w:tc>
        <w:tc>
          <w:tcPr>
            <w:tcW w:w="26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97E15A" w14:textId="77777777" w:rsidR="00D03C18" w:rsidRPr="00D03C18" w:rsidRDefault="00D03C18" w:rsidP="00D03C18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92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73ACFA0E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D03C18" w:rsidRPr="00D03C18" w14:paraId="7DD56B20" w14:textId="77777777" w:rsidTr="007E5320">
        <w:trPr>
          <w:gridAfter w:val="1"/>
          <w:wAfter w:w="47" w:type="pct"/>
          <w:trHeight w:val="315"/>
        </w:trPr>
        <w:tc>
          <w:tcPr>
            <w:tcW w:w="13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D765C4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01 05 00 00 00 0000 000</w:t>
            </w:r>
          </w:p>
        </w:tc>
        <w:tc>
          <w:tcPr>
            <w:tcW w:w="26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67E013" w14:textId="77777777" w:rsidR="00D03C18" w:rsidRPr="00D03C18" w:rsidRDefault="00D03C18" w:rsidP="00D03C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92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500C2ADE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D03C18" w:rsidRPr="00D03C18" w14:paraId="68B4B604" w14:textId="77777777" w:rsidTr="007E5320">
        <w:trPr>
          <w:gridAfter w:val="1"/>
          <w:wAfter w:w="47" w:type="pct"/>
          <w:trHeight w:val="351"/>
        </w:trPr>
        <w:tc>
          <w:tcPr>
            <w:tcW w:w="13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7B9AB7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01 05 00 00 00 0000 500</w:t>
            </w:r>
          </w:p>
        </w:tc>
        <w:tc>
          <w:tcPr>
            <w:tcW w:w="26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EB547E" w14:textId="77777777" w:rsidR="00D03C18" w:rsidRPr="00D03C18" w:rsidRDefault="00D03C18" w:rsidP="00D03C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92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361542E9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  <w:t xml:space="preserve">- </w:t>
            </w: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7 564 517,96</w:t>
            </w:r>
          </w:p>
        </w:tc>
      </w:tr>
      <w:tr w:rsidR="00D03C18" w:rsidRPr="00D03C18" w14:paraId="1508A53D" w14:textId="77777777" w:rsidTr="007E5320">
        <w:trPr>
          <w:gridAfter w:val="1"/>
          <w:wAfter w:w="47" w:type="pct"/>
          <w:trHeight w:val="315"/>
        </w:trPr>
        <w:tc>
          <w:tcPr>
            <w:tcW w:w="13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B79B54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01 05 02 00 00 0000 500</w:t>
            </w:r>
          </w:p>
        </w:tc>
        <w:tc>
          <w:tcPr>
            <w:tcW w:w="26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CEEA96" w14:textId="77777777" w:rsidR="00D03C18" w:rsidRPr="00D03C18" w:rsidRDefault="00D03C18" w:rsidP="00D03C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92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720A6D1B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  <w:t xml:space="preserve">- </w:t>
            </w: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7 564 517,96</w:t>
            </w:r>
          </w:p>
        </w:tc>
      </w:tr>
      <w:tr w:rsidR="00D03C18" w:rsidRPr="00D03C18" w14:paraId="4B2261A9" w14:textId="77777777" w:rsidTr="007E5320">
        <w:trPr>
          <w:gridAfter w:val="1"/>
          <w:wAfter w:w="47" w:type="pct"/>
          <w:trHeight w:val="315"/>
        </w:trPr>
        <w:tc>
          <w:tcPr>
            <w:tcW w:w="13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B7D587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01 05 02 01 00 0000 510</w:t>
            </w:r>
          </w:p>
        </w:tc>
        <w:tc>
          <w:tcPr>
            <w:tcW w:w="26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8750A5" w14:textId="77777777" w:rsidR="00D03C18" w:rsidRPr="00D03C18" w:rsidRDefault="00D03C18" w:rsidP="00D03C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92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0C2D910D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  <w:t xml:space="preserve">- </w:t>
            </w: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7 564 517,96</w:t>
            </w:r>
          </w:p>
        </w:tc>
      </w:tr>
      <w:tr w:rsidR="00D03C18" w:rsidRPr="00D03C18" w14:paraId="37B6AC60" w14:textId="77777777" w:rsidTr="007E5320">
        <w:trPr>
          <w:gridAfter w:val="1"/>
          <w:wAfter w:w="47" w:type="pct"/>
          <w:trHeight w:val="315"/>
        </w:trPr>
        <w:tc>
          <w:tcPr>
            <w:tcW w:w="13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09643E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01 05 02 01 10 0000 510</w:t>
            </w:r>
          </w:p>
        </w:tc>
        <w:tc>
          <w:tcPr>
            <w:tcW w:w="26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575BD0" w14:textId="77777777" w:rsidR="00D03C18" w:rsidRPr="00D03C18" w:rsidRDefault="00D03C18" w:rsidP="00D03C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Увеличение прочих остатков денежных средств бюджетов муниципальных </w:t>
            </w:r>
          </w:p>
          <w:p w14:paraId="126A2ABC" w14:textId="77777777" w:rsidR="00D03C18" w:rsidRPr="00D03C18" w:rsidRDefault="00D03C18" w:rsidP="00D03C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поселений</w:t>
            </w:r>
          </w:p>
        </w:tc>
        <w:tc>
          <w:tcPr>
            <w:tcW w:w="92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0DF62A05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  <w:t xml:space="preserve">- </w:t>
            </w: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7 564 517,96</w:t>
            </w:r>
          </w:p>
        </w:tc>
      </w:tr>
      <w:tr w:rsidR="00D03C18" w:rsidRPr="00D03C18" w14:paraId="619120D5" w14:textId="77777777" w:rsidTr="007E5320">
        <w:trPr>
          <w:gridAfter w:val="1"/>
          <w:wAfter w:w="47" w:type="pct"/>
          <w:trHeight w:val="315"/>
        </w:trPr>
        <w:tc>
          <w:tcPr>
            <w:tcW w:w="13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FFBF4E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01 05 00 00 00 0000 600</w:t>
            </w:r>
          </w:p>
        </w:tc>
        <w:tc>
          <w:tcPr>
            <w:tcW w:w="26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5B0AC5" w14:textId="77777777" w:rsidR="00D03C18" w:rsidRPr="00D03C18" w:rsidRDefault="00D03C18" w:rsidP="00D03C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92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12B91617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7 564 517,96</w:t>
            </w:r>
          </w:p>
        </w:tc>
      </w:tr>
      <w:tr w:rsidR="00D03C18" w:rsidRPr="00D03C18" w14:paraId="013B9BD6" w14:textId="77777777" w:rsidTr="007E5320">
        <w:trPr>
          <w:gridAfter w:val="1"/>
          <w:wAfter w:w="47" w:type="pct"/>
          <w:trHeight w:val="315"/>
        </w:trPr>
        <w:tc>
          <w:tcPr>
            <w:tcW w:w="13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A5793A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01 05 02 00 00 0000 600</w:t>
            </w:r>
          </w:p>
        </w:tc>
        <w:tc>
          <w:tcPr>
            <w:tcW w:w="26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28647C" w14:textId="77777777" w:rsidR="00D03C18" w:rsidRPr="00D03C18" w:rsidRDefault="00D03C18" w:rsidP="00D03C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92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22A3CEA7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7 564 517,96</w:t>
            </w:r>
          </w:p>
        </w:tc>
      </w:tr>
      <w:tr w:rsidR="00D03C18" w:rsidRPr="00D03C18" w14:paraId="33CEE9AF" w14:textId="77777777" w:rsidTr="007E5320">
        <w:trPr>
          <w:gridAfter w:val="1"/>
          <w:wAfter w:w="47" w:type="pct"/>
          <w:trHeight w:val="315"/>
        </w:trPr>
        <w:tc>
          <w:tcPr>
            <w:tcW w:w="13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D618F0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01 05 02 01 00 0000 610</w:t>
            </w:r>
          </w:p>
        </w:tc>
        <w:tc>
          <w:tcPr>
            <w:tcW w:w="26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8791DF" w14:textId="77777777" w:rsidR="00D03C18" w:rsidRPr="00D03C18" w:rsidRDefault="00D03C18" w:rsidP="00D03C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92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71F3DF6A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7 564 517,96</w:t>
            </w:r>
          </w:p>
        </w:tc>
      </w:tr>
      <w:tr w:rsidR="00D03C18" w:rsidRPr="00D03C18" w14:paraId="1978208A" w14:textId="77777777" w:rsidTr="007E5320">
        <w:trPr>
          <w:gridAfter w:val="1"/>
          <w:wAfter w:w="47" w:type="pct"/>
          <w:trHeight w:val="315"/>
        </w:trPr>
        <w:tc>
          <w:tcPr>
            <w:tcW w:w="13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E7A1F0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01 05 02 01 10 0000 610</w:t>
            </w:r>
          </w:p>
        </w:tc>
        <w:tc>
          <w:tcPr>
            <w:tcW w:w="26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3C32FB" w14:textId="77777777" w:rsidR="00D03C18" w:rsidRPr="00D03C18" w:rsidRDefault="00D03C18" w:rsidP="00D03C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Уменьшение прочих остатков денежных средств бюджетов муниципальных </w:t>
            </w:r>
          </w:p>
          <w:p w14:paraId="087C82E8" w14:textId="77777777" w:rsidR="00D03C18" w:rsidRPr="00D03C18" w:rsidRDefault="00D03C18" w:rsidP="00D03C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поселений</w:t>
            </w:r>
          </w:p>
        </w:tc>
        <w:tc>
          <w:tcPr>
            <w:tcW w:w="92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2BB6A8D8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7 564 517,96</w:t>
            </w:r>
          </w:p>
        </w:tc>
      </w:tr>
    </w:tbl>
    <w:p w14:paraId="30851F35" w14:textId="77777777" w:rsidR="00D03C18" w:rsidRPr="00D03C18" w:rsidRDefault="00D03C18" w:rsidP="00D03C18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</w:p>
    <w:p w14:paraId="7E0AFC42" w14:textId="77777777" w:rsidR="00D03C18" w:rsidRPr="00D03C18" w:rsidRDefault="00D03C18" w:rsidP="00D03C18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</w:p>
    <w:p w14:paraId="067C5F2D" w14:textId="77777777" w:rsidR="00D03C18" w:rsidRPr="00D03C18" w:rsidRDefault="00D03C18" w:rsidP="00D03C18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</w:p>
    <w:p w14:paraId="6C5BE3BD" w14:textId="77777777" w:rsidR="00D03C18" w:rsidRPr="00D03C18" w:rsidRDefault="00D03C18" w:rsidP="00D03C18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</w:p>
    <w:p w14:paraId="1C3CB1D0" w14:textId="77777777" w:rsidR="00D03C18" w:rsidRPr="00D03C18" w:rsidRDefault="00D03C18" w:rsidP="00D03C18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</w:p>
    <w:p w14:paraId="5F7E3E9E" w14:textId="77777777" w:rsidR="00D03C18" w:rsidRPr="00D03C18" w:rsidRDefault="00D03C18" w:rsidP="00D03C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09352D3C" w14:textId="77777777" w:rsidR="00D03C18" w:rsidRPr="00D03C18" w:rsidRDefault="00D03C18" w:rsidP="00D03C18">
      <w:pPr>
        <w:spacing w:after="0" w:line="240" w:lineRule="auto"/>
        <w:ind w:firstLine="426"/>
        <w:jc w:val="right"/>
        <w:rPr>
          <w:rFonts w:ascii="Arial" w:eastAsia="Calibri" w:hAnsi="Arial" w:cs="Arial"/>
          <w:i/>
          <w:iCs/>
          <w:sz w:val="20"/>
          <w:szCs w:val="20"/>
          <w:lang w:eastAsia="ru-RU"/>
        </w:rPr>
      </w:pPr>
      <w:bookmarkStart w:id="0" w:name="_Hlk89947314"/>
      <w:proofErr w:type="gramStart"/>
      <w:r w:rsidRPr="00D03C18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Приложение  №</w:t>
      </w:r>
      <w:proofErr w:type="gramEnd"/>
      <w:r w:rsidRPr="00D03C18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4</w:t>
      </w:r>
    </w:p>
    <w:p w14:paraId="5815179C" w14:textId="77777777" w:rsidR="00D03C18" w:rsidRPr="00D03C18" w:rsidRDefault="00D03C18" w:rsidP="00D03C18">
      <w:pPr>
        <w:spacing w:after="0" w:line="240" w:lineRule="auto"/>
        <w:ind w:right="-3"/>
        <w:jc w:val="right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  <w:r w:rsidRPr="00D03C1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                                                                                      к </w:t>
      </w:r>
      <w:proofErr w:type="gramStart"/>
      <w:r w:rsidRPr="00D03C1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решению  Собрания</w:t>
      </w:r>
      <w:proofErr w:type="gramEnd"/>
      <w:r w:rsidRPr="00D03C1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депутатов</w:t>
      </w:r>
    </w:p>
    <w:p w14:paraId="3C379A15" w14:textId="77777777" w:rsidR="00D03C18" w:rsidRPr="00D03C18" w:rsidRDefault="00D03C18" w:rsidP="00D03C18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D03C1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                                                                                               Брежневского сельсовета </w:t>
      </w:r>
    </w:p>
    <w:p w14:paraId="3C1EEC60" w14:textId="77777777" w:rsidR="00D03C18" w:rsidRPr="00D03C18" w:rsidRDefault="00D03C18" w:rsidP="00D03C18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D03C1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                                                                                    Курского района Курской области </w:t>
      </w:r>
    </w:p>
    <w:p w14:paraId="095EE310" w14:textId="3A5DAF8D" w:rsidR="00D03C18" w:rsidRPr="00D03C18" w:rsidRDefault="00D03C18" w:rsidP="00D03C18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D03C1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                                                                               от    </w:t>
      </w:r>
      <w:r w:rsidR="00672AAA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17</w:t>
      </w:r>
      <w:r w:rsidRPr="00D03C1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.12 .2021 г. №</w:t>
      </w:r>
      <w:r w:rsidR="00672AAA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81-3-14</w:t>
      </w:r>
      <w:r w:rsidRPr="00D03C1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</w:t>
      </w:r>
    </w:p>
    <w:p w14:paraId="18399B88" w14:textId="77777777" w:rsidR="00D03C18" w:rsidRPr="00D03C18" w:rsidRDefault="00D03C18" w:rsidP="00D03C18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D03C1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                                                                            «О бюджете Брежневского сельсовета</w:t>
      </w:r>
    </w:p>
    <w:p w14:paraId="75106527" w14:textId="77777777" w:rsidR="00D03C18" w:rsidRPr="00D03C18" w:rsidRDefault="00D03C18" w:rsidP="00D03C18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D03C1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                                                         Курского района Курской </w:t>
      </w:r>
      <w:proofErr w:type="gramStart"/>
      <w:r w:rsidRPr="00D03C1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области  на</w:t>
      </w:r>
      <w:proofErr w:type="gramEnd"/>
      <w:r w:rsidRPr="00D03C1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2022 год </w:t>
      </w:r>
    </w:p>
    <w:p w14:paraId="11058494" w14:textId="77777777" w:rsidR="00D03C18" w:rsidRPr="00D03C18" w:rsidRDefault="00D03C18" w:rsidP="00D03C18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D03C1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и на плановый период 2023 и 2024 годов»</w:t>
      </w:r>
    </w:p>
    <w:p w14:paraId="1BBBDB8A" w14:textId="77777777" w:rsidR="00D03C18" w:rsidRPr="00D03C18" w:rsidRDefault="00D03C18" w:rsidP="00D03C18">
      <w:pPr>
        <w:spacing w:after="0" w:line="240" w:lineRule="auto"/>
        <w:ind w:left="-426" w:right="57"/>
        <w:jc w:val="right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</w:p>
    <w:p w14:paraId="10E1F256" w14:textId="77777777" w:rsidR="00D03C18" w:rsidRPr="00D03C18" w:rsidRDefault="00D03C18" w:rsidP="00D03C18">
      <w:pPr>
        <w:spacing w:after="0" w:line="240" w:lineRule="auto"/>
        <w:ind w:left="-426" w:right="57"/>
        <w:jc w:val="right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</w:p>
    <w:p w14:paraId="471A7F5E" w14:textId="77777777" w:rsidR="00D03C18" w:rsidRPr="00D03C18" w:rsidRDefault="00D03C18" w:rsidP="00D03C18">
      <w:pPr>
        <w:spacing w:after="0" w:line="240" w:lineRule="auto"/>
        <w:ind w:left="-426" w:right="57"/>
        <w:jc w:val="right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</w:p>
    <w:p w14:paraId="5E9526D8" w14:textId="77777777" w:rsidR="00D03C18" w:rsidRPr="00D03C18" w:rsidRDefault="00D03C18" w:rsidP="00D03C18">
      <w:pPr>
        <w:spacing w:after="0" w:line="240" w:lineRule="auto"/>
        <w:ind w:left="-426" w:right="57"/>
        <w:jc w:val="center"/>
        <w:rPr>
          <w:rFonts w:ascii="Arial" w:eastAsia="Times New Roman" w:hAnsi="Arial" w:cs="Arial"/>
          <w:b/>
          <w:i/>
          <w:iCs/>
          <w:color w:val="000000"/>
          <w:sz w:val="28"/>
          <w:szCs w:val="28"/>
          <w:lang w:eastAsia="ru-RU"/>
        </w:rPr>
      </w:pPr>
      <w:r w:rsidRPr="00D03C18">
        <w:rPr>
          <w:rFonts w:ascii="Arial" w:eastAsia="Times New Roman" w:hAnsi="Arial" w:cs="Arial"/>
          <w:b/>
          <w:i/>
          <w:iCs/>
          <w:color w:val="000000"/>
          <w:sz w:val="28"/>
          <w:szCs w:val="28"/>
          <w:lang w:eastAsia="ru-RU"/>
        </w:rPr>
        <w:t xml:space="preserve">Источники внутреннего финансирования дефицита бюджета Брежневского сельсовета Курского района Курской области плановый </w:t>
      </w:r>
    </w:p>
    <w:p w14:paraId="1B000350" w14:textId="77777777" w:rsidR="00D03C18" w:rsidRPr="00D03C18" w:rsidRDefault="00D03C18" w:rsidP="00D03C18">
      <w:pPr>
        <w:spacing w:after="0" w:line="240" w:lineRule="auto"/>
        <w:ind w:left="-426" w:right="57"/>
        <w:jc w:val="center"/>
        <w:rPr>
          <w:rFonts w:ascii="Arial" w:eastAsia="Times New Roman" w:hAnsi="Arial" w:cs="Arial"/>
          <w:b/>
          <w:i/>
          <w:iCs/>
          <w:color w:val="000000"/>
          <w:sz w:val="28"/>
          <w:szCs w:val="28"/>
          <w:lang w:eastAsia="ru-RU"/>
        </w:rPr>
      </w:pPr>
      <w:r w:rsidRPr="00D03C18">
        <w:rPr>
          <w:rFonts w:ascii="Arial" w:eastAsia="Times New Roman" w:hAnsi="Arial" w:cs="Arial"/>
          <w:b/>
          <w:i/>
          <w:iCs/>
          <w:color w:val="000000"/>
          <w:sz w:val="28"/>
          <w:szCs w:val="28"/>
          <w:lang w:eastAsia="ru-RU"/>
        </w:rPr>
        <w:t>период 2023 и 2024 годов.</w:t>
      </w:r>
    </w:p>
    <w:p w14:paraId="6A8BDB8B" w14:textId="77777777" w:rsidR="00D03C18" w:rsidRPr="00D03C18" w:rsidRDefault="00D03C18" w:rsidP="00D03C18">
      <w:pPr>
        <w:spacing w:after="0" w:line="240" w:lineRule="auto"/>
        <w:ind w:left="-426" w:right="57"/>
        <w:jc w:val="center"/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ru-RU"/>
        </w:rPr>
      </w:pPr>
    </w:p>
    <w:tbl>
      <w:tblPr>
        <w:tblW w:w="10899" w:type="dxa"/>
        <w:tblInd w:w="-8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98"/>
        <w:gridCol w:w="5424"/>
        <w:gridCol w:w="1417"/>
        <w:gridCol w:w="1560"/>
      </w:tblGrid>
      <w:tr w:rsidR="00D03C18" w:rsidRPr="00D03C18" w14:paraId="53C0CFEE" w14:textId="77777777" w:rsidTr="00912A80">
        <w:trPr>
          <w:trHeight w:val="270"/>
        </w:trPr>
        <w:tc>
          <w:tcPr>
            <w:tcW w:w="2498" w:type="dxa"/>
            <w:vMerge w:val="restart"/>
            <w:vAlign w:val="center"/>
          </w:tcPr>
          <w:p w14:paraId="12724847" w14:textId="77777777" w:rsidR="00D03C18" w:rsidRPr="00D03C18" w:rsidRDefault="00D03C18" w:rsidP="00D03C18">
            <w:pPr>
              <w:spacing w:after="0" w:line="240" w:lineRule="auto"/>
              <w:ind w:left="-289" w:right="57"/>
              <w:jc w:val="right"/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ru-RU"/>
              </w:rPr>
              <w:t>Коды бюджетной классификации</w:t>
            </w:r>
          </w:p>
        </w:tc>
        <w:tc>
          <w:tcPr>
            <w:tcW w:w="5424" w:type="dxa"/>
            <w:vMerge w:val="restart"/>
            <w:vAlign w:val="center"/>
          </w:tcPr>
          <w:p w14:paraId="454B8B08" w14:textId="77777777" w:rsidR="00D03C18" w:rsidRPr="00D03C18" w:rsidRDefault="00D03C18" w:rsidP="00D03C18">
            <w:pPr>
              <w:spacing w:after="0" w:line="240" w:lineRule="auto"/>
              <w:ind w:left="-108" w:right="-250"/>
              <w:jc w:val="center"/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ru-RU"/>
              </w:rPr>
              <w:t>Наименование источников   финансирования дефицита бюджета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E21976E" w14:textId="77777777" w:rsidR="00D03C18" w:rsidRPr="00D03C18" w:rsidRDefault="00D03C18" w:rsidP="00D03C18">
            <w:pPr>
              <w:spacing w:after="0" w:line="240" w:lineRule="auto"/>
              <w:ind w:left="-426" w:right="-250"/>
              <w:jc w:val="center"/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BB5BE2" w14:textId="77777777" w:rsidR="00D03C18" w:rsidRPr="00D03C18" w:rsidRDefault="00D03C18" w:rsidP="00D03C18">
            <w:pPr>
              <w:spacing w:after="0" w:line="240" w:lineRule="auto"/>
              <w:ind w:left="-426" w:right="-250"/>
              <w:jc w:val="center"/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D03C18" w:rsidRPr="00D03C18" w14:paraId="51AA7AE4" w14:textId="77777777" w:rsidTr="00912A80">
        <w:trPr>
          <w:trHeight w:val="270"/>
        </w:trPr>
        <w:tc>
          <w:tcPr>
            <w:tcW w:w="2498" w:type="dxa"/>
            <w:vMerge/>
            <w:vAlign w:val="center"/>
          </w:tcPr>
          <w:p w14:paraId="26F5CDB5" w14:textId="77777777" w:rsidR="00D03C18" w:rsidRPr="00D03C18" w:rsidRDefault="00D03C18" w:rsidP="00D03C18">
            <w:pPr>
              <w:spacing w:after="0" w:line="240" w:lineRule="auto"/>
              <w:ind w:left="-426" w:right="57"/>
              <w:jc w:val="right"/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24" w:type="dxa"/>
            <w:vMerge/>
            <w:vAlign w:val="center"/>
          </w:tcPr>
          <w:p w14:paraId="3EE14FFA" w14:textId="77777777" w:rsidR="00D03C18" w:rsidRPr="00D03C18" w:rsidRDefault="00D03C18" w:rsidP="00D03C18">
            <w:pPr>
              <w:spacing w:after="0" w:line="240" w:lineRule="auto"/>
              <w:ind w:left="-108" w:right="-250"/>
              <w:jc w:val="center"/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4C5FEA3" w14:textId="77777777" w:rsidR="00D03C18" w:rsidRPr="00D03C18" w:rsidRDefault="00D03C18" w:rsidP="00D03C18">
            <w:pPr>
              <w:spacing w:after="0" w:line="240" w:lineRule="auto"/>
              <w:ind w:left="-426" w:right="-250"/>
              <w:jc w:val="center"/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AC6A4BC" w14:textId="77777777" w:rsidR="00D03C18" w:rsidRPr="00D03C18" w:rsidRDefault="00D03C18" w:rsidP="00D03C18">
            <w:pPr>
              <w:spacing w:after="0" w:line="240" w:lineRule="auto"/>
              <w:ind w:left="-426" w:right="-250"/>
              <w:jc w:val="center"/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</w:tr>
      <w:tr w:rsidR="00D03C18" w:rsidRPr="00D03C18" w14:paraId="79B83F4A" w14:textId="77777777" w:rsidTr="00912A80">
        <w:tc>
          <w:tcPr>
            <w:tcW w:w="2498" w:type="dxa"/>
            <w:vAlign w:val="center"/>
          </w:tcPr>
          <w:p w14:paraId="14395852" w14:textId="77777777" w:rsidR="00D03C18" w:rsidRPr="00D03C18" w:rsidRDefault="00D03C18" w:rsidP="00D03C18">
            <w:pPr>
              <w:tabs>
                <w:tab w:val="left" w:pos="7980"/>
              </w:tabs>
              <w:spacing w:after="0" w:line="240" w:lineRule="auto"/>
              <w:ind w:left="-426" w:right="57"/>
              <w:jc w:val="center"/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ru-RU"/>
              </w:rPr>
              <w:t xml:space="preserve">           01 00 00 00 00 0000 500</w:t>
            </w:r>
          </w:p>
        </w:tc>
        <w:tc>
          <w:tcPr>
            <w:tcW w:w="5424" w:type="dxa"/>
            <w:vAlign w:val="center"/>
          </w:tcPr>
          <w:p w14:paraId="76FDECF2" w14:textId="77777777" w:rsidR="00D03C18" w:rsidRPr="00D03C18" w:rsidRDefault="00D03C18" w:rsidP="00D03C18">
            <w:pPr>
              <w:spacing w:after="0" w:line="240" w:lineRule="auto"/>
              <w:ind w:left="-12" w:right="-250"/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ru-RU"/>
              </w:rPr>
              <w:t xml:space="preserve">Источники внутреннего </w:t>
            </w:r>
            <w:proofErr w:type="gramStart"/>
            <w:r w:rsidRPr="00D03C18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ru-RU"/>
              </w:rPr>
              <w:t>финансирования  дефицита</w:t>
            </w:r>
            <w:proofErr w:type="gramEnd"/>
            <w:r w:rsidRPr="00D03C18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ru-RU"/>
              </w:rPr>
              <w:t xml:space="preserve"> бюджета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0677F1BC" w14:textId="77777777" w:rsidR="00D03C18" w:rsidRPr="00D03C18" w:rsidRDefault="00D03C18" w:rsidP="00D03C18">
            <w:pPr>
              <w:spacing w:after="0" w:line="240" w:lineRule="auto"/>
              <w:ind w:left="-426" w:right="-250"/>
              <w:jc w:val="center"/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ru-RU"/>
              </w:rPr>
              <w:t xml:space="preserve">   0,00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4281697A" w14:textId="77777777" w:rsidR="00D03C18" w:rsidRPr="00D03C18" w:rsidRDefault="00D03C18" w:rsidP="00D03C18">
            <w:pPr>
              <w:spacing w:after="0" w:line="240" w:lineRule="auto"/>
              <w:ind w:left="-426" w:right="-250"/>
              <w:jc w:val="center"/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03C18" w:rsidRPr="00D03C18" w14:paraId="7970D0FC" w14:textId="77777777" w:rsidTr="00912A80">
        <w:tc>
          <w:tcPr>
            <w:tcW w:w="2498" w:type="dxa"/>
            <w:vAlign w:val="center"/>
          </w:tcPr>
          <w:p w14:paraId="2C60EF26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en-US" w:eastAsia="ru-RU"/>
              </w:rPr>
              <w:t>01 03 00 00 00 0000 000</w:t>
            </w:r>
          </w:p>
        </w:tc>
        <w:tc>
          <w:tcPr>
            <w:tcW w:w="5424" w:type="dxa"/>
            <w:vAlign w:val="center"/>
          </w:tcPr>
          <w:p w14:paraId="1DC3429F" w14:textId="77777777" w:rsidR="00D03C18" w:rsidRPr="00D03C18" w:rsidRDefault="00D03C18" w:rsidP="00D03C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66DFA1FB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2C55FA51" w14:textId="77777777" w:rsidR="00D03C18" w:rsidRPr="00D03C18" w:rsidRDefault="00D03C18" w:rsidP="00D03C18">
            <w:pPr>
              <w:spacing w:after="0" w:line="240" w:lineRule="auto"/>
              <w:ind w:left="-426" w:right="-250"/>
              <w:jc w:val="center"/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D03C18" w:rsidRPr="00D03C18" w14:paraId="39FC83E6" w14:textId="77777777" w:rsidTr="00912A80">
        <w:tc>
          <w:tcPr>
            <w:tcW w:w="2498" w:type="dxa"/>
            <w:vAlign w:val="center"/>
          </w:tcPr>
          <w:p w14:paraId="780E5266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en-US" w:eastAsia="ru-RU"/>
              </w:rPr>
              <w:t>01 03 01 00 00 0000 000</w:t>
            </w:r>
          </w:p>
        </w:tc>
        <w:tc>
          <w:tcPr>
            <w:tcW w:w="5424" w:type="dxa"/>
            <w:vAlign w:val="center"/>
          </w:tcPr>
          <w:p w14:paraId="587C00D3" w14:textId="77777777" w:rsidR="00D03C18" w:rsidRPr="00D03C18" w:rsidRDefault="00D03C18" w:rsidP="00D03C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Бюджетные кредиты от других бюджетов системы Российской Федерации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28387C8A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1A0E8477" w14:textId="77777777" w:rsidR="00D03C18" w:rsidRPr="00D03C18" w:rsidRDefault="00D03C18" w:rsidP="00D03C18">
            <w:pPr>
              <w:spacing w:after="0" w:line="240" w:lineRule="auto"/>
              <w:ind w:left="-426" w:right="-250"/>
              <w:jc w:val="center"/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D03C18" w:rsidRPr="00D03C18" w14:paraId="560F6B97" w14:textId="77777777" w:rsidTr="00912A80">
        <w:tc>
          <w:tcPr>
            <w:tcW w:w="2498" w:type="dxa"/>
            <w:vAlign w:val="center"/>
          </w:tcPr>
          <w:p w14:paraId="275CF103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ru-RU"/>
              </w:rPr>
              <w:t>01 03 01 00 00 0000 700</w:t>
            </w:r>
          </w:p>
        </w:tc>
        <w:tc>
          <w:tcPr>
            <w:tcW w:w="5424" w:type="dxa"/>
            <w:vAlign w:val="center"/>
          </w:tcPr>
          <w:p w14:paraId="3396CD7E" w14:textId="77777777" w:rsidR="00D03C18" w:rsidRPr="00D03C18" w:rsidRDefault="00D03C18" w:rsidP="00D03C18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Получение бюджетных кредитов от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3B56269A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7313B4E3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D03C18" w:rsidRPr="00D03C18" w14:paraId="7E8D4F66" w14:textId="77777777" w:rsidTr="00912A80">
        <w:tc>
          <w:tcPr>
            <w:tcW w:w="2498" w:type="dxa"/>
            <w:vAlign w:val="center"/>
          </w:tcPr>
          <w:p w14:paraId="289F54E7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ru-RU"/>
              </w:rPr>
              <w:t>01 03 01 00 10 0000 710</w:t>
            </w:r>
          </w:p>
        </w:tc>
        <w:tc>
          <w:tcPr>
            <w:tcW w:w="5424" w:type="dxa"/>
            <w:vAlign w:val="center"/>
          </w:tcPr>
          <w:p w14:paraId="0388DB9E" w14:textId="77777777" w:rsidR="00D03C18" w:rsidRPr="00D03C18" w:rsidRDefault="00D03C18" w:rsidP="00D03C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345DEAA1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11FEFF1A" w14:textId="77777777" w:rsidR="00D03C18" w:rsidRPr="00D03C18" w:rsidRDefault="00D03C18" w:rsidP="00D03C18">
            <w:pPr>
              <w:spacing w:after="0" w:line="240" w:lineRule="auto"/>
              <w:ind w:left="-426" w:right="-250"/>
              <w:jc w:val="center"/>
              <w:rPr>
                <w:rFonts w:ascii="Arial" w:eastAsia="Times New Roman" w:hAnsi="Arial" w:cs="Arial"/>
                <w:b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 xml:space="preserve">  0,00</w:t>
            </w:r>
          </w:p>
        </w:tc>
      </w:tr>
      <w:tr w:rsidR="00D03C18" w:rsidRPr="00D03C18" w14:paraId="72FA52A4" w14:textId="77777777" w:rsidTr="00912A80">
        <w:tc>
          <w:tcPr>
            <w:tcW w:w="2498" w:type="dxa"/>
            <w:vAlign w:val="center"/>
          </w:tcPr>
          <w:p w14:paraId="0E2BFCC9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ru-RU"/>
              </w:rPr>
              <w:t>01 03 01 00 00 0000 800</w:t>
            </w:r>
          </w:p>
        </w:tc>
        <w:tc>
          <w:tcPr>
            <w:tcW w:w="5424" w:type="dxa"/>
            <w:vAlign w:val="center"/>
          </w:tcPr>
          <w:p w14:paraId="488D60E5" w14:textId="77777777" w:rsidR="00D03C18" w:rsidRPr="00D03C18" w:rsidRDefault="00D03C18" w:rsidP="00D03C18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Погашение бюджетных кредитов, полученных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72CAFBAB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7025BE16" w14:textId="77777777" w:rsidR="00D03C18" w:rsidRPr="00D03C18" w:rsidRDefault="00D03C18" w:rsidP="00D03C18">
            <w:pPr>
              <w:spacing w:after="0" w:line="240" w:lineRule="auto"/>
              <w:ind w:left="-426" w:right="-250"/>
              <w:jc w:val="center"/>
              <w:rPr>
                <w:rFonts w:ascii="Arial" w:eastAsia="Times New Roman" w:hAnsi="Arial" w:cs="Arial"/>
                <w:bCs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D03C18" w:rsidRPr="00D03C18" w14:paraId="6FC57E4D" w14:textId="77777777" w:rsidTr="00912A80">
        <w:tc>
          <w:tcPr>
            <w:tcW w:w="2498" w:type="dxa"/>
            <w:vAlign w:val="center"/>
          </w:tcPr>
          <w:p w14:paraId="08415923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ru-RU"/>
              </w:rPr>
              <w:t>01 03 01 00 10 0000 810</w:t>
            </w:r>
          </w:p>
        </w:tc>
        <w:tc>
          <w:tcPr>
            <w:tcW w:w="5424" w:type="dxa"/>
            <w:vAlign w:val="center"/>
          </w:tcPr>
          <w:p w14:paraId="4E055B6C" w14:textId="77777777" w:rsidR="00D03C18" w:rsidRPr="00D03C18" w:rsidRDefault="00D03C18" w:rsidP="00D03C18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3E91118E" w14:textId="77777777" w:rsidR="00D03C18" w:rsidRPr="00D03C18" w:rsidRDefault="00D03C18" w:rsidP="00D03C18">
            <w:pPr>
              <w:spacing w:after="0" w:line="240" w:lineRule="auto"/>
              <w:ind w:left="-426" w:right="-250"/>
              <w:jc w:val="center"/>
              <w:rPr>
                <w:rFonts w:ascii="Arial" w:eastAsia="Times New Roman" w:hAnsi="Arial" w:cs="Arial"/>
                <w:bCs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5E5B4DD3" w14:textId="77777777" w:rsidR="00D03C18" w:rsidRPr="00D03C18" w:rsidRDefault="00D03C18" w:rsidP="00D03C18">
            <w:pPr>
              <w:spacing w:after="0" w:line="240" w:lineRule="auto"/>
              <w:ind w:left="-426" w:right="-250"/>
              <w:jc w:val="center"/>
              <w:rPr>
                <w:rFonts w:ascii="Arial" w:eastAsia="Times New Roman" w:hAnsi="Arial" w:cs="Arial"/>
                <w:bCs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0,00</w:t>
            </w:r>
          </w:p>
        </w:tc>
      </w:tr>
      <w:tr w:rsidR="00D03C18" w:rsidRPr="00D03C18" w14:paraId="57BD8FEE" w14:textId="77777777" w:rsidTr="00912A80">
        <w:tc>
          <w:tcPr>
            <w:tcW w:w="2498" w:type="dxa"/>
            <w:vAlign w:val="center"/>
          </w:tcPr>
          <w:p w14:paraId="068B4A56" w14:textId="77777777" w:rsidR="00D03C18" w:rsidRPr="00D03C18" w:rsidRDefault="00D03C18" w:rsidP="00D03C18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  <w:t>01 05 00 00 00 0000 000</w:t>
            </w:r>
          </w:p>
        </w:tc>
        <w:tc>
          <w:tcPr>
            <w:tcW w:w="5424" w:type="dxa"/>
          </w:tcPr>
          <w:p w14:paraId="28AF6A2F" w14:textId="77777777" w:rsidR="00D03C18" w:rsidRPr="00D03C18" w:rsidRDefault="00D03C18" w:rsidP="00D03C18">
            <w:pPr>
              <w:spacing w:after="0" w:line="276" w:lineRule="auto"/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6C89559A" w14:textId="77777777" w:rsidR="00D03C18" w:rsidRPr="00D03C18" w:rsidRDefault="00D03C18" w:rsidP="00D03C18">
            <w:pPr>
              <w:spacing w:after="0" w:line="240" w:lineRule="auto"/>
              <w:ind w:left="-426" w:right="-25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6BA5EE8D" w14:textId="77777777" w:rsidR="00D03C18" w:rsidRPr="00D03C18" w:rsidRDefault="00D03C18" w:rsidP="00D03C18">
            <w:pPr>
              <w:spacing w:after="0" w:line="240" w:lineRule="auto"/>
              <w:ind w:left="-426" w:right="-25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D03C18" w:rsidRPr="00D03C18" w14:paraId="2AD9E5A4" w14:textId="77777777" w:rsidTr="00912A80">
        <w:tc>
          <w:tcPr>
            <w:tcW w:w="2498" w:type="dxa"/>
            <w:vAlign w:val="center"/>
          </w:tcPr>
          <w:p w14:paraId="1E478F48" w14:textId="77777777" w:rsidR="00D03C18" w:rsidRPr="00D03C18" w:rsidRDefault="00D03C18" w:rsidP="00D03C18">
            <w:pPr>
              <w:tabs>
                <w:tab w:val="left" w:pos="7980"/>
              </w:tabs>
              <w:spacing w:after="0" w:line="240" w:lineRule="auto"/>
              <w:ind w:left="-12" w:right="57"/>
              <w:jc w:val="center"/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ru-RU"/>
              </w:rPr>
              <w:t>01 05 00 00 00 0000 500</w:t>
            </w:r>
          </w:p>
        </w:tc>
        <w:tc>
          <w:tcPr>
            <w:tcW w:w="5424" w:type="dxa"/>
            <w:vAlign w:val="center"/>
          </w:tcPr>
          <w:p w14:paraId="3A506D43" w14:textId="77777777" w:rsidR="00D03C18" w:rsidRPr="00D03C18" w:rsidRDefault="00D03C18" w:rsidP="00D03C18">
            <w:pPr>
              <w:spacing w:after="0" w:line="240" w:lineRule="auto"/>
              <w:ind w:left="-12" w:right="-250" w:firstLine="12"/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ru-RU"/>
              </w:rPr>
              <w:t>Увеличение остатков средств бюджета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3A7C6E58" w14:textId="77777777" w:rsidR="00D03C18" w:rsidRPr="00D03C18" w:rsidRDefault="00D03C18" w:rsidP="00D03C18">
            <w:pPr>
              <w:spacing w:after="0" w:line="240" w:lineRule="auto"/>
              <w:ind w:left="-426" w:right="-250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     -</w:t>
            </w:r>
            <w:r w:rsidRPr="00D03C18"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  <w:t>7 089 397,24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52A1F8FD" w14:textId="77777777" w:rsidR="00D03C18" w:rsidRPr="00D03C18" w:rsidRDefault="00D03C18" w:rsidP="00D03C18">
            <w:pPr>
              <w:spacing w:after="0" w:line="240" w:lineRule="auto"/>
              <w:ind w:left="-426" w:right="-250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 -</w:t>
            </w:r>
            <w:r w:rsidRPr="00D03C18"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  <w:t>7 038 502,77</w:t>
            </w:r>
          </w:p>
        </w:tc>
      </w:tr>
      <w:tr w:rsidR="00D03C18" w:rsidRPr="00D03C18" w14:paraId="77A7E567" w14:textId="77777777" w:rsidTr="00912A80">
        <w:tc>
          <w:tcPr>
            <w:tcW w:w="2498" w:type="dxa"/>
            <w:vAlign w:val="center"/>
          </w:tcPr>
          <w:p w14:paraId="044B955B" w14:textId="77777777" w:rsidR="00D03C18" w:rsidRPr="00D03C18" w:rsidRDefault="00D03C18" w:rsidP="00D03C18">
            <w:pPr>
              <w:tabs>
                <w:tab w:val="left" w:pos="7980"/>
              </w:tabs>
              <w:spacing w:after="0" w:line="240" w:lineRule="auto"/>
              <w:ind w:left="-12" w:right="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01 05 02 00 00 0000 500</w:t>
            </w:r>
          </w:p>
        </w:tc>
        <w:tc>
          <w:tcPr>
            <w:tcW w:w="5424" w:type="dxa"/>
            <w:vAlign w:val="center"/>
          </w:tcPr>
          <w:p w14:paraId="62AD7031" w14:textId="77777777" w:rsidR="00D03C18" w:rsidRPr="00D03C18" w:rsidRDefault="00D03C18" w:rsidP="00D03C18">
            <w:pPr>
              <w:spacing w:after="0" w:line="240" w:lineRule="auto"/>
              <w:ind w:left="-12" w:right="-250" w:firstLine="12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03C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Увеличение  прочих</w:t>
            </w:r>
            <w:proofErr w:type="gramEnd"/>
            <w:r w:rsidRPr="00D03C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остатков средств бюджета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32B5E11E" w14:textId="77777777" w:rsidR="00D03C18" w:rsidRPr="00D03C18" w:rsidRDefault="00D03C18" w:rsidP="00D03C18">
            <w:pPr>
              <w:spacing w:after="0" w:line="240" w:lineRule="auto"/>
              <w:ind w:right="-250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-7 089 397,24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068A0329" w14:textId="77777777" w:rsidR="00D03C18" w:rsidRPr="00D03C18" w:rsidRDefault="00D03C18" w:rsidP="00D03C18">
            <w:pPr>
              <w:spacing w:after="0" w:line="240" w:lineRule="auto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-7 038 502,77</w:t>
            </w:r>
          </w:p>
        </w:tc>
      </w:tr>
      <w:tr w:rsidR="00D03C18" w:rsidRPr="00D03C18" w14:paraId="1DA52B5D" w14:textId="77777777" w:rsidTr="00912A80">
        <w:tc>
          <w:tcPr>
            <w:tcW w:w="2498" w:type="dxa"/>
            <w:vAlign w:val="center"/>
          </w:tcPr>
          <w:p w14:paraId="7F189261" w14:textId="77777777" w:rsidR="00D03C18" w:rsidRPr="00D03C18" w:rsidRDefault="00D03C18" w:rsidP="00D03C18">
            <w:pPr>
              <w:tabs>
                <w:tab w:val="left" w:pos="7980"/>
              </w:tabs>
              <w:spacing w:after="0" w:line="240" w:lineRule="auto"/>
              <w:ind w:left="-12" w:right="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01 05 02 01 00 0000 510</w:t>
            </w:r>
          </w:p>
        </w:tc>
        <w:tc>
          <w:tcPr>
            <w:tcW w:w="5424" w:type="dxa"/>
            <w:vAlign w:val="center"/>
          </w:tcPr>
          <w:p w14:paraId="6CB49E14" w14:textId="77777777" w:rsidR="00D03C18" w:rsidRPr="00D03C18" w:rsidRDefault="00D03C18" w:rsidP="00D03C18">
            <w:pPr>
              <w:spacing w:after="0" w:line="240" w:lineRule="auto"/>
              <w:ind w:left="-12" w:right="-250" w:firstLine="12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Увеличение прочих </w:t>
            </w:r>
            <w:proofErr w:type="gramStart"/>
            <w:r w:rsidRPr="00D03C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остатков  денежных</w:t>
            </w:r>
            <w:proofErr w:type="gramEnd"/>
            <w:r w:rsidRPr="00D03C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средств бюджетов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6821556E" w14:textId="77777777" w:rsidR="00D03C18" w:rsidRPr="00D03C18" w:rsidRDefault="00D03C18" w:rsidP="00D03C18">
            <w:pPr>
              <w:spacing w:after="0" w:line="240" w:lineRule="auto"/>
              <w:ind w:right="-250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-7 089 397,24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61D75A04" w14:textId="77777777" w:rsidR="00D03C18" w:rsidRPr="00D03C18" w:rsidRDefault="00D03C18" w:rsidP="00D03C18">
            <w:pPr>
              <w:spacing w:after="0" w:line="240" w:lineRule="auto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-7 038 502,77</w:t>
            </w:r>
          </w:p>
        </w:tc>
      </w:tr>
      <w:tr w:rsidR="00D03C18" w:rsidRPr="00D03C18" w14:paraId="54C86914" w14:textId="77777777" w:rsidTr="00912A80">
        <w:tc>
          <w:tcPr>
            <w:tcW w:w="2498" w:type="dxa"/>
            <w:vAlign w:val="center"/>
          </w:tcPr>
          <w:p w14:paraId="647D5571" w14:textId="77777777" w:rsidR="00D03C18" w:rsidRPr="00D03C18" w:rsidRDefault="00D03C18" w:rsidP="00D03C18">
            <w:pPr>
              <w:tabs>
                <w:tab w:val="left" w:pos="7980"/>
              </w:tabs>
              <w:spacing w:after="0" w:line="240" w:lineRule="auto"/>
              <w:ind w:left="-12" w:right="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01 05 02 01 10 0000 510</w:t>
            </w:r>
          </w:p>
        </w:tc>
        <w:tc>
          <w:tcPr>
            <w:tcW w:w="5424" w:type="dxa"/>
            <w:vAlign w:val="center"/>
          </w:tcPr>
          <w:p w14:paraId="3743B4E8" w14:textId="77777777" w:rsidR="00D03C18" w:rsidRPr="00D03C18" w:rsidRDefault="00D03C18" w:rsidP="00D03C18">
            <w:pPr>
              <w:spacing w:after="0" w:line="240" w:lineRule="auto"/>
              <w:ind w:left="-12" w:right="-250" w:firstLine="12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Увеличение прочих </w:t>
            </w:r>
            <w:proofErr w:type="gramStart"/>
            <w:r w:rsidRPr="00D03C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остатков  денежных</w:t>
            </w:r>
            <w:proofErr w:type="gramEnd"/>
            <w:r w:rsidRPr="00D03C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средств бюджетов </w:t>
            </w:r>
          </w:p>
          <w:p w14:paraId="3B7FEE7D" w14:textId="77777777" w:rsidR="00D03C18" w:rsidRPr="00D03C18" w:rsidRDefault="00D03C18" w:rsidP="00D03C18">
            <w:pPr>
              <w:spacing w:after="0" w:line="240" w:lineRule="auto"/>
              <w:ind w:left="-12" w:right="-250" w:firstLine="12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сельских поселений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35ED12D1" w14:textId="77777777" w:rsidR="00D03C18" w:rsidRPr="00D03C18" w:rsidRDefault="00D03C18" w:rsidP="00D03C18">
            <w:pPr>
              <w:spacing w:after="0" w:line="240" w:lineRule="auto"/>
              <w:ind w:right="-250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-7 089 397,24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62F7BADC" w14:textId="77777777" w:rsidR="00D03C18" w:rsidRPr="00D03C18" w:rsidRDefault="00D03C18" w:rsidP="00D03C18">
            <w:pPr>
              <w:spacing w:after="0" w:line="240" w:lineRule="auto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-7 038 502,77</w:t>
            </w:r>
          </w:p>
        </w:tc>
      </w:tr>
      <w:tr w:rsidR="00D03C18" w:rsidRPr="00D03C18" w14:paraId="6A0A12E3" w14:textId="77777777" w:rsidTr="00912A80">
        <w:tc>
          <w:tcPr>
            <w:tcW w:w="2498" w:type="dxa"/>
            <w:vAlign w:val="center"/>
          </w:tcPr>
          <w:p w14:paraId="27741855" w14:textId="77777777" w:rsidR="00D03C18" w:rsidRPr="00D03C18" w:rsidRDefault="00D03C18" w:rsidP="00D03C18">
            <w:pPr>
              <w:tabs>
                <w:tab w:val="left" w:pos="7980"/>
              </w:tabs>
              <w:spacing w:after="0" w:line="240" w:lineRule="auto"/>
              <w:ind w:left="-12" w:right="57"/>
              <w:jc w:val="center"/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ru-RU"/>
              </w:rPr>
              <w:t>01 05 00 00 00 0000 600</w:t>
            </w:r>
          </w:p>
        </w:tc>
        <w:tc>
          <w:tcPr>
            <w:tcW w:w="5424" w:type="dxa"/>
            <w:vAlign w:val="center"/>
          </w:tcPr>
          <w:p w14:paraId="2BD63638" w14:textId="77777777" w:rsidR="00D03C18" w:rsidRPr="00D03C18" w:rsidRDefault="00D03C18" w:rsidP="00D03C18">
            <w:pPr>
              <w:spacing w:after="0" w:line="240" w:lineRule="auto"/>
              <w:ind w:left="-12" w:right="-250" w:firstLine="12"/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ru-RU"/>
              </w:rPr>
              <w:t>Уменьшение остатков средств бюджета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53EAC4CE" w14:textId="77777777" w:rsidR="00D03C18" w:rsidRPr="00D03C18" w:rsidRDefault="00D03C18" w:rsidP="00D03C18">
            <w:pPr>
              <w:spacing w:after="0" w:line="240" w:lineRule="auto"/>
              <w:ind w:right="-250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  <w:t>7 089 397,24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708CF118" w14:textId="77777777" w:rsidR="00D03C18" w:rsidRPr="00D03C18" w:rsidRDefault="00D03C18" w:rsidP="00D03C18">
            <w:pPr>
              <w:spacing w:after="0" w:line="240" w:lineRule="auto"/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7 038 502,77</w:t>
            </w:r>
          </w:p>
        </w:tc>
      </w:tr>
      <w:tr w:rsidR="00D03C18" w:rsidRPr="00D03C18" w14:paraId="602CD59F" w14:textId="77777777" w:rsidTr="00912A80">
        <w:tc>
          <w:tcPr>
            <w:tcW w:w="2498" w:type="dxa"/>
            <w:vAlign w:val="center"/>
          </w:tcPr>
          <w:p w14:paraId="1F838155" w14:textId="77777777" w:rsidR="00D03C18" w:rsidRPr="00D03C18" w:rsidRDefault="00D03C18" w:rsidP="00D03C18">
            <w:pPr>
              <w:tabs>
                <w:tab w:val="left" w:pos="7980"/>
              </w:tabs>
              <w:spacing w:after="0" w:line="240" w:lineRule="auto"/>
              <w:ind w:left="-12" w:right="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01 05 02 00 00 0000 600</w:t>
            </w:r>
          </w:p>
        </w:tc>
        <w:tc>
          <w:tcPr>
            <w:tcW w:w="5424" w:type="dxa"/>
            <w:vAlign w:val="center"/>
          </w:tcPr>
          <w:p w14:paraId="13055ED1" w14:textId="77777777" w:rsidR="00D03C18" w:rsidRPr="00D03C18" w:rsidRDefault="00D03C18" w:rsidP="00D03C18">
            <w:pPr>
              <w:spacing w:after="0" w:line="240" w:lineRule="auto"/>
              <w:ind w:left="-12" w:right="-250" w:firstLine="12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03C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Уменьшение  прочих</w:t>
            </w:r>
            <w:proofErr w:type="gramEnd"/>
            <w:r w:rsidRPr="00D03C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остатков средств бюджета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50132F99" w14:textId="77777777" w:rsidR="00D03C18" w:rsidRPr="00D03C18" w:rsidRDefault="00D03C18" w:rsidP="00D03C18">
            <w:pPr>
              <w:spacing w:after="0" w:line="240" w:lineRule="auto"/>
              <w:ind w:right="-250"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  <w:t>7 089 397,24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0B15D8DA" w14:textId="77777777" w:rsidR="00D03C18" w:rsidRPr="00D03C18" w:rsidRDefault="00D03C18" w:rsidP="00D03C18">
            <w:pPr>
              <w:spacing w:after="0" w:line="240" w:lineRule="auto"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7 038 502,77</w:t>
            </w:r>
          </w:p>
        </w:tc>
      </w:tr>
      <w:tr w:rsidR="00D03C18" w:rsidRPr="00D03C18" w14:paraId="73DB194A" w14:textId="77777777" w:rsidTr="00912A80">
        <w:tc>
          <w:tcPr>
            <w:tcW w:w="2498" w:type="dxa"/>
            <w:vAlign w:val="center"/>
          </w:tcPr>
          <w:p w14:paraId="330C17F8" w14:textId="77777777" w:rsidR="00D03C18" w:rsidRPr="00D03C18" w:rsidRDefault="00D03C18" w:rsidP="00D03C18">
            <w:pPr>
              <w:tabs>
                <w:tab w:val="left" w:pos="7980"/>
              </w:tabs>
              <w:spacing w:after="0" w:line="240" w:lineRule="auto"/>
              <w:ind w:left="-12" w:right="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01 05 02 01 00 0000 610</w:t>
            </w:r>
          </w:p>
        </w:tc>
        <w:tc>
          <w:tcPr>
            <w:tcW w:w="5424" w:type="dxa"/>
            <w:vAlign w:val="center"/>
          </w:tcPr>
          <w:p w14:paraId="72004B73" w14:textId="77777777" w:rsidR="00D03C18" w:rsidRPr="00D03C18" w:rsidRDefault="00D03C18" w:rsidP="00D03C18">
            <w:pPr>
              <w:spacing w:after="0" w:line="240" w:lineRule="auto"/>
              <w:ind w:left="-12" w:right="-250" w:firstLine="12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Уменьшение прочих </w:t>
            </w:r>
            <w:proofErr w:type="gramStart"/>
            <w:r w:rsidRPr="00D03C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остатков  денежных</w:t>
            </w:r>
            <w:proofErr w:type="gramEnd"/>
            <w:r w:rsidRPr="00D03C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средств бюджетов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105B6A20" w14:textId="77777777" w:rsidR="00D03C18" w:rsidRPr="00D03C18" w:rsidRDefault="00D03C18" w:rsidP="00D03C18">
            <w:pPr>
              <w:spacing w:after="0" w:line="240" w:lineRule="auto"/>
              <w:ind w:right="-250"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  <w:t>7 089 397,24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1E02FE1B" w14:textId="77777777" w:rsidR="00D03C18" w:rsidRPr="00D03C18" w:rsidRDefault="00D03C18" w:rsidP="00D03C18">
            <w:pPr>
              <w:spacing w:after="0" w:line="240" w:lineRule="auto"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7 038 502,77</w:t>
            </w:r>
          </w:p>
        </w:tc>
      </w:tr>
      <w:tr w:rsidR="00D03C18" w:rsidRPr="00D03C18" w14:paraId="1D938DE3" w14:textId="77777777" w:rsidTr="00912A80">
        <w:tc>
          <w:tcPr>
            <w:tcW w:w="2498" w:type="dxa"/>
            <w:vAlign w:val="center"/>
          </w:tcPr>
          <w:p w14:paraId="376610AA" w14:textId="77777777" w:rsidR="00D03C18" w:rsidRPr="00D03C18" w:rsidRDefault="00D03C18" w:rsidP="00D03C18">
            <w:pPr>
              <w:tabs>
                <w:tab w:val="left" w:pos="7980"/>
              </w:tabs>
              <w:spacing w:after="0" w:line="240" w:lineRule="auto"/>
              <w:ind w:right="57" w:hanging="12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01 05 02 01 10 0000 610</w:t>
            </w:r>
          </w:p>
        </w:tc>
        <w:tc>
          <w:tcPr>
            <w:tcW w:w="5424" w:type="dxa"/>
            <w:vAlign w:val="center"/>
          </w:tcPr>
          <w:p w14:paraId="619A0912" w14:textId="77777777" w:rsidR="00D03C18" w:rsidRPr="00D03C18" w:rsidRDefault="00D03C18" w:rsidP="00D03C18">
            <w:pPr>
              <w:spacing w:after="0" w:line="240" w:lineRule="auto"/>
              <w:ind w:left="-12" w:right="-250" w:firstLine="12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03C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Уменьшение  прочих</w:t>
            </w:r>
            <w:proofErr w:type="gramEnd"/>
            <w:r w:rsidRPr="00D03C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остатков  денежных средств бюджетов сельских поселений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6D5AE408" w14:textId="77777777" w:rsidR="00D03C18" w:rsidRPr="00D03C18" w:rsidRDefault="00D03C18" w:rsidP="00D03C18">
            <w:pPr>
              <w:spacing w:after="0" w:line="240" w:lineRule="auto"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  <w:t>7 089 397,24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52EB07B5" w14:textId="77777777" w:rsidR="00D03C18" w:rsidRPr="00D03C18" w:rsidRDefault="00D03C18" w:rsidP="00D03C18">
            <w:pPr>
              <w:spacing w:after="0" w:line="240" w:lineRule="auto"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7 038 502,77</w:t>
            </w:r>
          </w:p>
        </w:tc>
      </w:tr>
    </w:tbl>
    <w:p w14:paraId="40B6FCDB" w14:textId="77777777" w:rsidR="00D03C18" w:rsidRPr="00D03C18" w:rsidRDefault="00D03C18" w:rsidP="00D03C18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</w:p>
    <w:p w14:paraId="470F2AA9" w14:textId="77777777" w:rsidR="00D03C18" w:rsidRPr="00D03C18" w:rsidRDefault="00D03C18" w:rsidP="00D03C18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</w:p>
    <w:p w14:paraId="2BE46BB7" w14:textId="77777777" w:rsidR="00D03C18" w:rsidRPr="00D03C18" w:rsidRDefault="00D03C18" w:rsidP="00D03C18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</w:p>
    <w:p w14:paraId="7505088B" w14:textId="77777777" w:rsidR="00D03C18" w:rsidRPr="00D03C18" w:rsidRDefault="00D03C18" w:rsidP="00D03C18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</w:p>
    <w:p w14:paraId="5D25BE1F" w14:textId="77777777" w:rsidR="00D03C18" w:rsidRPr="00D03C18" w:rsidRDefault="00D03C18" w:rsidP="00D03C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bookmarkEnd w:id="0"/>
    <w:p w14:paraId="0BFB8E65" w14:textId="77777777" w:rsidR="00D03C18" w:rsidRPr="00D03C18" w:rsidRDefault="00D03C18" w:rsidP="00D03C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4C927815" w14:textId="77777777" w:rsidR="00D03C18" w:rsidRPr="00D03C18" w:rsidRDefault="00D03C18" w:rsidP="00D03C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11A9C172" w14:textId="77777777" w:rsidR="00672AAA" w:rsidRDefault="00D03C18" w:rsidP="00D03C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1" w:name="_Hlk89947207"/>
      <w:r w:rsidRPr="00D03C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</w:t>
      </w:r>
    </w:p>
    <w:p w14:paraId="2A158ABB" w14:textId="64B21B38" w:rsidR="00D03C18" w:rsidRPr="00D03C18" w:rsidRDefault="00672AAA" w:rsidP="00D03C18">
      <w:pPr>
        <w:spacing w:after="0" w:line="240" w:lineRule="auto"/>
        <w:rPr>
          <w:rFonts w:ascii="Arial" w:eastAsia="Calibri" w:hAnsi="Arial" w:cs="Arial"/>
          <w:i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</w:t>
      </w:r>
      <w:r w:rsidR="00D03C18" w:rsidRPr="00D03C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</w:t>
      </w:r>
      <w:proofErr w:type="gramStart"/>
      <w:r w:rsidR="00D03C18" w:rsidRPr="00D03C18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Приложение  №</w:t>
      </w:r>
      <w:proofErr w:type="gramEnd"/>
      <w:r w:rsidR="00D03C18" w:rsidRPr="00D03C18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5</w:t>
      </w:r>
    </w:p>
    <w:p w14:paraId="1777FE41" w14:textId="77777777" w:rsidR="00D03C18" w:rsidRPr="00D03C18" w:rsidRDefault="00D03C18" w:rsidP="00D03C18">
      <w:pPr>
        <w:spacing w:after="0" w:line="240" w:lineRule="auto"/>
        <w:ind w:right="-3"/>
        <w:jc w:val="right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  <w:r w:rsidRPr="00D03C1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                                                                                      к </w:t>
      </w:r>
      <w:proofErr w:type="gramStart"/>
      <w:r w:rsidRPr="00D03C1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решению  Собрания</w:t>
      </w:r>
      <w:proofErr w:type="gramEnd"/>
      <w:r w:rsidRPr="00D03C1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депутатов</w:t>
      </w:r>
    </w:p>
    <w:p w14:paraId="7161C0AD" w14:textId="77777777" w:rsidR="00D03C18" w:rsidRPr="00D03C18" w:rsidRDefault="00D03C18" w:rsidP="00D03C18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D03C1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                                                                                               Брежневского сельсовета </w:t>
      </w:r>
    </w:p>
    <w:p w14:paraId="4E29AE79" w14:textId="77777777" w:rsidR="00D03C18" w:rsidRPr="00D03C18" w:rsidRDefault="00D03C18" w:rsidP="00D03C18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D03C1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                                                                                    Курского района Курской области </w:t>
      </w:r>
    </w:p>
    <w:p w14:paraId="30173B17" w14:textId="758A9981" w:rsidR="00D03C18" w:rsidRPr="00D03C18" w:rsidRDefault="00D03C18" w:rsidP="00D03C18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D03C1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                                                                    от   </w:t>
      </w:r>
      <w:r w:rsidR="00672AAA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17</w:t>
      </w:r>
      <w:r w:rsidRPr="00D03C1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.12 .2021 г. №</w:t>
      </w:r>
      <w:r w:rsidR="00672AAA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81-3-14</w:t>
      </w:r>
      <w:r w:rsidRPr="00D03C1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</w:t>
      </w:r>
    </w:p>
    <w:p w14:paraId="0642A0C0" w14:textId="77777777" w:rsidR="00D03C18" w:rsidRPr="00D03C18" w:rsidRDefault="00D03C18" w:rsidP="00D03C18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D03C1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                                                                            «О бюджете Брежневского сельсовета</w:t>
      </w:r>
    </w:p>
    <w:p w14:paraId="451D8C7D" w14:textId="77777777" w:rsidR="00D03C18" w:rsidRPr="00D03C18" w:rsidRDefault="00D03C18" w:rsidP="00D03C18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D03C1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                                                         Курского района Курской </w:t>
      </w:r>
      <w:proofErr w:type="gramStart"/>
      <w:r w:rsidRPr="00D03C1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области  на</w:t>
      </w:r>
      <w:proofErr w:type="gramEnd"/>
      <w:r w:rsidRPr="00D03C1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2022 год </w:t>
      </w:r>
    </w:p>
    <w:p w14:paraId="19A36DBB" w14:textId="77777777" w:rsidR="00D03C18" w:rsidRPr="00D03C18" w:rsidRDefault="00D03C18" w:rsidP="00D03C18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D03C1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и на плановый период 2023 и 2024 годов»</w:t>
      </w:r>
    </w:p>
    <w:p w14:paraId="2DB55C00" w14:textId="77777777" w:rsidR="00D03C18" w:rsidRPr="00D03C18" w:rsidRDefault="00D03C18" w:rsidP="00D03C18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D03C1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                                                            </w:t>
      </w:r>
    </w:p>
    <w:p w14:paraId="21974744" w14:textId="77777777" w:rsidR="00D03C18" w:rsidRPr="00D03C18" w:rsidRDefault="00D03C18" w:rsidP="00D03C18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D03C1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</w:t>
      </w:r>
      <w:r w:rsidRPr="00D03C18">
        <w:rPr>
          <w:rFonts w:ascii="Arial" w:eastAsia="Calibri" w:hAnsi="Arial" w:cs="Arial"/>
          <w:i/>
          <w:iCs/>
          <w:sz w:val="20"/>
          <w:szCs w:val="20"/>
          <w:lang w:eastAsia="ru-RU"/>
        </w:rPr>
        <w:t xml:space="preserve">                                                                                            </w:t>
      </w:r>
    </w:p>
    <w:p w14:paraId="4395B852" w14:textId="77777777" w:rsidR="00D03C18" w:rsidRPr="00D03C18" w:rsidRDefault="00D03C18" w:rsidP="00D03C18">
      <w:pPr>
        <w:tabs>
          <w:tab w:val="left" w:pos="9921"/>
        </w:tabs>
        <w:spacing w:after="0" w:line="240" w:lineRule="auto"/>
        <w:ind w:right="140"/>
        <w:jc w:val="center"/>
        <w:rPr>
          <w:rFonts w:ascii="Arial" w:eastAsia="Calibri" w:hAnsi="Arial" w:cs="Arial"/>
          <w:b/>
          <w:bCs/>
          <w:i/>
          <w:iCs/>
          <w:sz w:val="28"/>
          <w:szCs w:val="28"/>
          <w:lang w:eastAsia="ru-RU"/>
        </w:rPr>
      </w:pPr>
      <w:r w:rsidRPr="00D03C18">
        <w:rPr>
          <w:rFonts w:ascii="Arial" w:eastAsia="Calibri" w:hAnsi="Arial" w:cs="Arial"/>
          <w:b/>
          <w:bCs/>
          <w:i/>
          <w:iCs/>
          <w:sz w:val="28"/>
          <w:szCs w:val="28"/>
          <w:lang w:eastAsia="ru-RU"/>
        </w:rPr>
        <w:t xml:space="preserve">Поступления доходов в бюджет Брежневского сельсовета Курского района Курской </w:t>
      </w:r>
      <w:proofErr w:type="gramStart"/>
      <w:r w:rsidRPr="00D03C18">
        <w:rPr>
          <w:rFonts w:ascii="Arial" w:eastAsia="Calibri" w:hAnsi="Arial" w:cs="Arial"/>
          <w:b/>
          <w:bCs/>
          <w:i/>
          <w:iCs/>
          <w:sz w:val="28"/>
          <w:szCs w:val="28"/>
          <w:lang w:eastAsia="ru-RU"/>
        </w:rPr>
        <w:t>области  на</w:t>
      </w:r>
      <w:proofErr w:type="gramEnd"/>
      <w:r w:rsidRPr="00D03C18">
        <w:rPr>
          <w:rFonts w:ascii="Arial" w:eastAsia="Calibri" w:hAnsi="Arial" w:cs="Arial"/>
          <w:b/>
          <w:bCs/>
          <w:i/>
          <w:iCs/>
          <w:sz w:val="28"/>
          <w:szCs w:val="28"/>
          <w:lang w:eastAsia="ru-RU"/>
        </w:rPr>
        <w:t xml:space="preserve"> 2022 год.</w:t>
      </w:r>
    </w:p>
    <w:p w14:paraId="61CCF99A" w14:textId="77777777" w:rsidR="00D03C18" w:rsidRPr="00D03C18" w:rsidRDefault="00D03C18" w:rsidP="00D03C18">
      <w:pPr>
        <w:tabs>
          <w:tab w:val="left" w:pos="9921"/>
        </w:tabs>
        <w:spacing w:after="0" w:line="240" w:lineRule="auto"/>
        <w:ind w:right="140"/>
        <w:jc w:val="right"/>
        <w:rPr>
          <w:rFonts w:ascii="Arial" w:eastAsia="Calibri" w:hAnsi="Arial" w:cs="Arial"/>
          <w:bCs/>
          <w:i/>
          <w:iCs/>
          <w:sz w:val="20"/>
          <w:szCs w:val="20"/>
          <w:lang w:eastAsia="ru-RU"/>
        </w:rPr>
      </w:pPr>
      <w:r w:rsidRPr="00D03C18">
        <w:rPr>
          <w:rFonts w:ascii="Arial" w:eastAsia="Calibri" w:hAnsi="Arial" w:cs="Arial"/>
          <w:b/>
          <w:bCs/>
          <w:i/>
          <w:iCs/>
          <w:sz w:val="20"/>
          <w:szCs w:val="20"/>
          <w:lang w:eastAsia="ru-RU"/>
        </w:rPr>
        <w:t xml:space="preserve"> </w:t>
      </w:r>
      <w:r w:rsidRPr="00D03C18">
        <w:rPr>
          <w:rFonts w:ascii="Arial" w:eastAsia="Calibri" w:hAnsi="Arial" w:cs="Arial"/>
          <w:bCs/>
          <w:i/>
          <w:i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(руб.)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5"/>
        <w:gridCol w:w="5351"/>
        <w:gridCol w:w="1782"/>
      </w:tblGrid>
      <w:tr w:rsidR="00D03C18" w:rsidRPr="00D03C18" w14:paraId="50BF26CC" w14:textId="77777777" w:rsidTr="007E5320">
        <w:trPr>
          <w:trHeight w:val="218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084A8" w14:textId="77777777" w:rsidR="00D03C18" w:rsidRPr="00D03C18" w:rsidRDefault="00D03C18" w:rsidP="00D03C1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napToGrid w:val="0"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napToGrid w:val="0"/>
                <w:color w:val="000000"/>
                <w:sz w:val="20"/>
                <w:szCs w:val="2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D03D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napToGrid w:val="0"/>
                <w:color w:val="000000"/>
                <w:sz w:val="20"/>
                <w:szCs w:val="20"/>
                <w:lang w:eastAsia="ru-RU"/>
              </w:rPr>
            </w:pPr>
          </w:p>
          <w:p w14:paraId="7C6A7844" w14:textId="77777777" w:rsidR="00D03C18" w:rsidRPr="00D03C18" w:rsidRDefault="00D03C18" w:rsidP="00D03C1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napToGrid w:val="0"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napToGrid w:val="0"/>
                <w:color w:val="000000"/>
                <w:sz w:val="20"/>
                <w:szCs w:val="20"/>
                <w:lang w:eastAsia="ru-RU"/>
              </w:rPr>
              <w:t>Наименование доходов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4CD2E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napToGrid w:val="0"/>
                <w:color w:val="000000"/>
                <w:sz w:val="20"/>
                <w:szCs w:val="20"/>
                <w:lang w:eastAsia="ru-RU"/>
              </w:rPr>
            </w:pPr>
          </w:p>
          <w:p w14:paraId="36901695" w14:textId="77777777" w:rsidR="00D03C18" w:rsidRPr="00D03C18" w:rsidRDefault="00D03C18" w:rsidP="00D03C1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napToGrid w:val="0"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napToGrid w:val="0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D03C18" w:rsidRPr="00D03C18" w14:paraId="68BDEFB4" w14:textId="77777777" w:rsidTr="007E5320">
        <w:trPr>
          <w:trHeight w:val="188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043B0" w14:textId="77777777" w:rsidR="00D03C18" w:rsidRPr="00D03C18" w:rsidRDefault="00D03C18" w:rsidP="00D03C1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1A023" w14:textId="77777777" w:rsidR="00D03C18" w:rsidRPr="00D03C18" w:rsidRDefault="00D03C18" w:rsidP="00D03C1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93974" w14:textId="77777777" w:rsidR="00D03C18" w:rsidRPr="00D03C18" w:rsidRDefault="00D03C18" w:rsidP="00D03C1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  <w:t>3</w:t>
            </w:r>
          </w:p>
        </w:tc>
      </w:tr>
      <w:tr w:rsidR="00D03C18" w:rsidRPr="00D03C18" w14:paraId="438CBB58" w14:textId="77777777" w:rsidTr="007E5320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1C10D" w14:textId="77777777" w:rsidR="00D03C18" w:rsidRPr="00D03C18" w:rsidRDefault="00D03C18" w:rsidP="00D03C1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  <w:t>1 00 00000 00 0000 000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7808CF" w14:textId="77777777" w:rsidR="00D03C18" w:rsidRPr="00D03C18" w:rsidRDefault="00D03C18" w:rsidP="00D03C18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6B50E" w14:textId="77777777" w:rsidR="00D03C18" w:rsidRPr="00D03C18" w:rsidRDefault="00D03C18" w:rsidP="00D03C18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6 254 212,96</w:t>
            </w:r>
          </w:p>
        </w:tc>
      </w:tr>
      <w:tr w:rsidR="00D03C18" w:rsidRPr="00D03C18" w14:paraId="25837820" w14:textId="77777777" w:rsidTr="007E5320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BF01F" w14:textId="77777777" w:rsidR="00D03C18" w:rsidRPr="00D03C18" w:rsidRDefault="00D03C18" w:rsidP="00D03C1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  <w:t>1 01 00000 00 0000 000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377DDF" w14:textId="77777777" w:rsidR="00D03C18" w:rsidRPr="00D03C18" w:rsidRDefault="00D03C18" w:rsidP="00D03C18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4BF16" w14:textId="77777777" w:rsidR="00D03C18" w:rsidRPr="00D03C18" w:rsidRDefault="00D03C18" w:rsidP="00D03C18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112 211,76</w:t>
            </w:r>
          </w:p>
        </w:tc>
      </w:tr>
      <w:tr w:rsidR="00D03C18" w:rsidRPr="00D03C18" w14:paraId="63C91C4E" w14:textId="77777777" w:rsidTr="007E5320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421E4" w14:textId="77777777" w:rsidR="00D03C18" w:rsidRPr="00D03C18" w:rsidRDefault="00D03C18" w:rsidP="00D03C1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B4FF7F" w14:textId="77777777" w:rsidR="00D03C18" w:rsidRPr="00D03C18" w:rsidRDefault="00D03C18" w:rsidP="00D03C18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A728B" w14:textId="77777777" w:rsidR="00D03C18" w:rsidRPr="00D03C18" w:rsidRDefault="00D03C18" w:rsidP="00D03C18">
            <w:pPr>
              <w:spacing w:after="0" w:line="240" w:lineRule="auto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112 211,76</w:t>
            </w:r>
          </w:p>
        </w:tc>
      </w:tr>
      <w:tr w:rsidR="00D03C18" w:rsidRPr="00D03C18" w14:paraId="25585D78" w14:textId="77777777" w:rsidTr="007E5320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FC610" w14:textId="77777777" w:rsidR="00D03C18" w:rsidRPr="00D03C18" w:rsidRDefault="00D03C18" w:rsidP="00D03C1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  <w:t>101 02010 01 0000 110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E129A" w14:textId="77777777" w:rsidR="00D03C18" w:rsidRPr="00D03C18" w:rsidRDefault="00D03C18" w:rsidP="00D03C18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C8007" w14:textId="77777777" w:rsidR="00D03C18" w:rsidRPr="00D03C18" w:rsidRDefault="00D03C18" w:rsidP="00D03C18">
            <w:pPr>
              <w:spacing w:after="0" w:line="240" w:lineRule="auto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110 467,54</w:t>
            </w:r>
          </w:p>
        </w:tc>
      </w:tr>
      <w:tr w:rsidR="00D03C18" w:rsidRPr="00D03C18" w14:paraId="472D35DF" w14:textId="77777777" w:rsidTr="007E5320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67EAA" w14:textId="77777777" w:rsidR="00D03C18" w:rsidRPr="00D03C18" w:rsidRDefault="00D03C18" w:rsidP="00D03C1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  <w:t>1 01 02020 01 0000 110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610D4" w14:textId="77777777" w:rsidR="00D03C18" w:rsidRPr="00D03C18" w:rsidRDefault="00D03C18" w:rsidP="00D03C18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08363" w14:textId="77777777" w:rsidR="00D03C18" w:rsidRPr="00D03C18" w:rsidRDefault="00D03C18" w:rsidP="00D03C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1 805,24</w:t>
            </w:r>
          </w:p>
        </w:tc>
      </w:tr>
      <w:tr w:rsidR="00D03C18" w:rsidRPr="00D03C18" w14:paraId="2A89DD7C" w14:textId="77777777" w:rsidTr="007E5320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87BBD" w14:textId="77777777" w:rsidR="00D03C18" w:rsidRPr="00D03C18" w:rsidRDefault="00D03C18" w:rsidP="00D03C1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  <w:t>1 01 02030 01 0000 110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FBF54" w14:textId="77777777" w:rsidR="00D03C18" w:rsidRPr="00D03C18" w:rsidRDefault="00D03C18" w:rsidP="00D03C18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BBFCD" w14:textId="77777777" w:rsidR="00D03C18" w:rsidRPr="00D03C18" w:rsidRDefault="00D03C18" w:rsidP="00D03C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- 61,05</w:t>
            </w:r>
          </w:p>
        </w:tc>
      </w:tr>
      <w:tr w:rsidR="00D03C18" w:rsidRPr="00D03C18" w14:paraId="72DD3DAB" w14:textId="77777777" w:rsidTr="007E5320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2B8DD" w14:textId="77777777" w:rsidR="00D03C18" w:rsidRPr="00D03C18" w:rsidRDefault="00D03C18" w:rsidP="00D03C1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  <w:t>1 06 00000 00 0000 000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AAF75" w14:textId="77777777" w:rsidR="00D03C18" w:rsidRPr="00D03C18" w:rsidRDefault="00D03C18" w:rsidP="00D03C18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9E5AF" w14:textId="77777777" w:rsidR="00D03C18" w:rsidRPr="00D03C18" w:rsidRDefault="00D03C18" w:rsidP="00D03C18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1 950 002,37</w:t>
            </w:r>
          </w:p>
        </w:tc>
      </w:tr>
      <w:tr w:rsidR="00D03C18" w:rsidRPr="00D03C18" w14:paraId="4B341807" w14:textId="77777777" w:rsidTr="007E5320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3B3D2" w14:textId="77777777" w:rsidR="00D03C18" w:rsidRPr="00D03C18" w:rsidRDefault="00D03C18" w:rsidP="00D03C1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  <w:t>1 06 01000 00 0000 110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64BF1" w14:textId="77777777" w:rsidR="00D03C18" w:rsidRPr="00D03C18" w:rsidRDefault="00D03C18" w:rsidP="00D03C18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C2F6C" w14:textId="77777777" w:rsidR="00D03C18" w:rsidRPr="00D03C18" w:rsidRDefault="00D03C18" w:rsidP="00D03C18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178 849,10</w:t>
            </w:r>
          </w:p>
        </w:tc>
      </w:tr>
      <w:tr w:rsidR="00D03C18" w:rsidRPr="00D03C18" w14:paraId="6B1D7148" w14:textId="77777777" w:rsidTr="007E5320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A9D8F" w14:textId="77777777" w:rsidR="00D03C18" w:rsidRPr="00D03C18" w:rsidRDefault="00D03C18" w:rsidP="00D03C1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  <w:t>1 06 01030 10 0000 110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B48B2" w14:textId="77777777" w:rsidR="00D03C18" w:rsidRPr="00D03C18" w:rsidRDefault="00D03C18" w:rsidP="00D03C18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B505" w14:textId="77777777" w:rsidR="00D03C18" w:rsidRPr="00D03C18" w:rsidRDefault="00D03C18" w:rsidP="00D03C18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178 849,10</w:t>
            </w:r>
          </w:p>
        </w:tc>
      </w:tr>
      <w:tr w:rsidR="00D03C18" w:rsidRPr="00D03C18" w14:paraId="1D82FB4B" w14:textId="77777777" w:rsidTr="007E5320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FC9A5" w14:textId="77777777" w:rsidR="00D03C18" w:rsidRPr="00D03C18" w:rsidRDefault="00D03C18" w:rsidP="00D03C1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  <w:t>1 06 06000 00 0000 110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7ADC3" w14:textId="77777777" w:rsidR="00D03C18" w:rsidRPr="00D03C18" w:rsidRDefault="00D03C18" w:rsidP="00D03C18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1DE1E" w14:textId="77777777" w:rsidR="00D03C18" w:rsidRPr="00D03C18" w:rsidRDefault="00D03C18" w:rsidP="00D03C18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val="en-US"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1 771 153,27</w:t>
            </w:r>
          </w:p>
        </w:tc>
      </w:tr>
      <w:tr w:rsidR="00D03C18" w:rsidRPr="00D03C18" w14:paraId="29FD9F07" w14:textId="77777777" w:rsidTr="007E5320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3048" w14:textId="77777777" w:rsidR="00D03C18" w:rsidRPr="00D03C18" w:rsidRDefault="00D03C18" w:rsidP="00D03C18">
            <w:pPr>
              <w:spacing w:after="0" w:line="276" w:lineRule="auto"/>
              <w:rPr>
                <w:rFonts w:ascii="Arial" w:eastAsia="Calibri" w:hAnsi="Arial" w:cs="Arial"/>
                <w:i/>
                <w:iCs/>
                <w:snapToGrid w:val="0"/>
                <w:color w:val="000000"/>
                <w:sz w:val="20"/>
                <w:szCs w:val="20"/>
              </w:rPr>
            </w:pPr>
            <w:r w:rsidRPr="00D03C18">
              <w:rPr>
                <w:rFonts w:ascii="Arial" w:eastAsia="Calibri" w:hAnsi="Arial" w:cs="Arial"/>
                <w:i/>
                <w:iCs/>
                <w:snapToGrid w:val="0"/>
                <w:color w:val="000000"/>
                <w:sz w:val="20"/>
                <w:szCs w:val="20"/>
              </w:rPr>
              <w:t xml:space="preserve"> 1 06 06030 00 0000 110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C114D" w14:textId="77777777" w:rsidR="00D03C18" w:rsidRPr="00D03C18" w:rsidRDefault="00D03C18" w:rsidP="00D03C18">
            <w:pPr>
              <w:spacing w:after="0" w:line="276" w:lineRule="auto"/>
              <w:jc w:val="both"/>
              <w:rPr>
                <w:rFonts w:ascii="Arial" w:eastAsia="Calibri" w:hAnsi="Arial" w:cs="Arial"/>
                <w:i/>
                <w:iCs/>
                <w:snapToGrid w:val="0"/>
                <w:color w:val="000000"/>
                <w:sz w:val="20"/>
                <w:szCs w:val="20"/>
              </w:rPr>
            </w:pPr>
            <w:r w:rsidRPr="00D03C18">
              <w:rPr>
                <w:rFonts w:ascii="Arial" w:eastAsia="Calibri" w:hAnsi="Arial" w:cs="Arial"/>
                <w:i/>
                <w:iCs/>
                <w:snapToGrid w:val="0"/>
                <w:color w:val="000000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073F6" w14:textId="77777777" w:rsidR="00D03C18" w:rsidRPr="00D03C18" w:rsidRDefault="00D03C18" w:rsidP="00D03C18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1 014 978,36</w:t>
            </w:r>
          </w:p>
        </w:tc>
      </w:tr>
      <w:tr w:rsidR="00D03C18" w:rsidRPr="00D03C18" w14:paraId="19AC8DCC" w14:textId="77777777" w:rsidTr="007E5320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A905C" w14:textId="77777777" w:rsidR="00D03C18" w:rsidRPr="00D03C18" w:rsidRDefault="00D03C18" w:rsidP="00D03C1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  <w:t>1 06 06033 10 0000 110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D178" w14:textId="77777777" w:rsidR="00D03C18" w:rsidRPr="00D03C18" w:rsidRDefault="00D03C18" w:rsidP="00D03C18">
            <w:pPr>
              <w:shd w:val="clear" w:color="auto" w:fill="FFFFFF"/>
              <w:spacing w:before="150" w:after="150" w:line="240" w:lineRule="auto"/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0BD57" w14:textId="77777777" w:rsidR="00D03C18" w:rsidRPr="00D03C18" w:rsidRDefault="00D03C18" w:rsidP="00D03C18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val="en-US"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1 014 978,36</w:t>
            </w:r>
          </w:p>
        </w:tc>
      </w:tr>
      <w:tr w:rsidR="00D03C18" w:rsidRPr="00D03C18" w14:paraId="7143FA68" w14:textId="77777777" w:rsidTr="007E5320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880C3" w14:textId="77777777" w:rsidR="00D03C18" w:rsidRPr="00D03C18" w:rsidRDefault="00D03C18" w:rsidP="00D03C18">
            <w:pPr>
              <w:spacing w:after="0" w:line="276" w:lineRule="auto"/>
              <w:rPr>
                <w:rFonts w:ascii="Arial" w:eastAsia="Calibri" w:hAnsi="Arial" w:cs="Arial"/>
                <w:i/>
                <w:iCs/>
                <w:snapToGrid w:val="0"/>
                <w:color w:val="000000"/>
                <w:sz w:val="20"/>
                <w:szCs w:val="20"/>
              </w:rPr>
            </w:pPr>
            <w:r w:rsidRPr="00D03C18">
              <w:rPr>
                <w:rFonts w:ascii="Arial" w:eastAsia="Calibri" w:hAnsi="Arial" w:cs="Arial"/>
                <w:i/>
                <w:iCs/>
                <w:snapToGrid w:val="0"/>
                <w:color w:val="000000"/>
                <w:sz w:val="20"/>
                <w:szCs w:val="20"/>
              </w:rPr>
              <w:lastRenderedPageBreak/>
              <w:t>1 06 06040 00 0000 110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06E6A" w14:textId="77777777" w:rsidR="00D03C18" w:rsidRPr="00D03C18" w:rsidRDefault="00D03C18" w:rsidP="00D03C18">
            <w:pPr>
              <w:spacing w:after="0" w:line="276" w:lineRule="auto"/>
              <w:jc w:val="both"/>
              <w:rPr>
                <w:rFonts w:ascii="Arial" w:eastAsia="Calibri" w:hAnsi="Arial" w:cs="Arial"/>
                <w:i/>
                <w:iCs/>
                <w:snapToGrid w:val="0"/>
                <w:color w:val="000000"/>
                <w:sz w:val="20"/>
                <w:szCs w:val="20"/>
              </w:rPr>
            </w:pPr>
            <w:r w:rsidRPr="00D03C18">
              <w:rPr>
                <w:rFonts w:ascii="Arial" w:eastAsia="Calibri" w:hAnsi="Arial" w:cs="Arial"/>
                <w:i/>
                <w:iCs/>
                <w:snapToGrid w:val="0"/>
                <w:color w:val="00000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8AD79" w14:textId="77777777" w:rsidR="00D03C18" w:rsidRPr="00D03C18" w:rsidRDefault="00D03C18" w:rsidP="00D03C18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756 165,91</w:t>
            </w:r>
          </w:p>
        </w:tc>
      </w:tr>
      <w:tr w:rsidR="00D03C18" w:rsidRPr="00D03C18" w14:paraId="73CC2A92" w14:textId="77777777" w:rsidTr="007E5320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A66EF" w14:textId="77777777" w:rsidR="00D03C18" w:rsidRPr="00D03C18" w:rsidRDefault="00D03C18" w:rsidP="00D03C1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  <w:t>1 06 06043 10 0000 110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BC21A" w14:textId="77777777" w:rsidR="00D03C18" w:rsidRPr="00D03C18" w:rsidRDefault="00D03C18" w:rsidP="00D03C18">
            <w:pPr>
              <w:shd w:val="clear" w:color="auto" w:fill="FFFFFF"/>
              <w:spacing w:before="150" w:after="15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5322" w14:textId="77777777" w:rsidR="00D03C18" w:rsidRPr="00D03C18" w:rsidRDefault="00D03C18" w:rsidP="00D03C18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756 165,91</w:t>
            </w:r>
          </w:p>
        </w:tc>
      </w:tr>
      <w:tr w:rsidR="00D03C18" w:rsidRPr="00D03C18" w14:paraId="15A8EFF6" w14:textId="77777777" w:rsidTr="007E5320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A2077" w14:textId="77777777" w:rsidR="00D03C18" w:rsidRPr="00D03C18" w:rsidRDefault="00D03C18" w:rsidP="00D03C1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  <w:t>1 11 00000 00 0000 000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C7822" w14:textId="77777777" w:rsidR="00D03C18" w:rsidRPr="00D03C18" w:rsidRDefault="00D03C18" w:rsidP="00D03C18">
            <w:pPr>
              <w:shd w:val="clear" w:color="auto" w:fill="FFFFFF"/>
              <w:spacing w:before="150" w:after="15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9706B" w14:textId="77777777" w:rsidR="00D03C18" w:rsidRPr="00D03C18" w:rsidRDefault="00D03C18" w:rsidP="00D03C18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</w:pPr>
          </w:p>
          <w:p w14:paraId="7D0A77F5" w14:textId="77777777" w:rsidR="00D03C18" w:rsidRPr="00D03C18" w:rsidRDefault="00D03C18" w:rsidP="00D03C18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4 191 998,83</w:t>
            </w:r>
          </w:p>
        </w:tc>
      </w:tr>
      <w:tr w:rsidR="00D03C18" w:rsidRPr="00D03C18" w14:paraId="0A48E338" w14:textId="77777777" w:rsidTr="007E5320">
        <w:trPr>
          <w:trHeight w:val="1673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A70E2" w14:textId="77777777" w:rsidR="00D03C18" w:rsidRPr="00D03C18" w:rsidRDefault="00D03C18" w:rsidP="00D03C1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  <w:t>1 11 05000 00 0000 120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950A3" w14:textId="77777777" w:rsidR="00D03C18" w:rsidRPr="00D03C18" w:rsidRDefault="00D03C18" w:rsidP="00D03C18">
            <w:pPr>
              <w:shd w:val="clear" w:color="auto" w:fill="FFFFFF"/>
              <w:spacing w:before="150" w:after="15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6271" w14:textId="77777777" w:rsidR="00D03C18" w:rsidRPr="00D03C18" w:rsidRDefault="00D03C18" w:rsidP="00D03C18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</w:pPr>
          </w:p>
          <w:p w14:paraId="5E487219" w14:textId="77777777" w:rsidR="00D03C18" w:rsidRPr="00D03C18" w:rsidRDefault="00D03C18" w:rsidP="00D03C18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</w:pPr>
          </w:p>
          <w:p w14:paraId="1C4E1C40" w14:textId="77777777" w:rsidR="00D03C18" w:rsidRPr="00D03C18" w:rsidRDefault="00D03C18" w:rsidP="00D03C18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</w:pPr>
          </w:p>
          <w:p w14:paraId="7B9E7DB1" w14:textId="77777777" w:rsidR="00D03C18" w:rsidRPr="00D03C18" w:rsidRDefault="00D03C18" w:rsidP="00D03C18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4 191 998,83</w:t>
            </w:r>
          </w:p>
        </w:tc>
      </w:tr>
      <w:tr w:rsidR="00D03C18" w:rsidRPr="00D03C18" w14:paraId="02617AA1" w14:textId="77777777" w:rsidTr="007E5320">
        <w:trPr>
          <w:trHeight w:val="1858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8ED2" w14:textId="77777777" w:rsidR="00D03C18" w:rsidRPr="00D03C18" w:rsidRDefault="00D03C18" w:rsidP="00D03C1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  <w:t>1 11 05025 10 0000 120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DFF6" w14:textId="77777777" w:rsidR="00D03C18" w:rsidRPr="00D03C18" w:rsidRDefault="00D03C18" w:rsidP="00D03C18">
            <w:pPr>
              <w:shd w:val="clear" w:color="auto" w:fill="FFFFFF"/>
              <w:spacing w:before="150" w:after="15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</w:t>
            </w:r>
            <w:proofErr w:type="gramStart"/>
            <w:r w:rsidRPr="00D03C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сельских  поселений</w:t>
            </w:r>
            <w:proofErr w:type="gramEnd"/>
            <w:r w:rsidRPr="00D03C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(за исключением земельных участков муниципальных бюджетных и автономных учреждений)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B9C2" w14:textId="77777777" w:rsidR="00D03C18" w:rsidRPr="00D03C18" w:rsidRDefault="00D03C18" w:rsidP="00D03C18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</w:pPr>
          </w:p>
          <w:p w14:paraId="6B1F15B3" w14:textId="77777777" w:rsidR="00D03C18" w:rsidRPr="00D03C18" w:rsidRDefault="00D03C18" w:rsidP="00D03C18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</w:pPr>
          </w:p>
          <w:p w14:paraId="22906625" w14:textId="77777777" w:rsidR="00D03C18" w:rsidRPr="00D03C18" w:rsidRDefault="00D03C18" w:rsidP="00D03C18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</w:pPr>
          </w:p>
          <w:p w14:paraId="18AB657F" w14:textId="77777777" w:rsidR="00D03C18" w:rsidRPr="00D03C18" w:rsidRDefault="00D03C18" w:rsidP="00D03C18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4 191 998,83</w:t>
            </w:r>
          </w:p>
        </w:tc>
      </w:tr>
      <w:tr w:rsidR="00D03C18" w:rsidRPr="00D03C18" w14:paraId="39A3D00B" w14:textId="77777777" w:rsidTr="007E5320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A1C85" w14:textId="77777777" w:rsidR="00D03C18" w:rsidRPr="00D03C18" w:rsidRDefault="00D03C18" w:rsidP="00D03C1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  <w:t>2 00 00000 00 0000 000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516B3" w14:textId="77777777" w:rsidR="00D03C18" w:rsidRPr="00D03C18" w:rsidRDefault="00D03C18" w:rsidP="00D03C18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4AFA9" w14:textId="77777777" w:rsidR="00D03C18" w:rsidRPr="00D03C18" w:rsidRDefault="00D03C18" w:rsidP="00D03C18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1 310 305,00</w:t>
            </w:r>
          </w:p>
        </w:tc>
      </w:tr>
      <w:tr w:rsidR="00D03C18" w:rsidRPr="00D03C18" w14:paraId="4D6DE69D" w14:textId="77777777" w:rsidTr="007E5320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1142E" w14:textId="77777777" w:rsidR="00D03C18" w:rsidRPr="00D03C18" w:rsidRDefault="00D03C18" w:rsidP="00D03C1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  <w:t>2 02 00000 00 0000 000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00EE9" w14:textId="77777777" w:rsidR="00D03C18" w:rsidRPr="00D03C18" w:rsidRDefault="00D03C18" w:rsidP="00D03C18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8F78E" w14:textId="77777777" w:rsidR="00D03C18" w:rsidRPr="00D03C18" w:rsidRDefault="00D03C18" w:rsidP="00D03C18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1 310 305,00</w:t>
            </w:r>
          </w:p>
        </w:tc>
      </w:tr>
      <w:tr w:rsidR="00D03C18" w:rsidRPr="00D03C18" w14:paraId="0C4788DF" w14:textId="77777777" w:rsidTr="007E5320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501AF" w14:textId="77777777" w:rsidR="00D03C18" w:rsidRPr="00D03C18" w:rsidRDefault="00D03C18" w:rsidP="00D03C1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  <w:t>2 02 10000 00 0000 150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E5895" w14:textId="77777777" w:rsidR="00D03C18" w:rsidRPr="00D03C18" w:rsidRDefault="00D03C18" w:rsidP="00D03C18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Дотации бюджетам </w:t>
            </w:r>
            <w:proofErr w:type="gramStart"/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субъектов  Российской</w:t>
            </w:r>
            <w:proofErr w:type="gramEnd"/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 Федерации и муниципальных образований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94D4E" w14:textId="77777777" w:rsidR="00D03C18" w:rsidRPr="00D03C18" w:rsidRDefault="00D03C18" w:rsidP="00D03C18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843 608,00</w:t>
            </w:r>
          </w:p>
        </w:tc>
      </w:tr>
      <w:tr w:rsidR="00D03C18" w:rsidRPr="00D03C18" w14:paraId="185D717C" w14:textId="77777777" w:rsidTr="007E5320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A9D31" w14:textId="77777777" w:rsidR="00D03C18" w:rsidRPr="00D03C18" w:rsidRDefault="00D03C18" w:rsidP="00D03C18">
            <w:pPr>
              <w:spacing w:after="0" w:line="276" w:lineRule="auto"/>
              <w:rPr>
                <w:rFonts w:ascii="Arial" w:eastAsia="Calibri" w:hAnsi="Arial" w:cs="Arial"/>
                <w:i/>
                <w:iCs/>
                <w:snapToGrid w:val="0"/>
                <w:color w:val="000000"/>
                <w:sz w:val="20"/>
                <w:szCs w:val="20"/>
              </w:rPr>
            </w:pPr>
            <w:r w:rsidRPr="00D03C18">
              <w:rPr>
                <w:rFonts w:ascii="Arial" w:eastAsia="Calibri" w:hAnsi="Arial" w:cs="Arial"/>
                <w:i/>
                <w:iCs/>
                <w:snapToGrid w:val="0"/>
                <w:color w:val="000000"/>
                <w:sz w:val="20"/>
                <w:szCs w:val="20"/>
              </w:rPr>
              <w:t>2 02 16001 00 0000 150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D33E5" w14:textId="77777777" w:rsidR="00D03C18" w:rsidRPr="00D03C18" w:rsidRDefault="00D03C18" w:rsidP="00D03C18">
            <w:pPr>
              <w:spacing w:after="0" w:line="276" w:lineRule="auto"/>
              <w:jc w:val="both"/>
              <w:rPr>
                <w:rFonts w:ascii="Arial" w:eastAsia="Calibri" w:hAnsi="Arial" w:cs="Arial"/>
                <w:i/>
                <w:iCs/>
                <w:snapToGrid w:val="0"/>
                <w:color w:val="000000"/>
                <w:sz w:val="20"/>
                <w:szCs w:val="20"/>
              </w:rPr>
            </w:pPr>
            <w:r w:rsidRPr="00D03C18">
              <w:rPr>
                <w:rFonts w:ascii="Arial" w:eastAsia="Calibri" w:hAnsi="Arial" w:cs="Arial"/>
                <w:i/>
                <w:iCs/>
                <w:snapToGrid w:val="0"/>
                <w:color w:val="000000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CC2E4" w14:textId="77777777" w:rsidR="00D03C18" w:rsidRPr="00D03C18" w:rsidRDefault="00D03C18" w:rsidP="00D03C18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843 608,00</w:t>
            </w:r>
          </w:p>
        </w:tc>
      </w:tr>
      <w:tr w:rsidR="00D03C18" w:rsidRPr="00D03C18" w14:paraId="46EB745C" w14:textId="77777777" w:rsidTr="007E5320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74E8E" w14:textId="77777777" w:rsidR="00D03C18" w:rsidRPr="00D03C18" w:rsidRDefault="00D03C18" w:rsidP="00D03C1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  <w:t>2 02 16001 10 0000 150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362" w14:textId="77777777" w:rsidR="00D03C18" w:rsidRPr="00D03C18" w:rsidRDefault="00D03C18" w:rsidP="00D03C18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Дотации </w:t>
            </w:r>
            <w:bookmarkStart w:id="2" w:name="OLE_LINK3"/>
            <w:bookmarkStart w:id="3" w:name="OLE_LINK4"/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бюджетам поселений </w:t>
            </w:r>
            <w:bookmarkEnd w:id="2"/>
            <w:bookmarkEnd w:id="3"/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на </w:t>
            </w:r>
            <w:proofErr w:type="gramStart"/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выравнивание  бюджетной</w:t>
            </w:r>
            <w:proofErr w:type="gramEnd"/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 обеспеченности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2942" w14:textId="77777777" w:rsidR="00D03C18" w:rsidRPr="00D03C18" w:rsidRDefault="00D03C18" w:rsidP="00D03C18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843 608,00</w:t>
            </w:r>
          </w:p>
        </w:tc>
      </w:tr>
      <w:tr w:rsidR="00D03C18" w:rsidRPr="00D03C18" w14:paraId="0A6202E6" w14:textId="77777777" w:rsidTr="007E5320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BCDC8" w14:textId="77777777" w:rsidR="00D03C18" w:rsidRPr="00D03C18" w:rsidRDefault="00D03C18" w:rsidP="00D03C1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napToGrid w:val="0"/>
                <w:sz w:val="20"/>
                <w:szCs w:val="20"/>
                <w:lang w:eastAsia="ru-RU"/>
              </w:rPr>
              <w:t>202 02000 00 0000 150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24739" w14:textId="77777777" w:rsidR="00D03C18" w:rsidRPr="00D03C18" w:rsidRDefault="00D03C18" w:rsidP="00D03C18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napToGrid w:val="0"/>
                <w:sz w:val="20"/>
                <w:szCs w:val="20"/>
                <w:lang w:eastAsia="ru-RU"/>
              </w:rPr>
              <w:t xml:space="preserve">Субсидии бюджетам бюджетной системы Российской Федерации </w:t>
            </w:r>
            <w:proofErr w:type="gramStart"/>
            <w:r w:rsidRPr="00D03C18">
              <w:rPr>
                <w:rFonts w:ascii="Arial" w:eastAsia="Times New Roman" w:hAnsi="Arial" w:cs="Arial"/>
                <w:i/>
                <w:iCs/>
                <w:snapToGrid w:val="0"/>
                <w:sz w:val="20"/>
                <w:szCs w:val="20"/>
                <w:lang w:eastAsia="ru-RU"/>
              </w:rPr>
              <w:t>( межбюджетные</w:t>
            </w:r>
            <w:proofErr w:type="gramEnd"/>
            <w:r w:rsidRPr="00D03C18">
              <w:rPr>
                <w:rFonts w:ascii="Arial" w:eastAsia="Times New Roman" w:hAnsi="Arial" w:cs="Arial"/>
                <w:i/>
                <w:iCs/>
                <w:snapToGrid w:val="0"/>
                <w:sz w:val="20"/>
                <w:szCs w:val="20"/>
                <w:lang w:eastAsia="ru-RU"/>
              </w:rPr>
              <w:t xml:space="preserve"> субсидии)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3402E" w14:textId="77777777" w:rsidR="00D03C18" w:rsidRPr="00D03C18" w:rsidRDefault="00D03C18" w:rsidP="00D03C18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289 052,00</w:t>
            </w:r>
          </w:p>
        </w:tc>
      </w:tr>
      <w:tr w:rsidR="00D03C18" w:rsidRPr="00D03C18" w14:paraId="58538628" w14:textId="77777777" w:rsidTr="007E5320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5F164" w14:textId="77777777" w:rsidR="00D03C18" w:rsidRPr="00D03C18" w:rsidRDefault="00D03C18" w:rsidP="00D03C1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napToGrid w:val="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napToGrid w:val="0"/>
                <w:sz w:val="20"/>
                <w:szCs w:val="20"/>
                <w:lang w:eastAsia="ru-RU"/>
              </w:rPr>
              <w:t>202 02999 00 0000 150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803C" w14:textId="77777777" w:rsidR="00D03C18" w:rsidRPr="00D03C18" w:rsidRDefault="00D03C18" w:rsidP="00D03C18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i/>
                <w:iCs/>
                <w:snapToGrid w:val="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napToGrid w:val="0"/>
                <w:sz w:val="20"/>
                <w:szCs w:val="20"/>
                <w:lang w:eastAsia="ru-RU"/>
              </w:rPr>
              <w:t xml:space="preserve">Прочие субсидии  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8831" w14:textId="77777777" w:rsidR="00D03C18" w:rsidRPr="00D03C18" w:rsidRDefault="00D03C18" w:rsidP="00D03C18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289 052,00</w:t>
            </w:r>
          </w:p>
        </w:tc>
      </w:tr>
      <w:tr w:rsidR="00D03C18" w:rsidRPr="00D03C18" w14:paraId="0A8AFDA7" w14:textId="77777777" w:rsidTr="007E5320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E9BE1" w14:textId="77777777" w:rsidR="00D03C18" w:rsidRPr="00D03C18" w:rsidRDefault="00D03C18" w:rsidP="00D03C1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napToGrid w:val="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napToGrid w:val="0"/>
                <w:sz w:val="20"/>
                <w:szCs w:val="20"/>
                <w:lang w:eastAsia="ru-RU"/>
              </w:rPr>
              <w:t>202 02999 10 0000 150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EB711" w14:textId="77777777" w:rsidR="00D03C18" w:rsidRPr="00D03C18" w:rsidRDefault="00D03C18" w:rsidP="00D03C18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i/>
                <w:iCs/>
                <w:snapToGrid w:val="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napToGrid w:val="0"/>
                <w:sz w:val="20"/>
                <w:szCs w:val="20"/>
                <w:lang w:eastAsia="ru-RU"/>
              </w:rPr>
              <w:t xml:space="preserve">Прочие </w:t>
            </w:r>
            <w:proofErr w:type="gramStart"/>
            <w:r w:rsidRPr="00D03C18">
              <w:rPr>
                <w:rFonts w:ascii="Arial" w:eastAsia="Times New Roman" w:hAnsi="Arial" w:cs="Arial"/>
                <w:i/>
                <w:iCs/>
                <w:snapToGrid w:val="0"/>
                <w:sz w:val="20"/>
                <w:szCs w:val="20"/>
                <w:lang w:eastAsia="ru-RU"/>
              </w:rPr>
              <w:t>субсидии  бюджетам</w:t>
            </w:r>
            <w:proofErr w:type="gramEnd"/>
            <w:r w:rsidRPr="00D03C18">
              <w:rPr>
                <w:rFonts w:ascii="Arial" w:eastAsia="Times New Roman" w:hAnsi="Arial" w:cs="Arial"/>
                <w:i/>
                <w:iCs/>
                <w:snapToGrid w:val="0"/>
                <w:sz w:val="20"/>
                <w:szCs w:val="20"/>
                <w:lang w:eastAsia="ru-RU"/>
              </w:rPr>
              <w:t xml:space="preserve"> сельских  поселений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E715" w14:textId="77777777" w:rsidR="00D03C18" w:rsidRPr="00D03C18" w:rsidRDefault="00D03C18" w:rsidP="00D03C18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289 052,00</w:t>
            </w:r>
          </w:p>
        </w:tc>
      </w:tr>
      <w:tr w:rsidR="00D03C18" w:rsidRPr="00D03C18" w14:paraId="0BEB6122" w14:textId="77777777" w:rsidTr="007E5320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1AE29" w14:textId="77777777" w:rsidR="00D03C18" w:rsidRPr="00D03C18" w:rsidRDefault="00D03C18" w:rsidP="00D03C1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  <w:t>202 30000 00 0000 150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3211A" w14:textId="77777777" w:rsidR="00D03C18" w:rsidRPr="00D03C18" w:rsidRDefault="00D03C18" w:rsidP="00D03C18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proofErr w:type="gramStart"/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Субвенции  бюджетам</w:t>
            </w:r>
            <w:proofErr w:type="gramEnd"/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 субъектов Российской Федерации и муниципальных образований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9C3DA" w14:textId="77777777" w:rsidR="00D03C18" w:rsidRPr="00D03C18" w:rsidRDefault="00D03C18" w:rsidP="00D03C18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92 470,00</w:t>
            </w:r>
          </w:p>
        </w:tc>
      </w:tr>
      <w:tr w:rsidR="00D03C18" w:rsidRPr="00D03C18" w14:paraId="2DDB4623" w14:textId="77777777" w:rsidTr="007E5320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A0E25" w14:textId="77777777" w:rsidR="00D03C18" w:rsidRPr="00D03C18" w:rsidRDefault="00D03C18" w:rsidP="00D03C1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napToGrid w:val="0"/>
                <w:color w:val="000000"/>
                <w:sz w:val="20"/>
                <w:szCs w:val="20"/>
                <w:lang w:eastAsia="ru-RU"/>
              </w:rPr>
              <w:t>202 35118 00 0000 150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9582" w14:textId="77777777" w:rsidR="00D03C18" w:rsidRPr="00D03C18" w:rsidRDefault="00D03C18" w:rsidP="00D03C18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D5D91" w14:textId="77777777" w:rsidR="00D03C18" w:rsidRPr="00D03C18" w:rsidRDefault="00D03C18" w:rsidP="00D03C18">
            <w:pPr>
              <w:spacing w:after="0" w:line="240" w:lineRule="auto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92 470,00</w:t>
            </w:r>
          </w:p>
        </w:tc>
      </w:tr>
      <w:tr w:rsidR="00D03C18" w:rsidRPr="00D03C18" w14:paraId="11854857" w14:textId="77777777" w:rsidTr="007E5320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E8AF9" w14:textId="77777777" w:rsidR="00D03C18" w:rsidRPr="00D03C18" w:rsidRDefault="00D03C18" w:rsidP="00D03C1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napToGrid w:val="0"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napToGrid w:val="0"/>
                <w:color w:val="000000"/>
                <w:sz w:val="20"/>
                <w:szCs w:val="20"/>
                <w:lang w:eastAsia="ru-RU"/>
              </w:rPr>
              <w:t>202 35118 10 0000 150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65FA1" w14:textId="77777777" w:rsidR="00D03C18" w:rsidRPr="00D03C18" w:rsidRDefault="00D03C18" w:rsidP="00D03C18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F6FEA" w14:textId="77777777" w:rsidR="00D03C18" w:rsidRPr="00D03C18" w:rsidRDefault="00D03C18" w:rsidP="00D03C18">
            <w:pPr>
              <w:spacing w:after="0" w:line="240" w:lineRule="auto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92 470,00</w:t>
            </w:r>
          </w:p>
        </w:tc>
      </w:tr>
      <w:tr w:rsidR="00D03C18" w:rsidRPr="00D03C18" w14:paraId="2993E385" w14:textId="77777777" w:rsidTr="007E5320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4ED66" w14:textId="77777777" w:rsidR="00D03C18" w:rsidRPr="00D03C18" w:rsidRDefault="00D03C18" w:rsidP="00D03C18">
            <w:pPr>
              <w:autoSpaceDE w:val="0"/>
              <w:spacing w:after="0" w:line="240" w:lineRule="auto"/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202 40000 00 0000 000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439F3" w14:textId="77777777" w:rsidR="00D03C18" w:rsidRPr="00D03C18" w:rsidRDefault="00D03C18" w:rsidP="00D03C18">
            <w:pPr>
              <w:spacing w:after="0" w:line="240" w:lineRule="auto"/>
              <w:jc w:val="both"/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FD53A" w14:textId="77777777" w:rsidR="00D03C18" w:rsidRPr="00D03C18" w:rsidRDefault="00D03C18" w:rsidP="00D03C18">
            <w:pPr>
              <w:spacing w:after="0" w:line="240" w:lineRule="auto"/>
              <w:rPr>
                <w:rFonts w:ascii="Arial" w:eastAsia="Calibri" w:hAnsi="Arial" w:cs="Arial"/>
                <w:i/>
                <w:iCs/>
                <w:snapToGrid w:val="0"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napToGrid w:val="0"/>
                <w:color w:val="000000"/>
                <w:sz w:val="20"/>
                <w:szCs w:val="20"/>
                <w:lang w:eastAsia="ru-RU"/>
              </w:rPr>
              <w:t>85 175,00</w:t>
            </w:r>
          </w:p>
        </w:tc>
      </w:tr>
      <w:tr w:rsidR="00D03C18" w:rsidRPr="00D03C18" w14:paraId="79446D97" w14:textId="77777777" w:rsidTr="007E5320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C29CD" w14:textId="77777777" w:rsidR="00D03C18" w:rsidRPr="00D03C18" w:rsidRDefault="00D03C18" w:rsidP="00D03C18">
            <w:pPr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202 40014 00 0000 150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C7811" w14:textId="77777777" w:rsidR="00D03C18" w:rsidRPr="00D03C18" w:rsidRDefault="00D03C18" w:rsidP="00D03C18">
            <w:pPr>
              <w:spacing w:after="0" w:line="240" w:lineRule="auto"/>
              <w:jc w:val="both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Иные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6C871" w14:textId="77777777" w:rsidR="00D03C18" w:rsidRPr="00D03C18" w:rsidRDefault="00D03C18" w:rsidP="00D03C18">
            <w:pPr>
              <w:spacing w:after="0" w:line="240" w:lineRule="auto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napToGrid w:val="0"/>
                <w:color w:val="000000"/>
                <w:sz w:val="20"/>
                <w:szCs w:val="20"/>
                <w:lang w:eastAsia="ru-RU"/>
              </w:rPr>
              <w:t>85 175,00</w:t>
            </w:r>
          </w:p>
        </w:tc>
      </w:tr>
      <w:tr w:rsidR="00D03C18" w:rsidRPr="00D03C18" w14:paraId="66E07CAC" w14:textId="77777777" w:rsidTr="007E5320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D3DB1" w14:textId="77777777" w:rsidR="00D03C18" w:rsidRPr="00D03C18" w:rsidRDefault="00D03C18" w:rsidP="00D03C18">
            <w:pPr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202 40014 10 0000 150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48CE3" w14:textId="77777777" w:rsidR="00D03C18" w:rsidRPr="00D03C18" w:rsidRDefault="00D03C18" w:rsidP="00D03C18">
            <w:pPr>
              <w:spacing w:after="0" w:line="240" w:lineRule="auto"/>
              <w:jc w:val="both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Иные межбюджетные трансферты, </w:t>
            </w:r>
            <w:proofErr w:type="gramStart"/>
            <w:r w:rsidRPr="00D03C18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передаваемые  из</w:t>
            </w:r>
            <w:proofErr w:type="gramEnd"/>
            <w:r w:rsidRPr="00D03C18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бюджета муниципального района бюджетам муниципальных образований на осуществление части полномочий по решению вопросов местного </w:t>
            </w:r>
            <w:r w:rsidRPr="00D03C18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значения в соответствии с заключенными соглашениями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B548" w14:textId="77777777" w:rsidR="00D03C18" w:rsidRPr="00D03C18" w:rsidRDefault="00D03C18" w:rsidP="00D03C18">
            <w:pPr>
              <w:spacing w:after="0" w:line="240" w:lineRule="auto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napToGrid w:val="0"/>
                <w:color w:val="000000"/>
                <w:sz w:val="20"/>
                <w:szCs w:val="20"/>
                <w:lang w:eastAsia="ru-RU"/>
              </w:rPr>
              <w:lastRenderedPageBreak/>
              <w:t>85 175,00</w:t>
            </w:r>
          </w:p>
        </w:tc>
      </w:tr>
      <w:tr w:rsidR="00D03C18" w:rsidRPr="00D03C18" w14:paraId="1F5F84B0" w14:textId="77777777" w:rsidTr="007E5320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BB384" w14:textId="77777777" w:rsidR="00D03C18" w:rsidRPr="00D03C18" w:rsidRDefault="00D03C18" w:rsidP="00D03C1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2B169" w14:textId="77777777" w:rsidR="00D03C18" w:rsidRPr="00D03C18" w:rsidRDefault="00D03C18" w:rsidP="00D03C18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CD68B" w14:textId="77777777" w:rsidR="00D03C18" w:rsidRPr="00D03C18" w:rsidRDefault="00D03C18" w:rsidP="00D03C18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i/>
                <w:iCs/>
                <w:snapToGrid w:val="0"/>
                <w:sz w:val="20"/>
                <w:szCs w:val="20"/>
                <w:lang w:val="en-US" w:eastAsia="ru-RU"/>
              </w:rPr>
            </w:pPr>
            <w:r w:rsidRPr="00D03C18"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  <w:t>7 564 517,96</w:t>
            </w:r>
          </w:p>
        </w:tc>
      </w:tr>
    </w:tbl>
    <w:p w14:paraId="2E7226E2" w14:textId="77777777" w:rsidR="00D03C18" w:rsidRPr="00D03C18" w:rsidRDefault="00D03C18" w:rsidP="00D03C18">
      <w:pPr>
        <w:spacing w:after="0" w:line="240" w:lineRule="auto"/>
        <w:jc w:val="both"/>
        <w:rPr>
          <w:rFonts w:ascii="Arial" w:eastAsia="Calibri" w:hAnsi="Arial" w:cs="Arial"/>
          <w:i/>
          <w:iCs/>
          <w:color w:val="000000"/>
          <w:sz w:val="20"/>
          <w:szCs w:val="20"/>
          <w:lang w:eastAsia="ru-RU"/>
        </w:rPr>
      </w:pPr>
      <w:r w:rsidRPr="00D03C18">
        <w:rPr>
          <w:rFonts w:ascii="Arial" w:eastAsia="Calibri" w:hAnsi="Arial" w:cs="Arial"/>
          <w:i/>
          <w:iCs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</w:t>
      </w:r>
    </w:p>
    <w:p w14:paraId="6C4A88DC" w14:textId="77777777" w:rsidR="00D03C18" w:rsidRPr="00D03C18" w:rsidRDefault="00D03C18" w:rsidP="00D03C18">
      <w:pPr>
        <w:spacing w:after="0" w:line="240" w:lineRule="auto"/>
        <w:jc w:val="both"/>
        <w:rPr>
          <w:rFonts w:ascii="Arial" w:eastAsia="Calibri" w:hAnsi="Arial" w:cs="Arial"/>
          <w:i/>
          <w:iCs/>
          <w:color w:val="000000"/>
          <w:sz w:val="20"/>
          <w:szCs w:val="20"/>
          <w:lang w:eastAsia="ru-RU"/>
        </w:rPr>
      </w:pPr>
    </w:p>
    <w:p w14:paraId="02715B2F" w14:textId="77777777" w:rsidR="00D03C18" w:rsidRPr="00D03C18" w:rsidRDefault="00D03C18" w:rsidP="00D03C18">
      <w:pPr>
        <w:spacing w:after="0" w:line="240" w:lineRule="auto"/>
        <w:rPr>
          <w:rFonts w:ascii="Arial" w:eastAsia="Calibri" w:hAnsi="Arial" w:cs="Arial"/>
          <w:i/>
          <w:iCs/>
          <w:sz w:val="20"/>
          <w:szCs w:val="20"/>
          <w:lang w:eastAsia="ru-RU"/>
        </w:rPr>
      </w:pPr>
    </w:p>
    <w:p w14:paraId="51C3C5E8" w14:textId="77777777" w:rsidR="00D03C18" w:rsidRPr="00D03C18" w:rsidRDefault="00D03C18" w:rsidP="00D03C18">
      <w:pPr>
        <w:spacing w:after="0" w:line="240" w:lineRule="auto"/>
        <w:rPr>
          <w:rFonts w:ascii="Arial" w:eastAsia="Calibri" w:hAnsi="Arial" w:cs="Arial"/>
          <w:i/>
          <w:iCs/>
          <w:sz w:val="20"/>
          <w:szCs w:val="20"/>
          <w:lang w:eastAsia="ru-RU"/>
        </w:rPr>
      </w:pPr>
    </w:p>
    <w:p w14:paraId="5E8C3916" w14:textId="77777777" w:rsidR="00D03C18" w:rsidRPr="00D03C18" w:rsidRDefault="00D03C18" w:rsidP="00D03C18">
      <w:pPr>
        <w:spacing w:after="0" w:line="240" w:lineRule="auto"/>
        <w:rPr>
          <w:rFonts w:ascii="Arial" w:eastAsia="Calibri" w:hAnsi="Arial" w:cs="Arial"/>
          <w:i/>
          <w:iCs/>
          <w:sz w:val="20"/>
          <w:szCs w:val="20"/>
          <w:lang w:eastAsia="ru-RU"/>
        </w:rPr>
      </w:pPr>
    </w:p>
    <w:p w14:paraId="4476EFBC" w14:textId="77777777" w:rsidR="00D03C18" w:rsidRPr="00D03C18" w:rsidRDefault="00D03C18" w:rsidP="00D03C18">
      <w:pPr>
        <w:spacing w:after="0" w:line="240" w:lineRule="auto"/>
        <w:rPr>
          <w:rFonts w:ascii="Arial" w:eastAsia="Calibri" w:hAnsi="Arial" w:cs="Arial"/>
          <w:i/>
          <w:iCs/>
          <w:sz w:val="20"/>
          <w:szCs w:val="20"/>
          <w:lang w:eastAsia="ru-RU"/>
        </w:rPr>
      </w:pPr>
    </w:p>
    <w:p w14:paraId="21D7EAF9" w14:textId="77777777" w:rsidR="00D03C18" w:rsidRPr="00D03C18" w:rsidRDefault="00D03C18" w:rsidP="00D03C18">
      <w:pPr>
        <w:spacing w:after="0" w:line="240" w:lineRule="auto"/>
        <w:rPr>
          <w:rFonts w:ascii="Arial" w:eastAsia="Calibri" w:hAnsi="Arial" w:cs="Arial"/>
          <w:i/>
          <w:iCs/>
          <w:sz w:val="20"/>
          <w:szCs w:val="20"/>
          <w:lang w:eastAsia="ru-RU"/>
        </w:rPr>
      </w:pPr>
    </w:p>
    <w:p w14:paraId="735E069B" w14:textId="77777777" w:rsidR="00D03C18" w:rsidRPr="00D03C18" w:rsidRDefault="00D03C18" w:rsidP="00D03C18">
      <w:pPr>
        <w:spacing w:after="0" w:line="240" w:lineRule="auto"/>
        <w:rPr>
          <w:rFonts w:ascii="Arial" w:eastAsia="Calibri" w:hAnsi="Arial" w:cs="Arial"/>
          <w:i/>
          <w:iCs/>
          <w:sz w:val="20"/>
          <w:szCs w:val="20"/>
          <w:lang w:eastAsia="ru-RU"/>
        </w:rPr>
      </w:pPr>
    </w:p>
    <w:p w14:paraId="79305254" w14:textId="77777777" w:rsidR="00D03C18" w:rsidRPr="00D03C18" w:rsidRDefault="00D03C18" w:rsidP="00D03C18">
      <w:pPr>
        <w:spacing w:after="0" w:line="240" w:lineRule="auto"/>
        <w:rPr>
          <w:rFonts w:ascii="Arial" w:eastAsia="Calibri" w:hAnsi="Arial" w:cs="Arial"/>
          <w:i/>
          <w:iCs/>
          <w:sz w:val="20"/>
          <w:szCs w:val="20"/>
          <w:lang w:eastAsia="ru-RU"/>
        </w:rPr>
      </w:pPr>
    </w:p>
    <w:p w14:paraId="4DD3619E" w14:textId="77777777" w:rsidR="00D03C18" w:rsidRPr="00D03C18" w:rsidRDefault="00D03C18" w:rsidP="00D03C18">
      <w:pPr>
        <w:spacing w:after="0" w:line="240" w:lineRule="auto"/>
        <w:rPr>
          <w:rFonts w:ascii="Arial" w:eastAsia="Calibri" w:hAnsi="Arial" w:cs="Arial"/>
          <w:i/>
          <w:iCs/>
          <w:sz w:val="20"/>
          <w:szCs w:val="20"/>
          <w:lang w:eastAsia="ru-RU"/>
        </w:rPr>
      </w:pPr>
    </w:p>
    <w:bookmarkEnd w:id="1"/>
    <w:p w14:paraId="4154C30A" w14:textId="77777777" w:rsidR="00D03C18" w:rsidRPr="00D03C18" w:rsidRDefault="00D03C18" w:rsidP="00D03C18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</w:p>
    <w:p w14:paraId="6BCB2BE6" w14:textId="77777777" w:rsidR="00D03C18" w:rsidRPr="00D03C18" w:rsidRDefault="00D03C18" w:rsidP="00D03C18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</w:p>
    <w:p w14:paraId="6C600B84" w14:textId="77777777" w:rsidR="00D03C18" w:rsidRPr="00D03C18" w:rsidRDefault="00D03C18" w:rsidP="00D03C18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</w:p>
    <w:p w14:paraId="3BA6B59F" w14:textId="77777777" w:rsidR="00D03C18" w:rsidRPr="00D03C18" w:rsidRDefault="00D03C18" w:rsidP="00D03C18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</w:p>
    <w:p w14:paraId="0592798B" w14:textId="77777777" w:rsidR="00D03C18" w:rsidRPr="00D03C18" w:rsidRDefault="00D03C18" w:rsidP="00D03C18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</w:p>
    <w:p w14:paraId="5F4D88BC" w14:textId="77777777" w:rsidR="00D03C18" w:rsidRPr="00D03C18" w:rsidRDefault="00D03C18" w:rsidP="00D03C18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</w:p>
    <w:p w14:paraId="3C8379D3" w14:textId="77777777" w:rsidR="00D03C18" w:rsidRPr="00D03C18" w:rsidRDefault="00D03C18" w:rsidP="00D03C18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</w:p>
    <w:p w14:paraId="1AE57237" w14:textId="77777777" w:rsidR="00D03C18" w:rsidRPr="00D03C18" w:rsidRDefault="00D03C18" w:rsidP="00D03C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6F5B644C" w14:textId="77777777" w:rsidR="00D03C18" w:rsidRPr="00D03C18" w:rsidRDefault="00D03C18" w:rsidP="00D03C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202399EB" w14:textId="77777777" w:rsidR="00D03C18" w:rsidRPr="00D03C18" w:rsidRDefault="00D03C18" w:rsidP="00D03C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10D48BD7" w14:textId="77777777" w:rsidR="00D03C18" w:rsidRPr="00D03C18" w:rsidRDefault="00D03C18" w:rsidP="00D03C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450564D0" w14:textId="77777777" w:rsidR="00D03C18" w:rsidRPr="00D03C18" w:rsidRDefault="00D03C18" w:rsidP="00D03C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7AF951C1" w14:textId="77777777" w:rsidR="00D03C18" w:rsidRPr="00D03C18" w:rsidRDefault="00D03C18" w:rsidP="00D03C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49C26348" w14:textId="77777777" w:rsidR="00D03C18" w:rsidRPr="00D03C18" w:rsidRDefault="00D03C18" w:rsidP="00D03C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416798E6" w14:textId="77777777" w:rsidR="00D03C18" w:rsidRPr="00D03C18" w:rsidRDefault="00D03C18" w:rsidP="00D03C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E617DEE" w14:textId="77777777" w:rsidR="00D03C18" w:rsidRPr="00D03C18" w:rsidRDefault="00D03C18" w:rsidP="00D03C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D28ED27" w14:textId="77777777" w:rsidR="00D03C18" w:rsidRPr="00D03C18" w:rsidRDefault="00D03C18" w:rsidP="00D03C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661EB4E7" w14:textId="77777777" w:rsidR="00D03C18" w:rsidRPr="00D03C18" w:rsidRDefault="00D03C18" w:rsidP="00D03C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430EE38D" w14:textId="77777777" w:rsidR="00D03C18" w:rsidRPr="00D03C18" w:rsidRDefault="00D03C18" w:rsidP="00D03C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2D3C65B3" w14:textId="77777777" w:rsidR="00D03C18" w:rsidRPr="00D03C18" w:rsidRDefault="00D03C18" w:rsidP="00D03C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011656D4" w14:textId="77777777" w:rsidR="00D03C18" w:rsidRPr="00D03C18" w:rsidRDefault="00D03C18" w:rsidP="00D03C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10DAB7A" w14:textId="77777777" w:rsidR="00D03C18" w:rsidRPr="00D03C18" w:rsidRDefault="00D03C18" w:rsidP="00D03C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14784476" w14:textId="77777777" w:rsidR="00D03C18" w:rsidRPr="00D03C18" w:rsidRDefault="00D03C18" w:rsidP="00D03C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64E71957" w14:textId="77777777" w:rsidR="00D03C18" w:rsidRPr="00D03C18" w:rsidRDefault="00D03C18" w:rsidP="00D03C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10C3FA79" w14:textId="77777777" w:rsidR="00D03C18" w:rsidRPr="00D03C18" w:rsidRDefault="00D03C18" w:rsidP="00D03C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496C9B98" w14:textId="77777777" w:rsidR="00D03C18" w:rsidRPr="00D03C18" w:rsidRDefault="00D03C18" w:rsidP="00D03C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6699F36D" w14:textId="77777777" w:rsidR="00D03C18" w:rsidRPr="00D03C18" w:rsidRDefault="00D03C18" w:rsidP="00D03C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B1C9B4D" w14:textId="77777777" w:rsidR="00D03C18" w:rsidRPr="00D03C18" w:rsidRDefault="00D03C18" w:rsidP="00D03C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37EB8BB" w14:textId="77777777" w:rsidR="00D03C18" w:rsidRPr="00D03C18" w:rsidRDefault="00D03C18" w:rsidP="00D03C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F81BD05" w14:textId="77777777" w:rsidR="00D03C18" w:rsidRPr="00D03C18" w:rsidRDefault="00D03C18" w:rsidP="00D03C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6F3D2F8C" w14:textId="77777777" w:rsidR="00D03C18" w:rsidRPr="00D03C18" w:rsidRDefault="00D03C18" w:rsidP="00D03C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1955F9AF" w14:textId="77777777" w:rsidR="00D03C18" w:rsidRPr="00D03C18" w:rsidRDefault="00D03C18" w:rsidP="00D03C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125870BD" w14:textId="77777777" w:rsidR="00D03C18" w:rsidRPr="00D03C18" w:rsidRDefault="00D03C18" w:rsidP="00D03C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65E9C50B" w14:textId="77777777" w:rsidR="00D03C18" w:rsidRPr="00D03C18" w:rsidRDefault="00D03C18" w:rsidP="00D03C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43934A6" w14:textId="77777777" w:rsidR="00D03C18" w:rsidRPr="00D03C18" w:rsidRDefault="00D03C18" w:rsidP="00D03C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1A5B599" w14:textId="77777777" w:rsidR="00D03C18" w:rsidRPr="00D03C18" w:rsidRDefault="00D03C18" w:rsidP="00D03C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D347AA2" w14:textId="77777777" w:rsidR="00D03C18" w:rsidRPr="00D03C18" w:rsidRDefault="00D03C18" w:rsidP="00D03C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215180B4" w14:textId="77777777" w:rsidR="00D03C18" w:rsidRPr="00D03C18" w:rsidRDefault="00D03C18" w:rsidP="00D03C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4EC349CA" w14:textId="77777777" w:rsidR="00D03C18" w:rsidRPr="00D03C18" w:rsidRDefault="00D03C18" w:rsidP="00D03C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4F2A067" w14:textId="77777777" w:rsidR="00D03C18" w:rsidRPr="00D03C18" w:rsidRDefault="00D03C18" w:rsidP="00D03C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B0056F9" w14:textId="77777777" w:rsidR="00D03C18" w:rsidRPr="00D03C18" w:rsidRDefault="00D03C18" w:rsidP="00D03C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7157A34" w14:textId="77777777" w:rsidR="00D03C18" w:rsidRPr="00D03C18" w:rsidRDefault="00D03C18" w:rsidP="00D03C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4DFDFE5F" w14:textId="77777777" w:rsidR="00D03C18" w:rsidRPr="00D03C18" w:rsidRDefault="00D03C18" w:rsidP="00D03C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2414686B" w14:textId="77777777" w:rsidR="00D03C18" w:rsidRPr="00D03C18" w:rsidRDefault="00D03C18" w:rsidP="00D03C18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DF6858C" w14:textId="77777777" w:rsidR="00D03C18" w:rsidRPr="00D03C18" w:rsidRDefault="00D03C18" w:rsidP="00D03C18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56E19F0" w14:textId="77777777" w:rsidR="00D03C18" w:rsidRPr="00D03C18" w:rsidRDefault="00D03C18" w:rsidP="00D03C18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BE5CA01" w14:textId="77777777" w:rsidR="00D03C18" w:rsidRPr="00D03C18" w:rsidRDefault="00D03C18" w:rsidP="00D03C18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19835C96" w14:textId="77777777" w:rsidR="00D03C18" w:rsidRPr="00D03C18" w:rsidRDefault="00D03C18" w:rsidP="00D03C18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F83A043" w14:textId="77777777" w:rsidR="00D03C18" w:rsidRPr="00D03C18" w:rsidRDefault="00D03C18" w:rsidP="00D03C18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7A805E7" w14:textId="77777777" w:rsidR="00D03C18" w:rsidRPr="00D03C18" w:rsidRDefault="00D03C18" w:rsidP="00D03C18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63F74768" w14:textId="77777777" w:rsidR="00D03C18" w:rsidRPr="00D03C18" w:rsidRDefault="00D03C18" w:rsidP="00D03C18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207B4E7B" w14:textId="77777777" w:rsidR="00D03C18" w:rsidRPr="00D03C18" w:rsidRDefault="00D03C18" w:rsidP="00D03C18">
      <w:pPr>
        <w:spacing w:after="0" w:line="240" w:lineRule="auto"/>
        <w:ind w:firstLine="426"/>
        <w:jc w:val="right"/>
        <w:rPr>
          <w:rFonts w:ascii="Arial" w:eastAsia="Calibri" w:hAnsi="Arial" w:cs="Arial"/>
          <w:i/>
          <w:iCs/>
          <w:sz w:val="20"/>
          <w:szCs w:val="20"/>
          <w:lang w:eastAsia="ru-RU"/>
        </w:rPr>
      </w:pPr>
      <w:bookmarkStart w:id="4" w:name="_Hlk89947173"/>
      <w:proofErr w:type="gramStart"/>
      <w:r w:rsidRPr="00D03C18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Приложение  №</w:t>
      </w:r>
      <w:proofErr w:type="gramEnd"/>
      <w:r w:rsidRPr="00D03C18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6</w:t>
      </w:r>
    </w:p>
    <w:p w14:paraId="357E752A" w14:textId="77777777" w:rsidR="00D03C18" w:rsidRPr="00D03C18" w:rsidRDefault="00D03C18" w:rsidP="00D03C18">
      <w:pPr>
        <w:spacing w:after="0" w:line="240" w:lineRule="auto"/>
        <w:ind w:right="-3"/>
        <w:jc w:val="right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  <w:r w:rsidRPr="00D03C1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                                                                                      к </w:t>
      </w:r>
      <w:proofErr w:type="gramStart"/>
      <w:r w:rsidRPr="00D03C1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решению  Собрания</w:t>
      </w:r>
      <w:proofErr w:type="gramEnd"/>
      <w:r w:rsidRPr="00D03C1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депутатов</w:t>
      </w:r>
    </w:p>
    <w:p w14:paraId="4F6193BD" w14:textId="77777777" w:rsidR="00D03C18" w:rsidRPr="00D03C18" w:rsidRDefault="00D03C18" w:rsidP="00D03C18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D03C1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                                                                                               Брежневского сельсовета </w:t>
      </w:r>
    </w:p>
    <w:p w14:paraId="6D6D9E70" w14:textId="77777777" w:rsidR="00D03C18" w:rsidRPr="00D03C18" w:rsidRDefault="00D03C18" w:rsidP="00D03C18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D03C1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                                                                                    Курского района Курской области </w:t>
      </w:r>
    </w:p>
    <w:p w14:paraId="2164144B" w14:textId="69ACDC4D" w:rsidR="00D03C18" w:rsidRPr="00D03C18" w:rsidRDefault="00D03C18" w:rsidP="00D03C18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D03C1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                                                                    от   </w:t>
      </w:r>
      <w:r w:rsidR="00672AAA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17</w:t>
      </w:r>
      <w:r w:rsidRPr="00D03C1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.12 .2021 г. №</w:t>
      </w:r>
      <w:r w:rsidR="00692826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81-3-14</w:t>
      </w:r>
      <w:r w:rsidRPr="00D03C1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</w:t>
      </w:r>
    </w:p>
    <w:p w14:paraId="176B406A" w14:textId="77777777" w:rsidR="00D03C18" w:rsidRPr="00D03C18" w:rsidRDefault="00D03C18" w:rsidP="00D03C18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D03C1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                                                                            «О бюджете Брежневского сельсовета</w:t>
      </w:r>
    </w:p>
    <w:p w14:paraId="0892DAB5" w14:textId="77777777" w:rsidR="00D03C18" w:rsidRPr="00D03C18" w:rsidRDefault="00D03C18" w:rsidP="00D03C18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D03C1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                                                         Курского района Курской </w:t>
      </w:r>
      <w:proofErr w:type="gramStart"/>
      <w:r w:rsidRPr="00D03C1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области  на</w:t>
      </w:r>
      <w:proofErr w:type="gramEnd"/>
      <w:r w:rsidRPr="00D03C1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2022 год </w:t>
      </w:r>
    </w:p>
    <w:p w14:paraId="04DD0E13" w14:textId="77777777" w:rsidR="00D03C18" w:rsidRPr="00D03C18" w:rsidRDefault="00D03C18" w:rsidP="00D03C18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D03C1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и на плановый период 2023 и 2024 годов»</w:t>
      </w:r>
    </w:p>
    <w:p w14:paraId="2F71AAD9" w14:textId="77777777" w:rsidR="00D03C18" w:rsidRPr="00D03C18" w:rsidRDefault="00D03C18" w:rsidP="00D03C18">
      <w:pPr>
        <w:spacing w:after="0" w:line="240" w:lineRule="auto"/>
        <w:ind w:firstLine="426"/>
        <w:jc w:val="right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</w:p>
    <w:p w14:paraId="36B4064C" w14:textId="77777777" w:rsidR="00D03C18" w:rsidRPr="00D03C18" w:rsidRDefault="00D03C18" w:rsidP="00D03C18">
      <w:pPr>
        <w:spacing w:after="0" w:line="240" w:lineRule="auto"/>
        <w:ind w:firstLine="426"/>
        <w:jc w:val="right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</w:p>
    <w:p w14:paraId="336265AE" w14:textId="77777777" w:rsidR="00D03C18" w:rsidRPr="00D03C18" w:rsidRDefault="00D03C18" w:rsidP="00D03C18">
      <w:pPr>
        <w:spacing w:after="0" w:line="240" w:lineRule="auto"/>
        <w:ind w:left="-426" w:right="57"/>
        <w:jc w:val="center"/>
        <w:rPr>
          <w:rFonts w:ascii="Arial" w:eastAsia="Times New Roman" w:hAnsi="Arial" w:cs="Arial"/>
          <w:b/>
          <w:i/>
          <w:iCs/>
          <w:color w:val="000000"/>
          <w:sz w:val="28"/>
          <w:szCs w:val="28"/>
          <w:lang w:eastAsia="ru-RU"/>
        </w:rPr>
      </w:pPr>
      <w:r w:rsidRPr="00D03C18">
        <w:rPr>
          <w:rFonts w:ascii="Arial" w:eastAsia="Times New Roman" w:hAnsi="Arial" w:cs="Arial"/>
          <w:b/>
          <w:i/>
          <w:iCs/>
          <w:color w:val="000000"/>
          <w:sz w:val="28"/>
          <w:szCs w:val="28"/>
          <w:lang w:eastAsia="ru-RU"/>
        </w:rPr>
        <w:t xml:space="preserve">Поступления </w:t>
      </w:r>
      <w:proofErr w:type="gramStart"/>
      <w:r w:rsidRPr="00D03C18">
        <w:rPr>
          <w:rFonts w:ascii="Arial" w:eastAsia="Times New Roman" w:hAnsi="Arial" w:cs="Arial"/>
          <w:b/>
          <w:i/>
          <w:iCs/>
          <w:color w:val="000000"/>
          <w:sz w:val="28"/>
          <w:szCs w:val="28"/>
          <w:lang w:eastAsia="ru-RU"/>
        </w:rPr>
        <w:t>доходов  по</w:t>
      </w:r>
      <w:proofErr w:type="gramEnd"/>
      <w:r w:rsidRPr="00D03C18">
        <w:rPr>
          <w:rFonts w:ascii="Arial" w:eastAsia="Times New Roman" w:hAnsi="Arial" w:cs="Arial"/>
          <w:b/>
          <w:i/>
          <w:iCs/>
          <w:color w:val="000000"/>
          <w:sz w:val="28"/>
          <w:szCs w:val="28"/>
          <w:lang w:eastAsia="ru-RU"/>
        </w:rPr>
        <w:t xml:space="preserve"> основным источникам в бюджет Брежневского сельсовета Курского района Курской области на плановый период  2023 и 2024  годов.</w:t>
      </w:r>
    </w:p>
    <w:p w14:paraId="60E39668" w14:textId="77777777" w:rsidR="00D03C18" w:rsidRPr="00D03C18" w:rsidRDefault="00D03C18" w:rsidP="00D03C18">
      <w:pPr>
        <w:spacing w:after="0" w:line="240" w:lineRule="auto"/>
        <w:ind w:left="-426" w:right="57"/>
        <w:jc w:val="right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</w:p>
    <w:p w14:paraId="160DF797" w14:textId="77777777" w:rsidR="00D03C18" w:rsidRPr="00D03C18" w:rsidRDefault="00D03C18" w:rsidP="00D03C18">
      <w:pPr>
        <w:spacing w:after="0" w:line="240" w:lineRule="auto"/>
        <w:ind w:left="-426" w:right="57"/>
        <w:jc w:val="right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  <w:r w:rsidRPr="00D03C18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(рублей)       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5"/>
        <w:gridCol w:w="4076"/>
        <w:gridCol w:w="1842"/>
        <w:gridCol w:w="1447"/>
      </w:tblGrid>
      <w:tr w:rsidR="00D03C18" w:rsidRPr="00D03C18" w14:paraId="12D5CC00" w14:textId="77777777" w:rsidTr="007E5320">
        <w:trPr>
          <w:trHeight w:val="218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00D3C" w14:textId="77777777" w:rsidR="00D03C18" w:rsidRPr="00D03C18" w:rsidRDefault="00D03C18" w:rsidP="00D03C1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napToGrid w:val="0"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napToGrid w:val="0"/>
                <w:color w:val="000000"/>
                <w:sz w:val="20"/>
                <w:szCs w:val="2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8852D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napToGrid w:val="0"/>
                <w:color w:val="000000"/>
                <w:sz w:val="20"/>
                <w:szCs w:val="20"/>
                <w:lang w:eastAsia="ru-RU"/>
              </w:rPr>
            </w:pPr>
          </w:p>
          <w:p w14:paraId="2AC9C2AD" w14:textId="77777777" w:rsidR="00D03C18" w:rsidRPr="00D03C18" w:rsidRDefault="00D03C18" w:rsidP="00D03C1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napToGrid w:val="0"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napToGrid w:val="0"/>
                <w:color w:val="000000"/>
                <w:sz w:val="20"/>
                <w:szCs w:val="20"/>
                <w:lang w:eastAsia="ru-RU"/>
              </w:rPr>
              <w:t>Наименование доходов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E2A96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napToGrid w:val="0"/>
                <w:color w:val="000000"/>
                <w:sz w:val="20"/>
                <w:szCs w:val="20"/>
                <w:lang w:eastAsia="ru-RU"/>
              </w:rPr>
            </w:pPr>
          </w:p>
          <w:p w14:paraId="00F477C4" w14:textId="77777777" w:rsidR="00D03C18" w:rsidRPr="00D03C18" w:rsidRDefault="00D03C18" w:rsidP="00D03C1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napToGrid w:val="0"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napToGrid w:val="0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34151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napToGrid w:val="0"/>
                <w:color w:val="000000"/>
                <w:sz w:val="20"/>
                <w:szCs w:val="20"/>
                <w:lang w:eastAsia="ru-RU"/>
              </w:rPr>
            </w:pPr>
          </w:p>
          <w:p w14:paraId="3B0D9339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napToGrid w:val="0"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napToGrid w:val="0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</w:tr>
      <w:tr w:rsidR="00D03C18" w:rsidRPr="00D03C18" w14:paraId="6651C70D" w14:textId="77777777" w:rsidTr="007E5320">
        <w:trPr>
          <w:trHeight w:val="188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FCAC2" w14:textId="77777777" w:rsidR="00D03C18" w:rsidRPr="00D03C18" w:rsidRDefault="00D03C18" w:rsidP="00D03C1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23524" w14:textId="77777777" w:rsidR="00D03C18" w:rsidRPr="00D03C18" w:rsidRDefault="00D03C18" w:rsidP="00D03C1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D768E" w14:textId="77777777" w:rsidR="00D03C18" w:rsidRPr="00D03C18" w:rsidRDefault="00D03C18" w:rsidP="00D03C1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9DC36" w14:textId="77777777" w:rsidR="00D03C18" w:rsidRPr="00D03C18" w:rsidRDefault="00D03C18" w:rsidP="00D03C1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  <w:t>4</w:t>
            </w:r>
          </w:p>
        </w:tc>
      </w:tr>
      <w:tr w:rsidR="00D03C18" w:rsidRPr="00D03C18" w14:paraId="60DDC14B" w14:textId="77777777" w:rsidTr="007E5320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E29D8" w14:textId="77777777" w:rsidR="00D03C18" w:rsidRPr="00D03C18" w:rsidRDefault="00D03C18" w:rsidP="00D03C1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  <w:t>1 00 00000 00 0000 000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A8216E" w14:textId="77777777" w:rsidR="00D03C18" w:rsidRPr="00D03C18" w:rsidRDefault="00D03C18" w:rsidP="00D03C18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74A41" w14:textId="77777777" w:rsidR="00D03C18" w:rsidRPr="00D03C18" w:rsidRDefault="00D03C18" w:rsidP="00D03C18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val="en-US"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6 259 910,24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8A2E3" w14:textId="77777777" w:rsidR="00D03C18" w:rsidRPr="00D03C18" w:rsidRDefault="00D03C18" w:rsidP="00D03C18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6 264 731,77</w:t>
            </w:r>
          </w:p>
        </w:tc>
      </w:tr>
      <w:tr w:rsidR="00D03C18" w:rsidRPr="00D03C18" w14:paraId="60EC39FD" w14:textId="77777777" w:rsidTr="007E5320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D4A7D" w14:textId="77777777" w:rsidR="00D03C18" w:rsidRPr="00D03C18" w:rsidRDefault="00D03C18" w:rsidP="00D03C1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  <w:t>1 01 00000 00 0000 000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2F7AFF" w14:textId="77777777" w:rsidR="00D03C18" w:rsidRPr="00D03C18" w:rsidRDefault="00D03C18" w:rsidP="00D03C18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5D75" w14:textId="77777777" w:rsidR="00D03C18" w:rsidRPr="00D03C18" w:rsidRDefault="00D03C18" w:rsidP="00D03C18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117 909,04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1CA9" w14:textId="77777777" w:rsidR="00D03C18" w:rsidRPr="00D03C18" w:rsidRDefault="00D03C18" w:rsidP="00D03C18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122 730,57</w:t>
            </w:r>
          </w:p>
        </w:tc>
      </w:tr>
      <w:tr w:rsidR="00D03C18" w:rsidRPr="00D03C18" w14:paraId="1DE7A591" w14:textId="77777777" w:rsidTr="007E5320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97A65" w14:textId="77777777" w:rsidR="00D03C18" w:rsidRPr="00D03C18" w:rsidRDefault="00D03C18" w:rsidP="00D03C1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596C95" w14:textId="77777777" w:rsidR="00D03C18" w:rsidRPr="00D03C18" w:rsidRDefault="00D03C18" w:rsidP="00D03C18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73538" w14:textId="77777777" w:rsidR="00D03C18" w:rsidRPr="00D03C18" w:rsidRDefault="00D03C18" w:rsidP="00D03C18">
            <w:pPr>
              <w:spacing w:after="0" w:line="240" w:lineRule="auto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117 909,04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17BCF" w14:textId="77777777" w:rsidR="00D03C18" w:rsidRPr="00D03C18" w:rsidRDefault="00D03C18" w:rsidP="00D03C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122 730,57</w:t>
            </w:r>
          </w:p>
        </w:tc>
      </w:tr>
      <w:tr w:rsidR="00D03C18" w:rsidRPr="00D03C18" w14:paraId="01E4B442" w14:textId="77777777" w:rsidTr="007E5320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77EC5" w14:textId="77777777" w:rsidR="00D03C18" w:rsidRPr="00D03C18" w:rsidRDefault="00D03C18" w:rsidP="00D03C1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  <w:t>101 02010 01 0000 110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3644" w14:textId="77777777" w:rsidR="00D03C18" w:rsidRPr="00D03C18" w:rsidRDefault="00D03C18" w:rsidP="00D03C18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99B5B" w14:textId="77777777" w:rsidR="00D03C18" w:rsidRPr="00D03C18" w:rsidRDefault="00D03C18" w:rsidP="00D03C18">
            <w:pPr>
              <w:spacing w:after="0" w:line="240" w:lineRule="auto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116 098,03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C4EF" w14:textId="77777777" w:rsidR="00D03C18" w:rsidRPr="00D03C18" w:rsidRDefault="00D03C18" w:rsidP="00D03C18">
            <w:pPr>
              <w:spacing w:after="0" w:line="240" w:lineRule="auto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120 842,81</w:t>
            </w:r>
          </w:p>
        </w:tc>
      </w:tr>
      <w:tr w:rsidR="00D03C18" w:rsidRPr="00D03C18" w14:paraId="5FAADFA5" w14:textId="77777777" w:rsidTr="007E5320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3FAA1" w14:textId="77777777" w:rsidR="00D03C18" w:rsidRPr="00D03C18" w:rsidRDefault="00D03C18" w:rsidP="00D03C1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  <w:t>1 01 02020 01 0000 110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2C43C" w14:textId="77777777" w:rsidR="00D03C18" w:rsidRPr="00D03C18" w:rsidRDefault="00D03C18" w:rsidP="00D03C18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F2928" w14:textId="77777777" w:rsidR="00D03C18" w:rsidRPr="00D03C18" w:rsidRDefault="00D03C18" w:rsidP="00D03C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1 872,06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ACB02" w14:textId="77777777" w:rsidR="00D03C18" w:rsidRPr="00D03C18" w:rsidRDefault="00D03C18" w:rsidP="00D03C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1 948,81</w:t>
            </w:r>
          </w:p>
        </w:tc>
      </w:tr>
      <w:tr w:rsidR="00D03C18" w:rsidRPr="00D03C18" w14:paraId="712852A2" w14:textId="77777777" w:rsidTr="007E5320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2A791" w14:textId="77777777" w:rsidR="00D03C18" w:rsidRPr="00D03C18" w:rsidRDefault="00D03C18" w:rsidP="00D03C1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  <w:t>1 01 02030 01 0000 110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32B5C" w14:textId="77777777" w:rsidR="00D03C18" w:rsidRPr="00D03C18" w:rsidRDefault="00D03C18" w:rsidP="00D03C18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3F6A" w14:textId="77777777" w:rsidR="00D03C18" w:rsidRPr="00D03C18" w:rsidRDefault="00D03C18" w:rsidP="00D03C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-61,05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49AEE" w14:textId="77777777" w:rsidR="00D03C18" w:rsidRPr="00D03C18" w:rsidRDefault="00D03C18" w:rsidP="00D03C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-61,05</w:t>
            </w:r>
          </w:p>
        </w:tc>
      </w:tr>
      <w:tr w:rsidR="00D03C18" w:rsidRPr="00D03C18" w14:paraId="347C3F3B" w14:textId="77777777" w:rsidTr="007E5320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6F734" w14:textId="77777777" w:rsidR="00D03C18" w:rsidRPr="00D03C18" w:rsidRDefault="00D03C18" w:rsidP="00D03C1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  <w:t>1 06 00000 00 0000 000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6486" w14:textId="77777777" w:rsidR="00D03C18" w:rsidRPr="00D03C18" w:rsidRDefault="00D03C18" w:rsidP="00D03C18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5255" w14:textId="77777777" w:rsidR="00D03C18" w:rsidRPr="00D03C18" w:rsidRDefault="00D03C18" w:rsidP="00D03C18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1 950 002,37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3EB2" w14:textId="77777777" w:rsidR="00D03C18" w:rsidRPr="00D03C18" w:rsidRDefault="00D03C18" w:rsidP="00D03C18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1 950 002,37</w:t>
            </w:r>
          </w:p>
        </w:tc>
      </w:tr>
      <w:tr w:rsidR="00D03C18" w:rsidRPr="00D03C18" w14:paraId="447F3417" w14:textId="77777777" w:rsidTr="007E5320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28AFC" w14:textId="77777777" w:rsidR="00D03C18" w:rsidRPr="00D03C18" w:rsidRDefault="00D03C18" w:rsidP="00D03C1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  <w:t>1 06 01000 00 0000 110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AA324" w14:textId="77777777" w:rsidR="00D03C18" w:rsidRPr="00D03C18" w:rsidRDefault="00D03C18" w:rsidP="00D03C18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15B64" w14:textId="77777777" w:rsidR="00D03C18" w:rsidRPr="00D03C18" w:rsidRDefault="00D03C18" w:rsidP="00D03C18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178 849,10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BF7D3" w14:textId="77777777" w:rsidR="00D03C18" w:rsidRPr="00D03C18" w:rsidRDefault="00D03C18" w:rsidP="00D03C18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178 849,10</w:t>
            </w:r>
          </w:p>
        </w:tc>
      </w:tr>
      <w:tr w:rsidR="00D03C18" w:rsidRPr="00D03C18" w14:paraId="71C53FE7" w14:textId="77777777" w:rsidTr="007E5320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E3969" w14:textId="77777777" w:rsidR="00D03C18" w:rsidRPr="00D03C18" w:rsidRDefault="00D03C18" w:rsidP="00D03C1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  <w:t>1 06 01030 10 0000 110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D4FED" w14:textId="77777777" w:rsidR="00D03C18" w:rsidRPr="00D03C18" w:rsidRDefault="00D03C18" w:rsidP="00D03C18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02EB0" w14:textId="77777777" w:rsidR="00D03C18" w:rsidRPr="00D03C18" w:rsidRDefault="00D03C18" w:rsidP="00D03C18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178 849,10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BC584" w14:textId="77777777" w:rsidR="00D03C18" w:rsidRPr="00D03C18" w:rsidRDefault="00D03C18" w:rsidP="00D03C18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178 849,10</w:t>
            </w:r>
          </w:p>
        </w:tc>
      </w:tr>
      <w:tr w:rsidR="00D03C18" w:rsidRPr="00D03C18" w14:paraId="0D08AE3C" w14:textId="77777777" w:rsidTr="007E5320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17F2C" w14:textId="77777777" w:rsidR="00D03C18" w:rsidRPr="00D03C18" w:rsidRDefault="00D03C18" w:rsidP="00D03C1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  <w:lastRenderedPageBreak/>
              <w:t>1 06 06000 00 0000 110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89760" w14:textId="77777777" w:rsidR="00D03C18" w:rsidRPr="00D03C18" w:rsidRDefault="00D03C18" w:rsidP="00D03C18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EFED" w14:textId="77777777" w:rsidR="00D03C18" w:rsidRPr="00D03C18" w:rsidRDefault="00D03C18" w:rsidP="00D03C18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val="en-US"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1 771 153,27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83DD4" w14:textId="77777777" w:rsidR="00D03C18" w:rsidRPr="00D03C18" w:rsidRDefault="00D03C18" w:rsidP="00D03C18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1 771 153,27</w:t>
            </w:r>
          </w:p>
        </w:tc>
      </w:tr>
      <w:tr w:rsidR="00D03C18" w:rsidRPr="00D03C18" w14:paraId="1A7E6CC0" w14:textId="77777777" w:rsidTr="007E5320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DA76" w14:textId="77777777" w:rsidR="00D03C18" w:rsidRPr="00D03C18" w:rsidRDefault="00D03C18" w:rsidP="00D03C18">
            <w:pPr>
              <w:spacing w:after="0" w:line="276" w:lineRule="auto"/>
              <w:rPr>
                <w:rFonts w:ascii="Arial" w:eastAsia="Calibri" w:hAnsi="Arial" w:cs="Arial"/>
                <w:i/>
                <w:iCs/>
                <w:snapToGrid w:val="0"/>
                <w:color w:val="000000"/>
                <w:sz w:val="20"/>
                <w:szCs w:val="20"/>
              </w:rPr>
            </w:pPr>
            <w:r w:rsidRPr="00D03C18">
              <w:rPr>
                <w:rFonts w:ascii="Arial" w:eastAsia="Calibri" w:hAnsi="Arial" w:cs="Arial"/>
                <w:i/>
                <w:iCs/>
                <w:snapToGrid w:val="0"/>
                <w:color w:val="000000"/>
                <w:sz w:val="20"/>
                <w:szCs w:val="20"/>
              </w:rPr>
              <w:t xml:space="preserve"> 1 06 06030 00 0000 110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9B038" w14:textId="77777777" w:rsidR="00D03C18" w:rsidRPr="00D03C18" w:rsidRDefault="00D03C18" w:rsidP="00D03C18">
            <w:pPr>
              <w:spacing w:after="0" w:line="276" w:lineRule="auto"/>
              <w:jc w:val="both"/>
              <w:rPr>
                <w:rFonts w:ascii="Arial" w:eastAsia="Calibri" w:hAnsi="Arial" w:cs="Arial"/>
                <w:i/>
                <w:iCs/>
                <w:snapToGrid w:val="0"/>
                <w:color w:val="000000"/>
                <w:sz w:val="20"/>
                <w:szCs w:val="20"/>
              </w:rPr>
            </w:pPr>
            <w:r w:rsidRPr="00D03C18">
              <w:rPr>
                <w:rFonts w:ascii="Arial" w:eastAsia="Calibri" w:hAnsi="Arial" w:cs="Arial"/>
                <w:i/>
                <w:iCs/>
                <w:snapToGrid w:val="0"/>
                <w:color w:val="000000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A1589" w14:textId="77777777" w:rsidR="00D03C18" w:rsidRPr="00D03C18" w:rsidRDefault="00D03C18" w:rsidP="00D03C18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1 014 978,36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8DD4B" w14:textId="77777777" w:rsidR="00D03C18" w:rsidRPr="00D03C18" w:rsidRDefault="00D03C18" w:rsidP="00D03C18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1 014 978,36</w:t>
            </w:r>
          </w:p>
        </w:tc>
      </w:tr>
      <w:tr w:rsidR="00D03C18" w:rsidRPr="00D03C18" w14:paraId="2AFB84A5" w14:textId="77777777" w:rsidTr="007E5320">
        <w:trPr>
          <w:trHeight w:val="1613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EC7CE" w14:textId="77777777" w:rsidR="00D03C18" w:rsidRPr="00D03C18" w:rsidRDefault="00D03C18" w:rsidP="00D03C1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  <w:t>1 06 06033 10 0000 110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423AB" w14:textId="77777777" w:rsidR="00D03C18" w:rsidRPr="00D03C18" w:rsidRDefault="00D03C18" w:rsidP="00D03C18">
            <w:pPr>
              <w:shd w:val="clear" w:color="auto" w:fill="FFFFFF"/>
              <w:spacing w:before="150" w:after="15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  <w:p w14:paraId="7D393E72" w14:textId="77777777" w:rsidR="00D03C18" w:rsidRPr="00D03C18" w:rsidRDefault="00D03C18" w:rsidP="00D03C18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D87C3" w14:textId="77777777" w:rsidR="00D03C18" w:rsidRPr="00D03C18" w:rsidRDefault="00D03C18" w:rsidP="00D03C18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val="en-US"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1 014 978,36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E107E" w14:textId="77777777" w:rsidR="00D03C18" w:rsidRPr="00D03C18" w:rsidRDefault="00D03C18" w:rsidP="00D03C18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1 014 978,36</w:t>
            </w:r>
          </w:p>
        </w:tc>
      </w:tr>
      <w:tr w:rsidR="00D03C18" w:rsidRPr="00D03C18" w14:paraId="575612FF" w14:textId="77777777" w:rsidTr="007E5320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C83BD" w14:textId="77777777" w:rsidR="00D03C18" w:rsidRPr="00D03C18" w:rsidRDefault="00D03C18" w:rsidP="00D03C18">
            <w:pPr>
              <w:spacing w:after="0" w:line="276" w:lineRule="auto"/>
              <w:rPr>
                <w:rFonts w:ascii="Arial" w:eastAsia="Calibri" w:hAnsi="Arial" w:cs="Arial"/>
                <w:i/>
                <w:iCs/>
                <w:snapToGrid w:val="0"/>
                <w:color w:val="000000"/>
                <w:sz w:val="20"/>
                <w:szCs w:val="20"/>
              </w:rPr>
            </w:pPr>
            <w:r w:rsidRPr="00D03C18">
              <w:rPr>
                <w:rFonts w:ascii="Arial" w:eastAsia="Calibri" w:hAnsi="Arial" w:cs="Arial"/>
                <w:i/>
                <w:iCs/>
                <w:snapToGrid w:val="0"/>
                <w:color w:val="000000"/>
                <w:sz w:val="20"/>
                <w:szCs w:val="20"/>
              </w:rPr>
              <w:t>1 06 06040 00 0000 110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69C4F" w14:textId="77777777" w:rsidR="00D03C18" w:rsidRPr="00D03C18" w:rsidRDefault="00D03C18" w:rsidP="00D03C18">
            <w:pPr>
              <w:spacing w:after="0" w:line="276" w:lineRule="auto"/>
              <w:jc w:val="both"/>
              <w:rPr>
                <w:rFonts w:ascii="Arial" w:eastAsia="Calibri" w:hAnsi="Arial" w:cs="Arial"/>
                <w:i/>
                <w:iCs/>
                <w:snapToGrid w:val="0"/>
                <w:color w:val="000000"/>
                <w:sz w:val="20"/>
                <w:szCs w:val="20"/>
              </w:rPr>
            </w:pPr>
            <w:r w:rsidRPr="00D03C18">
              <w:rPr>
                <w:rFonts w:ascii="Arial" w:eastAsia="Calibri" w:hAnsi="Arial" w:cs="Arial"/>
                <w:i/>
                <w:iCs/>
                <w:snapToGrid w:val="0"/>
                <w:color w:val="00000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77ACF" w14:textId="77777777" w:rsidR="00D03C18" w:rsidRPr="00D03C18" w:rsidRDefault="00D03C18" w:rsidP="00D03C18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756 165,91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37A1" w14:textId="77777777" w:rsidR="00D03C18" w:rsidRPr="00D03C18" w:rsidRDefault="00D03C18" w:rsidP="00D03C18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756 165,91</w:t>
            </w:r>
          </w:p>
        </w:tc>
      </w:tr>
      <w:tr w:rsidR="00D03C18" w:rsidRPr="00D03C18" w14:paraId="70021A16" w14:textId="77777777" w:rsidTr="007E5320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3B60D" w14:textId="77777777" w:rsidR="00D03C18" w:rsidRPr="00D03C18" w:rsidRDefault="00D03C18" w:rsidP="00D03C1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  <w:t>1 06 06043 10 0000 110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DC67" w14:textId="77777777" w:rsidR="00D03C18" w:rsidRPr="00D03C18" w:rsidRDefault="00D03C18" w:rsidP="00D03C18">
            <w:pPr>
              <w:shd w:val="clear" w:color="auto" w:fill="FFFFFF"/>
              <w:spacing w:before="150" w:after="15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3206D" w14:textId="77777777" w:rsidR="00D03C18" w:rsidRPr="00D03C18" w:rsidRDefault="00D03C18" w:rsidP="00D03C18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756 165,91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FDA99" w14:textId="77777777" w:rsidR="00D03C18" w:rsidRPr="00D03C18" w:rsidRDefault="00D03C18" w:rsidP="00D03C18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756 165,91</w:t>
            </w:r>
          </w:p>
        </w:tc>
      </w:tr>
      <w:tr w:rsidR="00D03C18" w:rsidRPr="00D03C18" w14:paraId="4DDA48C5" w14:textId="77777777" w:rsidTr="007E5320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FBD99" w14:textId="77777777" w:rsidR="00D03C18" w:rsidRPr="00D03C18" w:rsidRDefault="00D03C18" w:rsidP="00D03C1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  <w:t>1 11 00000 00 0000 000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956F2" w14:textId="77777777" w:rsidR="00D03C18" w:rsidRPr="00D03C18" w:rsidRDefault="00D03C18" w:rsidP="00D03C18">
            <w:pPr>
              <w:shd w:val="clear" w:color="auto" w:fill="FFFFFF"/>
              <w:spacing w:before="150" w:after="15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95CE1" w14:textId="77777777" w:rsidR="00D03C18" w:rsidRPr="00D03C18" w:rsidRDefault="00D03C18" w:rsidP="00D03C18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4 191 998,83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CEAD9" w14:textId="77777777" w:rsidR="00D03C18" w:rsidRPr="00D03C18" w:rsidRDefault="00D03C18" w:rsidP="00D03C18">
            <w:pPr>
              <w:spacing w:after="0" w:line="240" w:lineRule="auto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4 191 998,83</w:t>
            </w:r>
          </w:p>
        </w:tc>
      </w:tr>
      <w:tr w:rsidR="00D03C18" w:rsidRPr="00D03C18" w14:paraId="79006515" w14:textId="77777777" w:rsidTr="007E5320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68169" w14:textId="77777777" w:rsidR="00D03C18" w:rsidRPr="00D03C18" w:rsidRDefault="00D03C18" w:rsidP="00D03C1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  <w:t>1 11 05000 00 0000 120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F7CCD" w14:textId="77777777" w:rsidR="00D03C18" w:rsidRPr="00D03C18" w:rsidRDefault="00D03C18" w:rsidP="00D03C18">
            <w:pPr>
              <w:shd w:val="clear" w:color="auto" w:fill="FFFFFF"/>
              <w:spacing w:before="150" w:after="15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38E48" w14:textId="77777777" w:rsidR="00D03C18" w:rsidRPr="00D03C18" w:rsidRDefault="00D03C18" w:rsidP="00D03C18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4 191 998,83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61069" w14:textId="77777777" w:rsidR="00D03C18" w:rsidRPr="00D03C18" w:rsidRDefault="00D03C18" w:rsidP="00D03C18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4 191 998,83</w:t>
            </w:r>
          </w:p>
        </w:tc>
      </w:tr>
      <w:tr w:rsidR="00D03C18" w:rsidRPr="00D03C18" w14:paraId="1CBAAC93" w14:textId="77777777" w:rsidTr="007E5320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2C7C6" w14:textId="77777777" w:rsidR="00D03C18" w:rsidRPr="00D03C18" w:rsidRDefault="00D03C18" w:rsidP="00D03C1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  <w:t>1 11 05025 10 0000 120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6B531" w14:textId="77777777" w:rsidR="00D03C18" w:rsidRPr="00D03C18" w:rsidRDefault="00D03C18" w:rsidP="00D03C18">
            <w:pPr>
              <w:shd w:val="clear" w:color="auto" w:fill="FFFFFF"/>
              <w:spacing w:before="150" w:after="15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</w:t>
            </w:r>
            <w:proofErr w:type="gramStart"/>
            <w:r w:rsidRPr="00D03C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сельских  поселений</w:t>
            </w:r>
            <w:proofErr w:type="gramEnd"/>
            <w:r w:rsidRPr="00D03C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(за исключением земельных участков муниципальных бюджетных и автономных учреждений)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216D5" w14:textId="77777777" w:rsidR="00D03C18" w:rsidRPr="00D03C18" w:rsidRDefault="00D03C18" w:rsidP="00D03C18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4 191 998,83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2B0EF" w14:textId="77777777" w:rsidR="00D03C18" w:rsidRPr="00D03C18" w:rsidRDefault="00D03C18" w:rsidP="00D03C18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4 191 998,83</w:t>
            </w:r>
          </w:p>
        </w:tc>
      </w:tr>
      <w:tr w:rsidR="00D03C18" w:rsidRPr="00D03C18" w14:paraId="6DF821C3" w14:textId="77777777" w:rsidTr="007E5320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B3EAC" w14:textId="77777777" w:rsidR="00D03C18" w:rsidRPr="00D03C18" w:rsidRDefault="00D03C18" w:rsidP="00D03C1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  <w:t>2 00 00000 00 0000 000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019F6" w14:textId="77777777" w:rsidR="00D03C18" w:rsidRPr="00D03C18" w:rsidRDefault="00D03C18" w:rsidP="00D03C18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0C52B" w14:textId="77777777" w:rsidR="00D03C18" w:rsidRPr="00D03C18" w:rsidRDefault="00D03C18" w:rsidP="00D03C18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i/>
                <w:iCs/>
                <w:snapToGrid w:val="0"/>
                <w:color w:val="FF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829 487,00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AB14" w14:textId="77777777" w:rsidR="00D03C18" w:rsidRPr="00D03C18" w:rsidRDefault="00D03C18" w:rsidP="00D03C18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773 771,00</w:t>
            </w:r>
          </w:p>
        </w:tc>
      </w:tr>
      <w:tr w:rsidR="00D03C18" w:rsidRPr="00D03C18" w14:paraId="0B80F18F" w14:textId="77777777" w:rsidTr="007E5320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42DA6" w14:textId="77777777" w:rsidR="00D03C18" w:rsidRPr="00D03C18" w:rsidRDefault="00D03C18" w:rsidP="00D03C1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  <w:t>2 02 00000 00 0000 000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8243A" w14:textId="77777777" w:rsidR="00D03C18" w:rsidRPr="00D03C18" w:rsidRDefault="00D03C18" w:rsidP="00D03C18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2A6A1" w14:textId="77777777" w:rsidR="00D03C18" w:rsidRPr="00D03C18" w:rsidRDefault="00D03C18" w:rsidP="00D03C18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i/>
                <w:iCs/>
                <w:snapToGrid w:val="0"/>
                <w:color w:val="FF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829 487,00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3500" w14:textId="77777777" w:rsidR="00D03C18" w:rsidRPr="00D03C18" w:rsidRDefault="00D03C18" w:rsidP="00D03C18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773 771,00</w:t>
            </w:r>
          </w:p>
        </w:tc>
      </w:tr>
      <w:tr w:rsidR="00D03C18" w:rsidRPr="00D03C18" w14:paraId="312C8462" w14:textId="77777777" w:rsidTr="007E5320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FA309" w14:textId="77777777" w:rsidR="00D03C18" w:rsidRPr="00D03C18" w:rsidRDefault="00D03C18" w:rsidP="00D03C1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  <w:t>2 02 01000 00 0000 150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70EE" w14:textId="77777777" w:rsidR="00D03C18" w:rsidRPr="00D03C18" w:rsidRDefault="00D03C18" w:rsidP="00D03C18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Дотации бюджетам </w:t>
            </w:r>
            <w:proofErr w:type="gramStart"/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субъектов  Российской</w:t>
            </w:r>
            <w:proofErr w:type="gramEnd"/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 Федерации и муниципальных образований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1A3B" w14:textId="77777777" w:rsidR="00D03C18" w:rsidRPr="00D03C18" w:rsidRDefault="00D03C18" w:rsidP="00D03C18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733 939,00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ECA7" w14:textId="77777777" w:rsidR="00D03C18" w:rsidRPr="00D03C18" w:rsidRDefault="00D03C18" w:rsidP="00D03C18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674 887,00</w:t>
            </w:r>
          </w:p>
        </w:tc>
      </w:tr>
      <w:tr w:rsidR="00D03C18" w:rsidRPr="00D03C18" w14:paraId="7859E938" w14:textId="77777777" w:rsidTr="007E5320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F628B" w14:textId="77777777" w:rsidR="00D03C18" w:rsidRPr="00D03C18" w:rsidRDefault="00D03C18" w:rsidP="00D03C18">
            <w:pPr>
              <w:spacing w:after="0" w:line="276" w:lineRule="auto"/>
              <w:rPr>
                <w:rFonts w:ascii="Arial" w:eastAsia="Calibri" w:hAnsi="Arial" w:cs="Arial"/>
                <w:i/>
                <w:iCs/>
                <w:snapToGrid w:val="0"/>
                <w:color w:val="000000"/>
                <w:sz w:val="20"/>
                <w:szCs w:val="20"/>
              </w:rPr>
            </w:pPr>
            <w:r w:rsidRPr="00D03C18">
              <w:rPr>
                <w:rFonts w:ascii="Arial" w:eastAsia="Calibri" w:hAnsi="Arial" w:cs="Arial"/>
                <w:i/>
                <w:iCs/>
                <w:snapToGrid w:val="0"/>
                <w:color w:val="000000"/>
                <w:sz w:val="20"/>
                <w:szCs w:val="20"/>
              </w:rPr>
              <w:t>2 02 01001 00 0000 150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43826" w14:textId="77777777" w:rsidR="00D03C18" w:rsidRPr="00D03C18" w:rsidRDefault="00D03C18" w:rsidP="00D03C18">
            <w:pPr>
              <w:spacing w:after="0" w:line="276" w:lineRule="auto"/>
              <w:jc w:val="both"/>
              <w:rPr>
                <w:rFonts w:ascii="Arial" w:eastAsia="Calibri" w:hAnsi="Arial" w:cs="Arial"/>
                <w:i/>
                <w:iCs/>
                <w:snapToGrid w:val="0"/>
                <w:color w:val="000000"/>
                <w:sz w:val="20"/>
                <w:szCs w:val="20"/>
              </w:rPr>
            </w:pPr>
            <w:r w:rsidRPr="00D03C18">
              <w:rPr>
                <w:rFonts w:ascii="Arial" w:eastAsia="Calibri" w:hAnsi="Arial" w:cs="Arial"/>
                <w:i/>
                <w:iCs/>
                <w:snapToGrid w:val="0"/>
                <w:color w:val="000000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F8DA" w14:textId="77777777" w:rsidR="00D03C18" w:rsidRPr="00D03C18" w:rsidRDefault="00D03C18" w:rsidP="00D03C18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733 939,00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97E29" w14:textId="77777777" w:rsidR="00D03C18" w:rsidRPr="00D03C18" w:rsidRDefault="00D03C18" w:rsidP="00D03C18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674 887,00</w:t>
            </w:r>
          </w:p>
        </w:tc>
      </w:tr>
      <w:tr w:rsidR="00D03C18" w:rsidRPr="00D03C18" w14:paraId="668EBEB0" w14:textId="77777777" w:rsidTr="007E5320">
        <w:trPr>
          <w:trHeight w:val="71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512FD" w14:textId="77777777" w:rsidR="00D03C18" w:rsidRPr="00D03C18" w:rsidRDefault="00D03C18" w:rsidP="00D03C1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  <w:t>2 02 01001 10 0000 150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6414F" w14:textId="77777777" w:rsidR="00D03C18" w:rsidRPr="00D03C18" w:rsidRDefault="00D03C18" w:rsidP="00D03C18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Дотации бюджетам поселений на </w:t>
            </w:r>
            <w:proofErr w:type="gramStart"/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выравнивание  бюджетной</w:t>
            </w:r>
            <w:proofErr w:type="gramEnd"/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 обеспеченности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65E5" w14:textId="77777777" w:rsidR="00D03C18" w:rsidRPr="00D03C18" w:rsidRDefault="00D03C18" w:rsidP="00D03C18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733 939,00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5AEC7" w14:textId="77777777" w:rsidR="00D03C18" w:rsidRPr="00D03C18" w:rsidRDefault="00D03C18" w:rsidP="00D03C18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674 887,00</w:t>
            </w:r>
          </w:p>
        </w:tc>
      </w:tr>
      <w:tr w:rsidR="00D03C18" w:rsidRPr="00D03C18" w14:paraId="4DE1879B" w14:textId="77777777" w:rsidTr="007E5320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66133" w14:textId="77777777" w:rsidR="00D03C18" w:rsidRPr="00D03C18" w:rsidRDefault="00D03C18" w:rsidP="00D03C1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  <w:t>202 03000 00 0000 150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B8D48" w14:textId="77777777" w:rsidR="00D03C18" w:rsidRPr="00D03C18" w:rsidRDefault="00D03C18" w:rsidP="00D03C18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proofErr w:type="gramStart"/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Субвенции  бюджетам</w:t>
            </w:r>
            <w:proofErr w:type="gramEnd"/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 субъектов Российской Федерации и муниципальных образований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8065B" w14:textId="77777777" w:rsidR="00D03C18" w:rsidRPr="00D03C18" w:rsidRDefault="00D03C18" w:rsidP="00D03C18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i/>
                <w:iCs/>
                <w:snapToGrid w:val="0"/>
                <w:color w:val="FF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95 548,00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ACFF" w14:textId="77777777" w:rsidR="00D03C18" w:rsidRPr="00D03C18" w:rsidRDefault="00D03C18" w:rsidP="00D03C18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i/>
                <w:iCs/>
                <w:snapToGrid w:val="0"/>
                <w:color w:val="FF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98 884,00</w:t>
            </w:r>
          </w:p>
        </w:tc>
      </w:tr>
      <w:tr w:rsidR="00D03C18" w:rsidRPr="00D03C18" w14:paraId="2D499D08" w14:textId="77777777" w:rsidTr="007E5320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C1E66" w14:textId="77777777" w:rsidR="00D03C18" w:rsidRPr="00D03C18" w:rsidRDefault="00D03C18" w:rsidP="00D03C1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napToGrid w:val="0"/>
                <w:color w:val="000000"/>
                <w:sz w:val="20"/>
                <w:szCs w:val="20"/>
                <w:lang w:eastAsia="ru-RU"/>
              </w:rPr>
              <w:t>202 03015 00 0000 150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707C5" w14:textId="77777777" w:rsidR="00D03C18" w:rsidRPr="00D03C18" w:rsidRDefault="00D03C18" w:rsidP="00D03C18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Субвенции бюджетам на осуществление первичного воинского </w:t>
            </w:r>
            <w:r w:rsidRPr="00D03C18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учета на территориях, где отсутствуют военные комиссариаты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1ECCE" w14:textId="77777777" w:rsidR="00D03C18" w:rsidRPr="00D03C18" w:rsidRDefault="00D03C18" w:rsidP="00D03C18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lastRenderedPageBreak/>
              <w:t>95 548,00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66552" w14:textId="77777777" w:rsidR="00D03C18" w:rsidRPr="00D03C18" w:rsidRDefault="00D03C18" w:rsidP="00D03C18">
            <w:pPr>
              <w:spacing w:after="0" w:line="240" w:lineRule="auto"/>
              <w:rPr>
                <w:rFonts w:ascii="Arial" w:eastAsia="Calibri" w:hAnsi="Arial" w:cs="Arial"/>
                <w:i/>
                <w:iCs/>
                <w:snapToGrid w:val="0"/>
                <w:color w:val="FF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98 884,00</w:t>
            </w:r>
          </w:p>
        </w:tc>
      </w:tr>
      <w:tr w:rsidR="00D03C18" w:rsidRPr="00D03C18" w14:paraId="61F51F81" w14:textId="77777777" w:rsidTr="007E5320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A161E" w14:textId="77777777" w:rsidR="00D03C18" w:rsidRPr="00D03C18" w:rsidRDefault="00D03C18" w:rsidP="00D03C1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napToGrid w:val="0"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napToGrid w:val="0"/>
                <w:color w:val="000000"/>
                <w:sz w:val="20"/>
                <w:szCs w:val="20"/>
                <w:lang w:eastAsia="ru-RU"/>
              </w:rPr>
              <w:t>202 03015 10 0000 150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F886B" w14:textId="77777777" w:rsidR="00D03C18" w:rsidRPr="00D03C18" w:rsidRDefault="00D03C18" w:rsidP="00D03C18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12CBE" w14:textId="77777777" w:rsidR="00D03C18" w:rsidRPr="00D03C18" w:rsidRDefault="00D03C18" w:rsidP="00D03C18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95 548,00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E2D85" w14:textId="77777777" w:rsidR="00D03C18" w:rsidRPr="00D03C18" w:rsidRDefault="00D03C18" w:rsidP="00D03C18">
            <w:pPr>
              <w:spacing w:after="0" w:line="240" w:lineRule="auto"/>
              <w:rPr>
                <w:rFonts w:ascii="Arial" w:eastAsia="Calibri" w:hAnsi="Arial" w:cs="Arial"/>
                <w:i/>
                <w:iCs/>
                <w:snapToGrid w:val="0"/>
                <w:color w:val="FF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98 884,00</w:t>
            </w:r>
          </w:p>
        </w:tc>
      </w:tr>
      <w:tr w:rsidR="00D03C18" w:rsidRPr="00D03C18" w14:paraId="0A0B4719" w14:textId="77777777" w:rsidTr="007E5320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6900D" w14:textId="77777777" w:rsidR="00D03C18" w:rsidRPr="00D03C18" w:rsidRDefault="00D03C18" w:rsidP="00D03C1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103B0" w14:textId="77777777" w:rsidR="00D03C18" w:rsidRPr="00D03C18" w:rsidRDefault="00D03C18" w:rsidP="00D03C18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73CEC" w14:textId="77777777" w:rsidR="00D03C18" w:rsidRPr="00D03C18" w:rsidRDefault="00D03C18" w:rsidP="00D03C18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i/>
                <w:iCs/>
                <w:snapToGrid w:val="0"/>
                <w:color w:val="FF0000"/>
                <w:sz w:val="20"/>
                <w:szCs w:val="20"/>
                <w:lang w:val="en-US" w:eastAsia="ru-RU"/>
              </w:rPr>
            </w:pPr>
            <w:r w:rsidRPr="00D03C18"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  <w:t>7 089 397,24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8F63D" w14:textId="77777777" w:rsidR="00D03C18" w:rsidRPr="00D03C18" w:rsidRDefault="00D03C18" w:rsidP="00D03C18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  <w:t>7 038 502,77</w:t>
            </w:r>
          </w:p>
        </w:tc>
      </w:tr>
    </w:tbl>
    <w:p w14:paraId="6DB341C0" w14:textId="77777777" w:rsidR="00D03C18" w:rsidRPr="00D03C18" w:rsidRDefault="00D03C18" w:rsidP="00D03C18">
      <w:pPr>
        <w:spacing w:after="0" w:line="240" w:lineRule="auto"/>
        <w:ind w:firstLine="426"/>
        <w:jc w:val="center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</w:p>
    <w:p w14:paraId="10EE6162" w14:textId="77777777" w:rsidR="00D03C18" w:rsidRPr="00D03C18" w:rsidRDefault="00D03C18" w:rsidP="00D03C18">
      <w:pPr>
        <w:spacing w:after="0" w:line="240" w:lineRule="auto"/>
        <w:ind w:firstLine="426"/>
        <w:jc w:val="right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</w:p>
    <w:p w14:paraId="241A9F2E" w14:textId="77777777" w:rsidR="00D03C18" w:rsidRPr="00D03C18" w:rsidRDefault="00D03C18" w:rsidP="00D03C18">
      <w:pPr>
        <w:spacing w:after="0" w:line="240" w:lineRule="auto"/>
        <w:ind w:firstLine="426"/>
        <w:jc w:val="right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</w:p>
    <w:p w14:paraId="2C59727E" w14:textId="77777777" w:rsidR="00D03C18" w:rsidRPr="00D03C18" w:rsidRDefault="00D03C18" w:rsidP="00D03C18">
      <w:pPr>
        <w:spacing w:after="0" w:line="240" w:lineRule="auto"/>
        <w:ind w:firstLine="426"/>
        <w:jc w:val="right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</w:p>
    <w:p w14:paraId="7E8A09E3" w14:textId="77777777" w:rsidR="00D03C18" w:rsidRPr="00D03C18" w:rsidRDefault="00D03C18" w:rsidP="00D03C18">
      <w:pPr>
        <w:spacing w:after="0" w:line="240" w:lineRule="auto"/>
        <w:ind w:firstLine="426"/>
        <w:jc w:val="right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</w:p>
    <w:p w14:paraId="10AA3990" w14:textId="77777777" w:rsidR="00D03C18" w:rsidRPr="00D03C18" w:rsidRDefault="00D03C18" w:rsidP="00D03C18">
      <w:pPr>
        <w:spacing w:after="0" w:line="240" w:lineRule="auto"/>
        <w:ind w:firstLine="426"/>
        <w:jc w:val="right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</w:p>
    <w:p w14:paraId="6D6EF298" w14:textId="77777777" w:rsidR="00D03C18" w:rsidRPr="00D03C18" w:rsidRDefault="00D03C18" w:rsidP="00D03C18">
      <w:pPr>
        <w:spacing w:after="0" w:line="240" w:lineRule="auto"/>
        <w:ind w:firstLine="426"/>
        <w:jc w:val="right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</w:p>
    <w:p w14:paraId="545DB4A4" w14:textId="77777777" w:rsidR="00D03C18" w:rsidRPr="00D03C18" w:rsidRDefault="00D03C18" w:rsidP="00D03C18">
      <w:pPr>
        <w:spacing w:after="0" w:line="240" w:lineRule="auto"/>
        <w:ind w:firstLine="426"/>
        <w:jc w:val="right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</w:p>
    <w:p w14:paraId="29E7E87F" w14:textId="77777777" w:rsidR="00D03C18" w:rsidRPr="00D03C18" w:rsidRDefault="00D03C18" w:rsidP="00D03C18">
      <w:pPr>
        <w:spacing w:after="0" w:line="240" w:lineRule="auto"/>
        <w:ind w:firstLine="426"/>
        <w:jc w:val="right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</w:p>
    <w:p w14:paraId="40CF1FB6" w14:textId="77777777" w:rsidR="00D03C18" w:rsidRPr="00D03C18" w:rsidRDefault="00D03C18" w:rsidP="00D03C18">
      <w:pPr>
        <w:spacing w:after="0" w:line="240" w:lineRule="auto"/>
        <w:ind w:firstLine="426"/>
        <w:jc w:val="right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</w:p>
    <w:bookmarkEnd w:id="4"/>
    <w:p w14:paraId="65005F35" w14:textId="77777777" w:rsidR="00D03C18" w:rsidRPr="00D03C18" w:rsidRDefault="00D03C18" w:rsidP="00D03C18">
      <w:pPr>
        <w:spacing w:after="0" w:line="240" w:lineRule="auto"/>
        <w:ind w:firstLine="426"/>
        <w:jc w:val="right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</w:p>
    <w:p w14:paraId="5A516924" w14:textId="77777777" w:rsidR="00D03C18" w:rsidRPr="00D03C18" w:rsidRDefault="00D03C18" w:rsidP="00D03C18">
      <w:pPr>
        <w:spacing w:after="0" w:line="240" w:lineRule="auto"/>
        <w:ind w:firstLine="426"/>
        <w:jc w:val="right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</w:p>
    <w:p w14:paraId="003B71B5" w14:textId="77777777" w:rsidR="00D03C18" w:rsidRPr="00D03C18" w:rsidRDefault="00D03C18" w:rsidP="00D03C18">
      <w:pPr>
        <w:spacing w:after="0" w:line="240" w:lineRule="auto"/>
        <w:ind w:firstLine="426"/>
        <w:jc w:val="right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</w:p>
    <w:p w14:paraId="0385E840" w14:textId="77777777" w:rsidR="00D03C18" w:rsidRPr="00D03C18" w:rsidRDefault="00D03C18" w:rsidP="00D03C18">
      <w:pPr>
        <w:spacing w:after="0" w:line="240" w:lineRule="auto"/>
        <w:ind w:firstLine="426"/>
        <w:jc w:val="right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</w:p>
    <w:p w14:paraId="432B9B45" w14:textId="77777777" w:rsidR="00D03C18" w:rsidRPr="00D03C18" w:rsidRDefault="00D03C18" w:rsidP="00D03C18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</w:p>
    <w:p w14:paraId="7AF07ADE" w14:textId="77777777" w:rsidR="00D03C18" w:rsidRPr="00D03C18" w:rsidRDefault="00D03C18" w:rsidP="00D03C18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</w:p>
    <w:p w14:paraId="76A697AC" w14:textId="77777777" w:rsidR="00D03C18" w:rsidRPr="00D03C18" w:rsidRDefault="00D03C18" w:rsidP="00D03C18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</w:p>
    <w:p w14:paraId="70159998" w14:textId="77777777" w:rsidR="00D03C18" w:rsidRPr="00D03C18" w:rsidRDefault="00D03C18" w:rsidP="00D03C18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</w:p>
    <w:p w14:paraId="07B23CA8" w14:textId="77777777" w:rsidR="00D03C18" w:rsidRPr="00D03C18" w:rsidRDefault="00D03C18" w:rsidP="00D03C18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</w:p>
    <w:p w14:paraId="5BCDA3D0" w14:textId="77777777" w:rsidR="00D03C18" w:rsidRPr="00D03C18" w:rsidRDefault="00D03C18" w:rsidP="00D03C18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</w:p>
    <w:p w14:paraId="7B1257E6" w14:textId="77777777" w:rsidR="00D03C18" w:rsidRPr="00D03C18" w:rsidRDefault="00D03C18" w:rsidP="00D03C18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</w:p>
    <w:p w14:paraId="09C2FDA1" w14:textId="77777777" w:rsidR="00D03C18" w:rsidRPr="00D03C18" w:rsidRDefault="00D03C18" w:rsidP="00D03C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1888D2B2" w14:textId="77777777" w:rsidR="00D03C18" w:rsidRPr="00D03C18" w:rsidRDefault="00D03C18" w:rsidP="00D03C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407BBE6" w14:textId="77777777" w:rsidR="00D03C18" w:rsidRPr="00D03C18" w:rsidRDefault="00D03C18" w:rsidP="00D03C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47C03A19" w14:textId="77777777" w:rsidR="00D03C18" w:rsidRPr="00D03C18" w:rsidRDefault="00D03C18" w:rsidP="00D03C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481BF3A" w14:textId="77777777" w:rsidR="00D03C18" w:rsidRPr="00D03C18" w:rsidRDefault="00D03C18" w:rsidP="00D03C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7091EE5B" w14:textId="77777777" w:rsidR="00D03C18" w:rsidRPr="00D03C18" w:rsidRDefault="00D03C18" w:rsidP="00D03C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2972148B" w14:textId="77777777" w:rsidR="00D03C18" w:rsidRPr="00D03C18" w:rsidRDefault="00D03C18" w:rsidP="00D03C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188AD929" w14:textId="77777777" w:rsidR="00D03C18" w:rsidRPr="00D03C18" w:rsidRDefault="00D03C18" w:rsidP="00D03C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21B9CA5F" w14:textId="77777777" w:rsidR="00D03C18" w:rsidRPr="00D03C18" w:rsidRDefault="00D03C18" w:rsidP="00D03C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6F955522" w14:textId="77777777" w:rsidR="00D03C18" w:rsidRPr="00D03C18" w:rsidRDefault="00D03C18" w:rsidP="00D03C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4EEFE326" w14:textId="77777777" w:rsidR="00D03C18" w:rsidRPr="00D03C18" w:rsidRDefault="00D03C18" w:rsidP="00D03C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63EA14ED" w14:textId="77777777" w:rsidR="00D03C18" w:rsidRPr="00D03C18" w:rsidRDefault="00D03C18" w:rsidP="00D03C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2631A60F" w14:textId="77777777" w:rsidR="00D03C18" w:rsidRPr="00D03C18" w:rsidRDefault="00D03C18" w:rsidP="00D03C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9BC5EBF" w14:textId="77777777" w:rsidR="00D03C18" w:rsidRPr="00D03C18" w:rsidRDefault="00D03C18" w:rsidP="00D03C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2A8BA24D" w14:textId="77777777" w:rsidR="00D03C18" w:rsidRPr="00D03C18" w:rsidRDefault="00D03C18" w:rsidP="00D03C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49DE2071" w14:textId="77777777" w:rsidR="00D03C18" w:rsidRPr="00D03C18" w:rsidRDefault="00D03C18" w:rsidP="00D03C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698F58EE" w14:textId="77777777" w:rsidR="00D03C18" w:rsidRPr="00D03C18" w:rsidRDefault="00D03C18" w:rsidP="00D03C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B53800C" w14:textId="77777777" w:rsidR="00D03C18" w:rsidRPr="00D03C18" w:rsidRDefault="00D03C18" w:rsidP="00D03C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0D64212E" w14:textId="77777777" w:rsidR="00D03C18" w:rsidRPr="00D03C18" w:rsidRDefault="00D03C18" w:rsidP="00D03C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559ACDD" w14:textId="77777777" w:rsidR="00D03C18" w:rsidRPr="00D03C18" w:rsidRDefault="00D03C18" w:rsidP="00D03C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6C497B3D" w14:textId="77777777" w:rsidR="00D03C18" w:rsidRPr="00D03C18" w:rsidRDefault="00D03C18" w:rsidP="00D03C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A09D502" w14:textId="77777777" w:rsidR="00D03C18" w:rsidRPr="00D03C18" w:rsidRDefault="00D03C18" w:rsidP="00D03C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463DA5B0" w14:textId="77777777" w:rsidR="00D03C18" w:rsidRPr="00D03C18" w:rsidRDefault="00D03C18" w:rsidP="00D03C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460A235C" w14:textId="77777777" w:rsidR="00D03C18" w:rsidRPr="00D03C18" w:rsidRDefault="00D03C18" w:rsidP="00D03C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0DFB52C5" w14:textId="77777777" w:rsidR="00D03C18" w:rsidRPr="00D03C18" w:rsidRDefault="00D03C18" w:rsidP="00D03C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7DA31AF1" w14:textId="77777777" w:rsidR="00D03C18" w:rsidRPr="00D03C18" w:rsidRDefault="00D03C18" w:rsidP="00D03C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754D8569" w14:textId="77777777" w:rsidR="00D03C18" w:rsidRPr="00D03C18" w:rsidRDefault="00D03C18" w:rsidP="00D03C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A0402B5" w14:textId="77777777" w:rsidR="00D03C18" w:rsidRPr="00D03C18" w:rsidRDefault="00D03C18" w:rsidP="00D03C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46E8B371" w14:textId="77777777" w:rsidR="00D03C18" w:rsidRPr="00D03C18" w:rsidRDefault="00D03C18" w:rsidP="00D03C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6838E026" w14:textId="77777777" w:rsidR="00D03C18" w:rsidRPr="00D03C18" w:rsidRDefault="00D03C18" w:rsidP="00D03C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68FBF36F" w14:textId="77777777" w:rsidR="00D03C18" w:rsidRPr="00D03C18" w:rsidRDefault="00D03C18" w:rsidP="00D03C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24B6DD2A" w14:textId="77777777" w:rsidR="00D03C18" w:rsidRPr="00D03C18" w:rsidRDefault="00D03C18" w:rsidP="00D03C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164F670E" w14:textId="77777777" w:rsidR="00D03C18" w:rsidRPr="00D03C18" w:rsidRDefault="00D03C18" w:rsidP="00D03C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7F3152E8" w14:textId="77777777" w:rsidR="00D03C18" w:rsidRPr="00D03C18" w:rsidRDefault="00D03C18" w:rsidP="00D03C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224691C8" w14:textId="77777777" w:rsidR="00D03C18" w:rsidRPr="00D03C18" w:rsidRDefault="00D03C18" w:rsidP="00D03C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0853771B" w14:textId="77777777" w:rsidR="00D03C18" w:rsidRPr="00D03C18" w:rsidRDefault="00D03C18" w:rsidP="00D03C18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050D0B4C" w14:textId="77777777" w:rsidR="00D03C18" w:rsidRPr="00D03C18" w:rsidRDefault="00D03C18" w:rsidP="00D03C18">
      <w:pPr>
        <w:spacing w:after="0" w:line="240" w:lineRule="auto"/>
        <w:ind w:firstLine="426"/>
        <w:jc w:val="right"/>
        <w:rPr>
          <w:rFonts w:ascii="Arial" w:eastAsia="Calibri" w:hAnsi="Arial" w:cs="Arial"/>
          <w:i/>
          <w:iCs/>
          <w:sz w:val="20"/>
          <w:szCs w:val="20"/>
          <w:lang w:eastAsia="ru-RU"/>
        </w:rPr>
      </w:pPr>
      <w:bookmarkStart w:id="5" w:name="_Hlk89947111"/>
      <w:proofErr w:type="gramStart"/>
      <w:r w:rsidRPr="00D03C18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Приложение  №</w:t>
      </w:r>
      <w:proofErr w:type="gramEnd"/>
      <w:r w:rsidRPr="00D03C18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7</w:t>
      </w:r>
    </w:p>
    <w:p w14:paraId="607716D5" w14:textId="77777777" w:rsidR="00D03C18" w:rsidRPr="00D03C18" w:rsidRDefault="00D03C18" w:rsidP="00D03C18">
      <w:pPr>
        <w:spacing w:after="0" w:line="240" w:lineRule="auto"/>
        <w:ind w:right="-3"/>
        <w:jc w:val="right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  <w:r w:rsidRPr="00D03C1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                                                                                      к </w:t>
      </w:r>
      <w:proofErr w:type="gramStart"/>
      <w:r w:rsidRPr="00D03C1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решению  Собрания</w:t>
      </w:r>
      <w:proofErr w:type="gramEnd"/>
      <w:r w:rsidRPr="00D03C1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депутатов</w:t>
      </w:r>
    </w:p>
    <w:p w14:paraId="53B3DA5F" w14:textId="77777777" w:rsidR="00D03C18" w:rsidRPr="00D03C18" w:rsidRDefault="00D03C18" w:rsidP="00D03C18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D03C1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                                                                                               Брежневского сельсовета </w:t>
      </w:r>
    </w:p>
    <w:p w14:paraId="35CD450E" w14:textId="77777777" w:rsidR="00D03C18" w:rsidRPr="00D03C18" w:rsidRDefault="00D03C18" w:rsidP="00D03C18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D03C1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                                                                                    Курского района Курской области </w:t>
      </w:r>
    </w:p>
    <w:p w14:paraId="1EDEFC0F" w14:textId="024938BF" w:rsidR="00D03C18" w:rsidRPr="00D03C18" w:rsidRDefault="00D03C18" w:rsidP="00D03C18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D03C1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                                                                    </w:t>
      </w:r>
      <w:proofErr w:type="gramStart"/>
      <w:r w:rsidRPr="00D03C1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от  </w:t>
      </w:r>
      <w:r w:rsidR="00692826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17</w:t>
      </w:r>
      <w:proofErr w:type="gramEnd"/>
      <w:r w:rsidRPr="00D03C1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.12.2021 г. №</w:t>
      </w:r>
      <w:r w:rsidR="00692826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81-3-14</w:t>
      </w:r>
      <w:r w:rsidRPr="00D03C1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</w:t>
      </w:r>
    </w:p>
    <w:p w14:paraId="6B789A59" w14:textId="77777777" w:rsidR="00D03C18" w:rsidRPr="00D03C18" w:rsidRDefault="00D03C18" w:rsidP="00D03C18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D03C1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                                                                            «О бюджете Брежневского сельсовета</w:t>
      </w:r>
    </w:p>
    <w:p w14:paraId="0CC62C71" w14:textId="77777777" w:rsidR="00D03C18" w:rsidRPr="00D03C18" w:rsidRDefault="00D03C18" w:rsidP="00D03C18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D03C1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                                                         Курского района Курской </w:t>
      </w:r>
      <w:proofErr w:type="gramStart"/>
      <w:r w:rsidRPr="00D03C1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области  на</w:t>
      </w:r>
      <w:proofErr w:type="gramEnd"/>
      <w:r w:rsidRPr="00D03C1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2022 год</w:t>
      </w:r>
    </w:p>
    <w:p w14:paraId="29A391F1" w14:textId="77777777" w:rsidR="00D03C18" w:rsidRPr="00D03C18" w:rsidRDefault="00D03C18" w:rsidP="00D03C18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D03C1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и на плановый период 2023 и 2024 годов»</w:t>
      </w:r>
    </w:p>
    <w:p w14:paraId="03228872" w14:textId="77777777" w:rsidR="00D03C18" w:rsidRPr="00D03C18" w:rsidRDefault="00D03C18" w:rsidP="00D03C18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</w:p>
    <w:p w14:paraId="5ED9323D" w14:textId="77777777" w:rsidR="00D03C18" w:rsidRPr="00D03C18" w:rsidRDefault="00D03C18" w:rsidP="00D03C18">
      <w:pPr>
        <w:spacing w:after="0" w:line="240" w:lineRule="auto"/>
        <w:jc w:val="center"/>
        <w:rPr>
          <w:rFonts w:ascii="Arial" w:eastAsia="Calibri" w:hAnsi="Arial" w:cs="Arial"/>
          <w:b/>
          <w:i/>
          <w:iCs/>
          <w:sz w:val="28"/>
          <w:szCs w:val="28"/>
          <w:lang w:eastAsia="ru-RU"/>
        </w:rPr>
      </w:pPr>
      <w:r w:rsidRPr="00D03C18">
        <w:rPr>
          <w:rFonts w:ascii="Arial" w:eastAsia="Calibri" w:hAnsi="Arial" w:cs="Arial"/>
          <w:b/>
          <w:i/>
          <w:iCs/>
          <w:sz w:val="28"/>
          <w:szCs w:val="28"/>
          <w:lang w:eastAsia="ru-RU"/>
        </w:rPr>
        <w:t>Распределение бюджетных ассигнований по разделам и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</w:t>
      </w:r>
    </w:p>
    <w:p w14:paraId="4D692A2D" w14:textId="77777777" w:rsidR="00D03C18" w:rsidRPr="00D03C18" w:rsidRDefault="00D03C18" w:rsidP="00D03C18">
      <w:pPr>
        <w:spacing w:after="0" w:line="240" w:lineRule="auto"/>
        <w:jc w:val="center"/>
        <w:rPr>
          <w:rFonts w:ascii="Arial" w:eastAsia="Calibri" w:hAnsi="Arial" w:cs="Arial"/>
          <w:b/>
          <w:i/>
          <w:iCs/>
          <w:sz w:val="28"/>
          <w:szCs w:val="28"/>
          <w:lang w:eastAsia="ru-RU"/>
        </w:rPr>
      </w:pPr>
      <w:r w:rsidRPr="00D03C18">
        <w:rPr>
          <w:rFonts w:ascii="Arial" w:eastAsia="Calibri" w:hAnsi="Arial" w:cs="Arial"/>
          <w:b/>
          <w:i/>
          <w:iCs/>
          <w:sz w:val="28"/>
          <w:szCs w:val="28"/>
          <w:lang w:eastAsia="ru-RU"/>
        </w:rPr>
        <w:t xml:space="preserve">Брежневского сельсовета Курского района Курской области </w:t>
      </w:r>
    </w:p>
    <w:p w14:paraId="5683CCEC" w14:textId="77777777" w:rsidR="00D03C18" w:rsidRPr="00D03C18" w:rsidRDefault="00D03C18" w:rsidP="00D03C18">
      <w:pPr>
        <w:spacing w:after="0" w:line="240" w:lineRule="auto"/>
        <w:jc w:val="center"/>
        <w:rPr>
          <w:rFonts w:ascii="Arial" w:eastAsia="Calibri" w:hAnsi="Arial" w:cs="Arial"/>
          <w:b/>
          <w:i/>
          <w:iCs/>
          <w:sz w:val="28"/>
          <w:szCs w:val="28"/>
          <w:lang w:eastAsia="ru-RU"/>
        </w:rPr>
      </w:pPr>
      <w:r w:rsidRPr="00D03C18">
        <w:rPr>
          <w:rFonts w:ascii="Arial" w:eastAsia="Calibri" w:hAnsi="Arial" w:cs="Arial"/>
          <w:b/>
          <w:i/>
          <w:iCs/>
          <w:sz w:val="28"/>
          <w:szCs w:val="28"/>
          <w:lang w:eastAsia="ru-RU"/>
        </w:rPr>
        <w:t>на 2022 год.</w:t>
      </w:r>
    </w:p>
    <w:p w14:paraId="19596C01" w14:textId="77777777" w:rsidR="00D03C18" w:rsidRPr="00D03C18" w:rsidRDefault="00D03C18" w:rsidP="00D03C18">
      <w:pPr>
        <w:spacing w:after="0" w:line="240" w:lineRule="auto"/>
        <w:jc w:val="center"/>
        <w:rPr>
          <w:rFonts w:ascii="Arial" w:eastAsia="Calibri" w:hAnsi="Arial" w:cs="Arial"/>
          <w:i/>
          <w:iCs/>
          <w:sz w:val="20"/>
          <w:szCs w:val="20"/>
          <w:lang w:eastAsia="ru-RU"/>
        </w:rPr>
      </w:pPr>
      <w:r w:rsidRPr="00D03C18">
        <w:rPr>
          <w:rFonts w:ascii="Arial" w:eastAsia="Calibri" w:hAnsi="Arial" w:cs="Arial"/>
          <w:i/>
          <w:iCs/>
          <w:sz w:val="20"/>
          <w:szCs w:val="20"/>
          <w:lang w:eastAsia="ru-RU"/>
        </w:rPr>
        <w:t xml:space="preserve">                                                                                                            (руб.)                                                                     </w:t>
      </w:r>
    </w:p>
    <w:tbl>
      <w:tblPr>
        <w:tblW w:w="9304" w:type="dxa"/>
        <w:tblInd w:w="173" w:type="dxa"/>
        <w:tblLayout w:type="fixed"/>
        <w:tblLook w:val="0000" w:firstRow="0" w:lastRow="0" w:firstColumn="0" w:lastColumn="0" w:noHBand="0" w:noVBand="0"/>
      </w:tblPr>
      <w:tblGrid>
        <w:gridCol w:w="3780"/>
        <w:gridCol w:w="844"/>
        <w:gridCol w:w="605"/>
        <w:gridCol w:w="1652"/>
        <w:gridCol w:w="623"/>
        <w:gridCol w:w="1800"/>
      </w:tblGrid>
      <w:tr w:rsidR="00D03C18" w:rsidRPr="00D03C18" w14:paraId="25BBAE07" w14:textId="77777777" w:rsidTr="007E5320">
        <w:trPr>
          <w:trHeight w:val="230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169115EB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right="-80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</w:p>
          <w:p w14:paraId="57028AA6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0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78DD793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07" w:right="-109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93F101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917B98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3F53F5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54" w:right="-118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49A65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98" w:right="-109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Итого</w:t>
            </w:r>
          </w:p>
          <w:p w14:paraId="1F23FDF8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98" w:right="-109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 xml:space="preserve"> расходы на</w:t>
            </w:r>
          </w:p>
          <w:p w14:paraId="42D2CE70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98" w:right="-109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 xml:space="preserve"> 2022 год</w:t>
            </w:r>
          </w:p>
          <w:p w14:paraId="2C467322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98" w:right="-109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D03C18" w:rsidRPr="00D03C18" w14:paraId="252EE7D4" w14:textId="77777777" w:rsidTr="007E5320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1011BE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857FA2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7E7358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1BDCCB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F2522E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7810E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US" w:eastAsia="ru-RU"/>
              </w:rPr>
            </w:pPr>
            <w:r w:rsidRPr="00D03C18"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  <w:t>7 564 517,96</w:t>
            </w:r>
          </w:p>
        </w:tc>
      </w:tr>
      <w:tr w:rsidR="00D03C18" w:rsidRPr="00D03C18" w14:paraId="432359C7" w14:textId="77777777" w:rsidTr="007E5320">
        <w:trPr>
          <w:trHeight w:val="70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807FAB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AE79D2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8437B2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59694D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298D4E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EDD7A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5 544 612,96</w:t>
            </w:r>
          </w:p>
        </w:tc>
      </w:tr>
      <w:tr w:rsidR="00D03C18" w:rsidRPr="00D03C18" w14:paraId="2FF46749" w14:textId="77777777" w:rsidTr="007E5320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37F392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87FE6F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38AC5D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391C91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09A3AB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8AB6B" w14:textId="77777777" w:rsidR="00D03C18" w:rsidRPr="00D03C18" w:rsidRDefault="00D03C18" w:rsidP="00D03C18">
            <w:pPr>
              <w:snapToGrid w:val="0"/>
              <w:spacing w:after="0" w:line="240" w:lineRule="auto"/>
              <w:ind w:left="-39" w:right="-128"/>
              <w:jc w:val="center"/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  <w:t>776 991,57</w:t>
            </w:r>
          </w:p>
          <w:p w14:paraId="6934F6FE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D03C18" w:rsidRPr="00D03C18" w14:paraId="5F8F028F" w14:textId="77777777" w:rsidTr="007E5320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2B1C68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EDA728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32A084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44D2E1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71 0 00 00000</w:t>
            </w:r>
          </w:p>
          <w:p w14:paraId="2E5ABCEF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0EE354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40ACB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776 991,57</w:t>
            </w:r>
          </w:p>
        </w:tc>
      </w:tr>
      <w:tr w:rsidR="00D03C18" w:rsidRPr="00D03C18" w14:paraId="0A1A20FB" w14:textId="77777777" w:rsidTr="007E5320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62089C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F1084A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D7BA86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1B96FF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71 1 00 00000</w:t>
            </w:r>
          </w:p>
          <w:p w14:paraId="147C9932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0DBD81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BA308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776 991,57</w:t>
            </w:r>
          </w:p>
        </w:tc>
      </w:tr>
      <w:tr w:rsidR="00D03C18" w:rsidRPr="00D03C18" w14:paraId="77BF055A" w14:textId="77777777" w:rsidTr="007E5320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700411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58D393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B9683F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E11B6B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71 1 00 С1402</w:t>
            </w:r>
          </w:p>
          <w:p w14:paraId="52E5AC3D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0D8E3B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640C1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776 991,57</w:t>
            </w:r>
          </w:p>
        </w:tc>
      </w:tr>
      <w:tr w:rsidR="00D03C18" w:rsidRPr="00D03C18" w14:paraId="71F66199" w14:textId="77777777" w:rsidTr="007E5320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3D3458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Расходы на выплату персоналу в целях обеспечения выполнения </w:t>
            </w:r>
            <w:proofErr w:type="gramStart"/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функций  государственными</w:t>
            </w:r>
            <w:proofErr w:type="gramEnd"/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(муниципальными)органами, казенными  учреждениями, органами управления государственными внебюджетными фондами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0E0E7A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4E3790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B64F99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71 1 00 С1402</w:t>
            </w:r>
          </w:p>
          <w:p w14:paraId="33189AF1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FCDADA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4CC16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776 991,57</w:t>
            </w:r>
          </w:p>
        </w:tc>
      </w:tr>
      <w:tr w:rsidR="00D03C18" w:rsidRPr="00D03C18" w14:paraId="4E65B969" w14:textId="77777777" w:rsidTr="007E5320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0B234B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  <w:t>ФУНКЦИОНИРОВАНИЕ ЗАКОНОДАТЕЛЬНЫХ (ПРЕДСТАВИТЕЛЬНЫХ ОРГАНОВ ГОСУДАРСТВЕННОЙ ВЛАСТИ И ПРЕДСТАВИТЕЛЬНЫХ ОРГАНОВ МУНИЦИПАЛЬНЫХ ОБРАЗОВАНИЙ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55BFB4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A80C7F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F42F24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C14B18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AE1CF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  <w:t>12 155,00</w:t>
            </w:r>
          </w:p>
        </w:tc>
      </w:tr>
      <w:tr w:rsidR="00D03C18" w:rsidRPr="00D03C18" w14:paraId="2D829A3D" w14:textId="77777777" w:rsidTr="007E5320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86CAAF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1A77BC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70512C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E6D1B7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77 0 00 00000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080CF6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5E4AD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12 155,00</w:t>
            </w:r>
          </w:p>
        </w:tc>
      </w:tr>
      <w:tr w:rsidR="00D03C18" w:rsidRPr="00D03C18" w14:paraId="48017A9A" w14:textId="77777777" w:rsidTr="007E5320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63E464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3D75B8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D9DFD2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03</w:t>
            </w:r>
          </w:p>
          <w:p w14:paraId="5A6C5C2C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18D895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77 2 00 00000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398260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B8A33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12 155,00</w:t>
            </w:r>
          </w:p>
        </w:tc>
      </w:tr>
      <w:tr w:rsidR="00D03C18" w:rsidRPr="00D03C18" w14:paraId="42A00D85" w14:textId="77777777" w:rsidTr="007E5320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C948FF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0263C8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BAE752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48EB6A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77 2 00 П1484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7C04F1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67DAC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12 155,00</w:t>
            </w:r>
          </w:p>
        </w:tc>
      </w:tr>
      <w:tr w:rsidR="00D03C18" w:rsidRPr="00D03C18" w14:paraId="0228ABAC" w14:textId="77777777" w:rsidTr="007E5320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337F96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B24FEA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B0CD93" w14:textId="77777777" w:rsidR="00D03C18" w:rsidRPr="00D03C18" w:rsidRDefault="00D03C18" w:rsidP="00D03C18">
            <w:pPr>
              <w:spacing w:after="0" w:line="240" w:lineRule="auto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CB6D1F" w14:textId="77777777" w:rsidR="00D03C18" w:rsidRPr="00D03C18" w:rsidRDefault="00D03C18" w:rsidP="00D03C18">
            <w:pPr>
              <w:spacing w:after="0" w:line="240" w:lineRule="auto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77 2 00 П1484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262DAE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349F3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12 155,00</w:t>
            </w:r>
          </w:p>
        </w:tc>
      </w:tr>
      <w:tr w:rsidR="00D03C18" w:rsidRPr="00D03C18" w14:paraId="3C17E5F1" w14:textId="77777777" w:rsidTr="007E5320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4EA865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9F0C66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AB9093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D64A6B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right="-147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F1BDBE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8F7D1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  <w:t>1 619 184,43</w:t>
            </w:r>
          </w:p>
        </w:tc>
      </w:tr>
      <w:tr w:rsidR="00D03C18" w:rsidRPr="00D03C18" w14:paraId="3344922A" w14:textId="77777777" w:rsidTr="007E5320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DD204B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2CE3F7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326B58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4D0F79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73 </w:t>
            </w:r>
            <w:proofErr w:type="gramStart"/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0  00</w:t>
            </w:r>
            <w:proofErr w:type="gramEnd"/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575C36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979DB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1 608 688,43</w:t>
            </w:r>
          </w:p>
        </w:tc>
      </w:tr>
      <w:tr w:rsidR="00D03C18" w:rsidRPr="00D03C18" w14:paraId="7DB7C224" w14:textId="77777777" w:rsidTr="007E5320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A8134C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F933BD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428710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4473DC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73 </w:t>
            </w:r>
            <w:proofErr w:type="gramStart"/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1  00</w:t>
            </w:r>
            <w:proofErr w:type="gramEnd"/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1DB349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3D4CE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1 608 688,43</w:t>
            </w:r>
          </w:p>
        </w:tc>
      </w:tr>
      <w:tr w:rsidR="00D03C18" w:rsidRPr="00D03C18" w14:paraId="189A9CE5" w14:textId="77777777" w:rsidTr="007E5320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9FE115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8A9BCD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87D1A6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82C6C4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73 </w:t>
            </w:r>
            <w:proofErr w:type="gramStart"/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1  00</w:t>
            </w:r>
            <w:proofErr w:type="gramEnd"/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С1402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10118B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DA7C9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1 608 688,43</w:t>
            </w:r>
          </w:p>
        </w:tc>
      </w:tr>
      <w:tr w:rsidR="00D03C18" w:rsidRPr="00D03C18" w14:paraId="1D01F765" w14:textId="77777777" w:rsidTr="007E5320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81C39F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Расходы на выплату персоналу в целях обеспечения выполнения </w:t>
            </w:r>
            <w:proofErr w:type="gramStart"/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функций  государственными</w:t>
            </w:r>
            <w:proofErr w:type="gramEnd"/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(муниципальными)органами, казенными  учреждениями, органами управления государственными внебюджетными фондами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3AA113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42288D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1A6A1D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73 </w:t>
            </w:r>
            <w:proofErr w:type="gramStart"/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1  00</w:t>
            </w:r>
            <w:proofErr w:type="gramEnd"/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С1402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65998E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086D8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1 608 688,43</w:t>
            </w:r>
          </w:p>
        </w:tc>
      </w:tr>
      <w:tr w:rsidR="00D03C18" w:rsidRPr="00D03C18" w14:paraId="00414CBA" w14:textId="77777777" w:rsidTr="007E5320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7C98E2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0202FA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38E173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2DCE32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77 0 00 00000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4C30B4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52961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10 496,00</w:t>
            </w:r>
          </w:p>
        </w:tc>
      </w:tr>
      <w:tr w:rsidR="00D03C18" w:rsidRPr="00D03C18" w14:paraId="573D1504" w14:textId="77777777" w:rsidTr="007E5320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2930EB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468DCD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BABEF2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3C4313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77 2 00 00000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E5FECD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CE293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10 496,00</w:t>
            </w:r>
          </w:p>
        </w:tc>
      </w:tr>
      <w:tr w:rsidR="00D03C18" w:rsidRPr="00D03C18" w14:paraId="3D89490A" w14:textId="77777777" w:rsidTr="007E5320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5C1EB5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Иные межбюджетные </w:t>
            </w:r>
            <w:proofErr w:type="gramStart"/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трансферты  на</w:t>
            </w:r>
            <w:proofErr w:type="gramEnd"/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12E0F1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4C5991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14C540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77 2 00 П1485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DFFD38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22670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10 496,00</w:t>
            </w:r>
          </w:p>
        </w:tc>
      </w:tr>
      <w:tr w:rsidR="00D03C18" w:rsidRPr="00D03C18" w14:paraId="2D2B228C" w14:textId="77777777" w:rsidTr="007E5320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C3E0DE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96957E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F1CB61" w14:textId="77777777" w:rsidR="00D03C18" w:rsidRPr="00D03C18" w:rsidRDefault="00D03C18" w:rsidP="00D03C18">
            <w:pPr>
              <w:spacing w:after="0" w:line="240" w:lineRule="auto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142275" w14:textId="77777777" w:rsidR="00D03C18" w:rsidRPr="00D03C18" w:rsidRDefault="00D03C18" w:rsidP="00D03C18">
            <w:pPr>
              <w:spacing w:after="0" w:line="240" w:lineRule="auto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77 2 00 П1485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7A8A4A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82409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10 496,00</w:t>
            </w:r>
          </w:p>
        </w:tc>
      </w:tr>
      <w:tr w:rsidR="00D03C18" w:rsidRPr="00D03C18" w14:paraId="642DDB98" w14:textId="77777777" w:rsidTr="007E5320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D90DF4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ДРУГИЕ ОБЩЕГОСУДАРСТВЕННЫЕ РАСХОДЫ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F93337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2E9C46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2DF45B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043979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DBECE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  <w:t>3 136 281,96</w:t>
            </w:r>
          </w:p>
        </w:tc>
      </w:tr>
      <w:tr w:rsidR="00D03C18" w:rsidRPr="00D03C18" w14:paraId="68AAF0EA" w14:textId="77777777" w:rsidTr="007E5320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4E5299" w14:textId="77777777" w:rsidR="00D03C18" w:rsidRPr="00D03C18" w:rsidRDefault="00D03C18" w:rsidP="00D03C18">
            <w:pPr>
              <w:spacing w:after="0" w:line="240" w:lineRule="auto"/>
              <w:ind w:right="57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Муниципальная </w:t>
            </w:r>
            <w:proofErr w:type="gramStart"/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программа  «</w:t>
            </w:r>
            <w:proofErr w:type="gramEnd"/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Управление муниципальным имуществом и земельными ресурсами»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C3A581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B10B3F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09515F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83690D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1F2C3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100 000,00</w:t>
            </w:r>
          </w:p>
        </w:tc>
      </w:tr>
      <w:tr w:rsidR="00D03C18" w:rsidRPr="00D03C18" w14:paraId="63726EEE" w14:textId="77777777" w:rsidTr="007E5320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E92531" w14:textId="77777777" w:rsidR="00D03C18" w:rsidRPr="00D03C18" w:rsidRDefault="00D03C18" w:rsidP="00D03C18">
            <w:pPr>
              <w:spacing w:after="0" w:line="240" w:lineRule="auto"/>
              <w:ind w:right="57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Подпрограмма </w:t>
            </w:r>
            <w:proofErr w:type="gramStart"/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«</w:t>
            </w:r>
            <w:r w:rsidRPr="00D03C18"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  <w:t xml:space="preserve"> Проведение</w:t>
            </w:r>
            <w:proofErr w:type="gramEnd"/>
            <w:r w:rsidRPr="00D03C18"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  <w:t xml:space="preserve"> муниципальной политики в области имущественных и земельных  отношений»  муниципальной программы </w:t>
            </w: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«Управление муниципальным имуществом и земельными ресурсами»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4476A9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88EB2A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B29153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04 2 00 00000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7DDDE4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64B45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100 000,00</w:t>
            </w:r>
          </w:p>
        </w:tc>
      </w:tr>
      <w:tr w:rsidR="00D03C18" w:rsidRPr="00D03C18" w14:paraId="1F102B70" w14:textId="77777777" w:rsidTr="007E5320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168AA3" w14:textId="77777777" w:rsidR="00D03C18" w:rsidRPr="00D03C18" w:rsidRDefault="00D03C18" w:rsidP="00D03C18">
            <w:pPr>
              <w:spacing w:after="0" w:line="240" w:lineRule="auto"/>
              <w:ind w:right="57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Основное мероприятие «Осуществление мероприятий в области имущественных и земельных отношений»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D15173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2E987F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9D134F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04 2 01 00000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FA8901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6B3E5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100 000,00</w:t>
            </w:r>
          </w:p>
        </w:tc>
      </w:tr>
      <w:tr w:rsidR="00D03C18" w:rsidRPr="00D03C18" w14:paraId="64514ED4" w14:textId="77777777" w:rsidTr="007E5320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5F39F5" w14:textId="77777777" w:rsidR="00D03C18" w:rsidRPr="00D03C18" w:rsidRDefault="00D03C18" w:rsidP="00D03C18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Мероприятия в области имущественных отношений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3F56C7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F0E3EB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6456C2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04 2 01 С1467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6126A5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45D6F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50 000,00</w:t>
            </w:r>
          </w:p>
        </w:tc>
      </w:tr>
      <w:tr w:rsidR="00D03C18" w:rsidRPr="00D03C18" w14:paraId="4AD8F2EE" w14:textId="77777777" w:rsidTr="007E5320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49FD40" w14:textId="77777777" w:rsidR="00D03C18" w:rsidRPr="00D03C18" w:rsidRDefault="00D03C18" w:rsidP="00D03C18">
            <w:pPr>
              <w:spacing w:after="0" w:line="240" w:lineRule="auto"/>
              <w:ind w:left="57" w:right="57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Закупка товаров, </w:t>
            </w:r>
            <w:proofErr w:type="gramStart"/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работ  и</w:t>
            </w:r>
            <w:proofErr w:type="gramEnd"/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8538C0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DECF93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CE3297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042 </w:t>
            </w:r>
            <w:proofErr w:type="gramStart"/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01  С</w:t>
            </w:r>
            <w:proofErr w:type="gramEnd"/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1467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778BD2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BBD45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50 000,00</w:t>
            </w:r>
          </w:p>
        </w:tc>
      </w:tr>
      <w:tr w:rsidR="00D03C18" w:rsidRPr="00D03C18" w14:paraId="4B0DD5B0" w14:textId="77777777" w:rsidTr="007E5320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EC7FD4" w14:textId="77777777" w:rsidR="00D03C18" w:rsidRPr="00D03C18" w:rsidRDefault="00D03C18" w:rsidP="00D03C18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Мероприятия в области земельных отношений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F0F362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B5CABE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2FDA8E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042 01 С1468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E0330E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38624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50 000,00</w:t>
            </w:r>
          </w:p>
        </w:tc>
      </w:tr>
      <w:tr w:rsidR="00D03C18" w:rsidRPr="00D03C18" w14:paraId="64E366AB" w14:textId="77777777" w:rsidTr="007E5320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CBAD22" w14:textId="77777777" w:rsidR="00D03C18" w:rsidRPr="00D03C18" w:rsidRDefault="00D03C18" w:rsidP="00D03C18">
            <w:pPr>
              <w:spacing w:after="0" w:line="240" w:lineRule="auto"/>
              <w:ind w:left="57" w:right="57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Закупка товаров, </w:t>
            </w:r>
            <w:proofErr w:type="gramStart"/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работ  и</w:t>
            </w:r>
            <w:proofErr w:type="gramEnd"/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BDD647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D25567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235B0A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042 </w:t>
            </w:r>
            <w:proofErr w:type="gramStart"/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01  С</w:t>
            </w:r>
            <w:proofErr w:type="gramEnd"/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1468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68439C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67B42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50 000,00</w:t>
            </w:r>
          </w:p>
        </w:tc>
      </w:tr>
      <w:tr w:rsidR="00D03C18" w:rsidRPr="00D03C18" w14:paraId="26089C3A" w14:textId="77777777" w:rsidTr="007E5320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E6AA35" w14:textId="77777777" w:rsidR="00D03C18" w:rsidRPr="00D03C18" w:rsidRDefault="00D03C18" w:rsidP="00D03C18">
            <w:pPr>
              <w:spacing w:after="0" w:line="240" w:lineRule="auto"/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  <w:lastRenderedPageBreak/>
              <w:t>Муниципальная программа «Профилактика правонарушений на территории муниципального образования «Брежневский сельсовет» Курского района Курской области.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1C5EEF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72F30E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E35712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  <w:t>12 0 00 00000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903877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2E880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</w:pPr>
          </w:p>
          <w:p w14:paraId="1A2E43FA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</w:pPr>
          </w:p>
          <w:p w14:paraId="7BF2A09D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  <w:t>10 000,00</w:t>
            </w:r>
          </w:p>
        </w:tc>
      </w:tr>
      <w:tr w:rsidR="00D03C18" w:rsidRPr="00D03C18" w14:paraId="45B79549" w14:textId="77777777" w:rsidTr="007E5320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5E13D8" w14:textId="77777777" w:rsidR="00D03C18" w:rsidRPr="00D03C18" w:rsidRDefault="00D03C18" w:rsidP="00D03C18">
            <w:pPr>
              <w:spacing w:after="0" w:line="240" w:lineRule="auto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proofErr w:type="gramStart"/>
            <w:r w:rsidRPr="00D03C18">
              <w:rPr>
                <w:rFonts w:ascii="Arial" w:eastAsia="Times New Roman" w:hAnsi="Arial" w:cs="Arial"/>
                <w:i/>
                <w:iCs/>
                <w:spacing w:val="3"/>
                <w:sz w:val="20"/>
                <w:szCs w:val="20"/>
                <w:lang w:eastAsia="ru-RU"/>
              </w:rPr>
              <w:t xml:space="preserve">Подпрограмма </w:t>
            </w: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«</w:t>
            </w:r>
            <w:proofErr w:type="gramEnd"/>
            <w:r w:rsidRPr="00D03C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Обеспечение правопорядка на территории  </w:t>
            </w: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муниципального образования «Брежневский сельсовет»»</w:t>
            </w:r>
            <w:r w:rsidRPr="00D03C18">
              <w:rPr>
                <w:rFonts w:ascii="Arial" w:eastAsia="Times New Roman" w:hAnsi="Arial" w:cs="Arial"/>
                <w:i/>
                <w:iCs/>
                <w:snapToGrid w:val="0"/>
                <w:color w:val="000000"/>
                <w:sz w:val="20"/>
                <w:szCs w:val="20"/>
                <w:lang w:eastAsia="ru-RU"/>
              </w:rPr>
              <w:t xml:space="preserve"> муниципальной программы «Профилактика  правонарушений на территории муниципального образования «Брежневский сельсовет» Курского района Курской области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2C16D7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7519FD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72B742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12 2 00 00000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ED293C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3967F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6DC16CB6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30747582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7ECCCB92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11AAADF5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5BE044AD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10 000,00</w:t>
            </w:r>
          </w:p>
        </w:tc>
      </w:tr>
      <w:tr w:rsidR="00D03C18" w:rsidRPr="00D03C18" w14:paraId="3C71D427" w14:textId="77777777" w:rsidTr="007E5320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E6F5B3" w14:textId="77777777" w:rsidR="00D03C18" w:rsidRPr="00D03C18" w:rsidRDefault="00D03C18" w:rsidP="00D03C18">
            <w:pPr>
              <w:spacing w:after="0" w:line="240" w:lineRule="auto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Основное мероприятие «Проведение профилактических мероприятий, направленных на профилактику правонарушений, борьбы с коррупционными проявлениями, повышению культуры толерантного поведения в обществе, формирование позитивного общественного мнения о работе служб, обеспечивающих профилактику правонарушений»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6CA83F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7F5904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86F074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12 2 01 00000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C371AD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CC407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412913A4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5FE33EE9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2BF163A9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66891D43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35348F7F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10 000,00</w:t>
            </w:r>
          </w:p>
        </w:tc>
      </w:tr>
      <w:tr w:rsidR="00D03C18" w:rsidRPr="00D03C18" w14:paraId="401D79D3" w14:textId="77777777" w:rsidTr="007E5320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E4ADE9" w14:textId="77777777" w:rsidR="00D03C18" w:rsidRPr="00D03C18" w:rsidRDefault="00D03C18" w:rsidP="00D03C18">
            <w:pPr>
              <w:spacing w:after="0" w:line="240" w:lineRule="auto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Реализация </w:t>
            </w:r>
            <w:proofErr w:type="gramStart"/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мероприятий</w:t>
            </w:r>
            <w:proofErr w:type="gramEnd"/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 направленных на обеспечение правопорядка на территории муниципального образования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F0CA5D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904268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50437C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12 2 01 С1435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39AC42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2535E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4A950C7F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530D4BB0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10 000,00</w:t>
            </w:r>
          </w:p>
        </w:tc>
      </w:tr>
      <w:tr w:rsidR="00D03C18" w:rsidRPr="00D03C18" w14:paraId="1703C15C" w14:textId="77777777" w:rsidTr="007E5320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45D77A27" w14:textId="77777777" w:rsidR="00D03C18" w:rsidRPr="00D03C18" w:rsidRDefault="00D03C18" w:rsidP="00D03C18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761696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4D7254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27C17A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12 2 01 С1435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3651AA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val="en-US"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val="en-US" w:eastAsia="ru-RU"/>
              </w:rPr>
              <w:t>200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7D99F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18949423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10 000,00</w:t>
            </w:r>
          </w:p>
        </w:tc>
      </w:tr>
      <w:tr w:rsidR="00D03C18" w:rsidRPr="00D03C18" w14:paraId="0416E3F9" w14:textId="77777777" w:rsidTr="007E5320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1D9435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CB680E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63C0C6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E71DAF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76 0 </w:t>
            </w:r>
            <w:proofErr w:type="gramStart"/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00  00000</w:t>
            </w:r>
            <w:proofErr w:type="gramEnd"/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6A8D6D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07A0B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val="en-US"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394 588,69</w:t>
            </w:r>
          </w:p>
        </w:tc>
      </w:tr>
      <w:tr w:rsidR="00D03C18" w:rsidRPr="00D03C18" w14:paraId="6702BCB8" w14:textId="77777777" w:rsidTr="007E5320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34711D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Выполнение других обязательств местного бюджета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E46570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1455EC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312F94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76 1 00 00000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FB095F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35BBB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val="en-US"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394 588,69</w:t>
            </w:r>
          </w:p>
        </w:tc>
      </w:tr>
      <w:tr w:rsidR="00D03C18" w:rsidRPr="00D03C18" w14:paraId="77967C88" w14:textId="77777777" w:rsidTr="007E5320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0EC9FD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highlight w:val="red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67E560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D74E19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DBCDBA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76 1 00 С1404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703EB2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2229B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394 588,69</w:t>
            </w:r>
          </w:p>
        </w:tc>
      </w:tr>
      <w:tr w:rsidR="00D03C18" w:rsidRPr="00D03C18" w14:paraId="216BC7FB" w14:textId="77777777" w:rsidTr="007E5320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3460A5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Закупка товаров, </w:t>
            </w:r>
            <w:proofErr w:type="gramStart"/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работ  и</w:t>
            </w:r>
            <w:proofErr w:type="gramEnd"/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6C81DD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BEF904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63E081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76 1 00 С1404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A8645E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F4A22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val="en-US"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383 588,69</w:t>
            </w:r>
          </w:p>
        </w:tc>
      </w:tr>
      <w:tr w:rsidR="00D03C18" w:rsidRPr="00D03C18" w14:paraId="04C899F7" w14:textId="77777777" w:rsidTr="007E5320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E3A28E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DFE82B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DA9781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F3208E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76 1 00 С1404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34C89F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137DA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vertAlign w:val="subscript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11 000,00</w:t>
            </w:r>
          </w:p>
        </w:tc>
      </w:tr>
      <w:tr w:rsidR="00D03C18" w:rsidRPr="00D03C18" w14:paraId="01A9ECB2" w14:textId="77777777" w:rsidTr="007E5320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C73E46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Непрограммная деятельность </w:t>
            </w:r>
            <w:proofErr w:type="gramStart"/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органов  местного</w:t>
            </w:r>
            <w:proofErr w:type="gramEnd"/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 самоуправления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ACB6FB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F493D2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D7DAED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77 0 00 00000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F65E56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DD179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50 000,00</w:t>
            </w:r>
          </w:p>
        </w:tc>
      </w:tr>
      <w:tr w:rsidR="00D03C18" w:rsidRPr="00D03C18" w14:paraId="4048C056" w14:textId="77777777" w:rsidTr="007E5320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EA250E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9C735D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027DBE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9EBC63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77 2 00 00000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ADFE0E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81BA0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50 000,00</w:t>
            </w:r>
          </w:p>
        </w:tc>
      </w:tr>
      <w:tr w:rsidR="00D03C18" w:rsidRPr="00D03C18" w14:paraId="04B64E45" w14:textId="77777777" w:rsidTr="007E5320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077CB5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4800F3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5931E9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DC83FE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77 </w:t>
            </w:r>
            <w:proofErr w:type="gramStart"/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2  00</w:t>
            </w:r>
            <w:proofErr w:type="gramEnd"/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 С1439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C0AB00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CDF10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50 000,00</w:t>
            </w:r>
          </w:p>
        </w:tc>
      </w:tr>
      <w:tr w:rsidR="00D03C18" w:rsidRPr="00D03C18" w14:paraId="769C617E" w14:textId="77777777" w:rsidTr="007E5320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E55E71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Закупка товаров, </w:t>
            </w:r>
            <w:proofErr w:type="gramStart"/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работ  и</w:t>
            </w:r>
            <w:proofErr w:type="gramEnd"/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6509CA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356412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4CF0A4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77 </w:t>
            </w:r>
            <w:proofErr w:type="gramStart"/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2  00</w:t>
            </w:r>
            <w:proofErr w:type="gramEnd"/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 С1439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B87ED9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71850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50 000,00</w:t>
            </w:r>
          </w:p>
        </w:tc>
      </w:tr>
      <w:tr w:rsidR="00D03C18" w:rsidRPr="00D03C18" w14:paraId="434E5724" w14:textId="77777777" w:rsidTr="007E5320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5513F6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Непрограммные расходы на обеспечение деятельности муниципальных казенных учреждений Брежневского </w:t>
            </w: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lastRenderedPageBreak/>
              <w:t>сельсовета Курского района Курской области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EBB895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14FB67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FD7F00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79 0 00 00000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FE0203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FECDA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  <w:t>2 581 693,27</w:t>
            </w:r>
          </w:p>
        </w:tc>
      </w:tr>
      <w:tr w:rsidR="00D03C18" w:rsidRPr="00D03C18" w14:paraId="13DFFDE2" w14:textId="77777777" w:rsidTr="007E5320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71D8CB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Расходы на обеспечение деятельности муниципальных казенных учреждений, не вошедших в программные мероприятия Брежневского сельсовета Курского района Курской области 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96BFFC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4FF106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DE6227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79 1 00 00000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682606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75BF7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  <w:t>2 581 693,27</w:t>
            </w:r>
          </w:p>
        </w:tc>
      </w:tr>
      <w:tr w:rsidR="00D03C18" w:rsidRPr="00D03C18" w14:paraId="106EBC11" w14:textId="77777777" w:rsidTr="007E5320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1B87EB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39FA6B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48AF9E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860495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79 1 00 С1401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6AAD35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3A570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  <w:t>2 581 693,27</w:t>
            </w:r>
          </w:p>
        </w:tc>
      </w:tr>
      <w:tr w:rsidR="00D03C18" w:rsidRPr="00D03C18" w14:paraId="37F3F805" w14:textId="77777777" w:rsidTr="007E5320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318DC1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17D3B9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2212EF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3D4A8A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79 1 00 С1401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6189BE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E104C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1 478 193,27</w:t>
            </w:r>
          </w:p>
        </w:tc>
      </w:tr>
      <w:tr w:rsidR="00D03C18" w:rsidRPr="00D03C18" w14:paraId="0A1894D6" w14:textId="77777777" w:rsidTr="007E5320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7EAB70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Закупка товаров, </w:t>
            </w:r>
            <w:proofErr w:type="gramStart"/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работ  и</w:t>
            </w:r>
            <w:proofErr w:type="gramEnd"/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83B671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FABCDA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2BF30D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79 1 00 С1401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181D3A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61C4E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1 100 500,00</w:t>
            </w:r>
          </w:p>
        </w:tc>
      </w:tr>
      <w:tr w:rsidR="00D03C18" w:rsidRPr="00D03C18" w14:paraId="1F6F6B52" w14:textId="77777777" w:rsidTr="007E5320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128791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E7BDDD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6B883F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56C53B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79 1 00 С1401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D95B4D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05DE8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3 000,00</w:t>
            </w:r>
          </w:p>
        </w:tc>
      </w:tr>
      <w:tr w:rsidR="00D03C18" w:rsidRPr="00D03C18" w14:paraId="40D9C762" w14:textId="77777777" w:rsidTr="007E5320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74DAB2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F69117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290290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5414AB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A9D378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25312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  <w:t>92 470,00</w:t>
            </w:r>
          </w:p>
        </w:tc>
      </w:tr>
      <w:tr w:rsidR="00D03C18" w:rsidRPr="00D03C18" w14:paraId="606B5CE0" w14:textId="77777777" w:rsidTr="007E5320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C2DF87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063195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A8FE90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3AC78F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068C58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2EC2D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92 470,00</w:t>
            </w:r>
          </w:p>
        </w:tc>
      </w:tr>
      <w:tr w:rsidR="00D03C18" w:rsidRPr="00D03C18" w14:paraId="2CD3406D" w14:textId="77777777" w:rsidTr="007E5320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D6F81C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F911E0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2FB80F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B4F0B1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77 0 00 00000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827697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C52DB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92 470,00</w:t>
            </w:r>
          </w:p>
        </w:tc>
      </w:tr>
      <w:tr w:rsidR="00D03C18" w:rsidRPr="00D03C18" w14:paraId="053B9803" w14:textId="77777777" w:rsidTr="007E5320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5B5729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highlight w:val="red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2B9743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56B73C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C06717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77 2 00 00000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3FC594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BB215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92 470,00</w:t>
            </w:r>
          </w:p>
        </w:tc>
      </w:tr>
      <w:tr w:rsidR="00D03C18" w:rsidRPr="00D03C18" w14:paraId="53DCB92A" w14:textId="77777777" w:rsidTr="007E5320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437066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highlight w:val="red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3BD391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304BB3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D4ECB2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77 2 00 51180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8913E6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D30FA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92 470,00</w:t>
            </w:r>
          </w:p>
        </w:tc>
      </w:tr>
      <w:tr w:rsidR="00D03C18" w:rsidRPr="00D03C18" w14:paraId="6DE095F5" w14:textId="77777777" w:rsidTr="007E5320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B871FF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</w:t>
            </w:r>
            <w:proofErr w:type="gramStart"/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функций  государственными</w:t>
            </w:r>
            <w:proofErr w:type="gramEnd"/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(муниципальными)органами, казенными  учреждениями, органами управления государственными внебюджетными фондами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FA3980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7CB29F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DD76C6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77 2 00 51180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224AD2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D194D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92 470,00</w:t>
            </w:r>
          </w:p>
        </w:tc>
      </w:tr>
      <w:tr w:rsidR="00D03C18" w:rsidRPr="00D03C18" w14:paraId="31DA4C77" w14:textId="77777777" w:rsidTr="007E5320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E5C2ED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73DFBB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5AD669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highlight w:val="red"/>
                <w:lang w:eastAsia="ru-RU"/>
              </w:rPr>
            </w:pPr>
            <w:r w:rsidRPr="00D03C18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E04CF1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F48860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0A802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  <w:t>50 000,00</w:t>
            </w:r>
          </w:p>
        </w:tc>
      </w:tr>
      <w:tr w:rsidR="00D03C18" w:rsidRPr="00D03C18" w14:paraId="635BC0D5" w14:textId="77777777" w:rsidTr="007E5320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B42EC0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Защита населения и территории от чрезвычайных ситуаций, обеспечение пожарной безопасности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72341A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456D57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80564F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7BE06B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D1E2E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50 000,00</w:t>
            </w:r>
          </w:p>
        </w:tc>
      </w:tr>
      <w:tr w:rsidR="00D03C18" w:rsidRPr="00D03C18" w14:paraId="3F2A7869" w14:textId="77777777" w:rsidTr="007E5320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01A61C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на 2017- 2021 годы»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4E6E3E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E813D7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4E1EB6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13 0 00 00000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FCEC7C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905A5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50 000,00</w:t>
            </w:r>
          </w:p>
        </w:tc>
      </w:tr>
      <w:tr w:rsidR="00D03C18" w:rsidRPr="00D03C18" w14:paraId="5BC911BE" w14:textId="77777777" w:rsidTr="007E5320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5A3C72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  <w:t xml:space="preserve">Основное </w:t>
            </w:r>
            <w:proofErr w:type="gramStart"/>
            <w:r w:rsidRPr="00D03C18"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  <w:t>мероприятие  «</w:t>
            </w:r>
            <w:proofErr w:type="gramEnd"/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Обеспечение первичных мер пожарной безопасности на территории»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CDB543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AF88A3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1978A8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13 1 00 00000</w:t>
            </w:r>
          </w:p>
          <w:p w14:paraId="5A369BA6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FE1F3F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19BF6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50 000,00</w:t>
            </w:r>
          </w:p>
        </w:tc>
      </w:tr>
      <w:tr w:rsidR="00D03C18" w:rsidRPr="00D03C18" w14:paraId="0003A0C7" w14:textId="77777777" w:rsidTr="007E5320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BA9D02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</w:t>
            </w: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lastRenderedPageBreak/>
              <w:t xml:space="preserve">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</w:t>
            </w:r>
            <w:proofErr w:type="gramStart"/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объектах  на</w:t>
            </w:r>
            <w:proofErr w:type="gramEnd"/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 xml:space="preserve"> 2017-2021 годы»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2640A6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lastRenderedPageBreak/>
              <w:t>03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8B01DD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D341CB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13 1 00 00000</w:t>
            </w:r>
          </w:p>
          <w:p w14:paraId="318FDFAA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844B34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610EA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50 000,00</w:t>
            </w:r>
          </w:p>
        </w:tc>
      </w:tr>
      <w:tr w:rsidR="00D03C18" w:rsidRPr="00D03C18" w14:paraId="0A369A6F" w14:textId="77777777" w:rsidTr="007E5320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3B9583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highlight w:val="red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Брежневского сельсовета Курского района Курской области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E3844D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577119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9ABCA0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13 1 00 С1415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43195F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123C9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50 000,00</w:t>
            </w:r>
          </w:p>
        </w:tc>
      </w:tr>
      <w:tr w:rsidR="00D03C18" w:rsidRPr="00D03C18" w14:paraId="65CF25D0" w14:textId="77777777" w:rsidTr="007E5320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CF4194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Закупка товаров, </w:t>
            </w:r>
            <w:proofErr w:type="gramStart"/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работ  и</w:t>
            </w:r>
            <w:proofErr w:type="gramEnd"/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13BFE2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B4F0FB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8DA9A6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13 1 00 С1415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B1FE53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698C2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50 000,00</w:t>
            </w:r>
          </w:p>
        </w:tc>
      </w:tr>
      <w:tr w:rsidR="00D03C18" w:rsidRPr="00D03C18" w14:paraId="1EDCA984" w14:textId="77777777" w:rsidTr="007E5320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EA8683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b/>
                <w:bCs/>
              </w:rPr>
              <w:t>НАЦИОНАЛЬНАЯ ЭКОНОМИКА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372348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b/>
                <w:bCs/>
              </w:rPr>
              <w:t>04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517D3D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b/>
                <w:bCs/>
              </w:rPr>
              <w:t>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3E5F34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D74A20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3673E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b/>
                <w:bCs/>
              </w:rPr>
              <w:t>86 175,00</w:t>
            </w:r>
          </w:p>
        </w:tc>
      </w:tr>
      <w:tr w:rsidR="00D03C18" w:rsidRPr="00D03C18" w14:paraId="5A274111" w14:textId="77777777" w:rsidTr="007E5320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5FE753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</w:rPr>
              <w:t>ДОРОЖНОЕ ХОЗЯЙСТВО. ДОРОЖНЫЕ ФОНДЫ.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3A21BD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2D072F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796067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743074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38E4F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  <w:t>85 175,00</w:t>
            </w:r>
          </w:p>
        </w:tc>
      </w:tr>
      <w:tr w:rsidR="00D03C18" w:rsidRPr="00D03C18" w14:paraId="4707F76F" w14:textId="77777777" w:rsidTr="007E5320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F8173F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Осуществление переданных полномочий по </w:t>
            </w:r>
            <w:proofErr w:type="gramStart"/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реализации  мероприятий</w:t>
            </w:r>
            <w:proofErr w:type="gramEnd"/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  по  дорожной деятельности.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A09F34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088D7E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290180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761 0000000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2B668B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98A35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  <w:t>85 175,00</w:t>
            </w:r>
          </w:p>
        </w:tc>
      </w:tr>
      <w:tr w:rsidR="00D03C18" w:rsidRPr="00D03C18" w14:paraId="1416AF2F" w14:textId="77777777" w:rsidTr="007E5320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AC488D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Основное мероприятие «Осуществление переданных полномочий по дорожной деятельности»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67F9ED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EBD57B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69CE76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761 00П1424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226B98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68130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  <w:t>85 175,00</w:t>
            </w:r>
          </w:p>
        </w:tc>
      </w:tr>
      <w:tr w:rsidR="00D03C18" w:rsidRPr="00D03C18" w14:paraId="2DEF0D3B" w14:textId="77777777" w:rsidTr="007E5320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4B6003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Закупка товаров, </w:t>
            </w:r>
            <w:proofErr w:type="gramStart"/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работ  и</w:t>
            </w:r>
            <w:proofErr w:type="gramEnd"/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AF26EE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75827B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1B72A3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761 00П1424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09BBC5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54545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  <w:t>85 175,00</w:t>
            </w:r>
          </w:p>
        </w:tc>
      </w:tr>
      <w:tr w:rsidR="00D03C18" w:rsidRPr="00D03C18" w14:paraId="55DC0306" w14:textId="77777777" w:rsidTr="007E5320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DB6DDF" w14:textId="77777777" w:rsidR="00D03C18" w:rsidRPr="00D03C18" w:rsidRDefault="00D03C18" w:rsidP="00D03C18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12D665" w14:textId="77777777" w:rsidR="00D03C18" w:rsidRPr="00D03C18" w:rsidRDefault="00D03C18" w:rsidP="00D03C18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B7C2B2" w14:textId="77777777" w:rsidR="00D03C18" w:rsidRPr="00D03C18" w:rsidRDefault="00D03C18" w:rsidP="00D03C18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B516FB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3F7FBC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4465B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1 000,00</w:t>
            </w:r>
          </w:p>
        </w:tc>
      </w:tr>
      <w:tr w:rsidR="00D03C18" w:rsidRPr="00D03C18" w14:paraId="004CD5DE" w14:textId="77777777" w:rsidTr="007E5320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746CE195" w14:textId="77777777" w:rsidR="00D03C18" w:rsidRPr="00D03C18" w:rsidRDefault="00D03C18" w:rsidP="00D03C18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Муниципальная программа «Развитие малого и среднего предпринимательства на территории Брежневского сельсовета Курского района Курской области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16FA42" w14:textId="77777777" w:rsidR="00D03C18" w:rsidRPr="00D03C18" w:rsidRDefault="00D03C18" w:rsidP="00D03C18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5C8B6375" w14:textId="77777777" w:rsidR="00D03C18" w:rsidRPr="00D03C18" w:rsidRDefault="00D03C18" w:rsidP="00D03C18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6A736328" w14:textId="77777777" w:rsidR="00D03C18" w:rsidRPr="00D03C18" w:rsidRDefault="00D03C18" w:rsidP="00D03C18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AFE5B2" w14:textId="77777777" w:rsidR="00D03C18" w:rsidRPr="00D03C18" w:rsidRDefault="00D03C18" w:rsidP="00D03C18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620BDAA5" w14:textId="77777777" w:rsidR="00D03C18" w:rsidRPr="00D03C18" w:rsidRDefault="00D03C18" w:rsidP="00D03C18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7BCFC4E1" w14:textId="77777777" w:rsidR="00D03C18" w:rsidRPr="00D03C18" w:rsidRDefault="00D03C18" w:rsidP="00D03C18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C0DCE1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15 0 00 00000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E6885E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A55E4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378DDA34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57F8D694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1 000,00</w:t>
            </w:r>
          </w:p>
        </w:tc>
      </w:tr>
      <w:tr w:rsidR="00D03C18" w:rsidRPr="00D03C18" w14:paraId="64C016E8" w14:textId="77777777" w:rsidTr="007E5320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1EB560EB" w14:textId="77777777" w:rsidR="00D03C18" w:rsidRPr="00D03C18" w:rsidRDefault="00D03C18" w:rsidP="00D03C18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Основное мероприятие «Обеспечение условий для развития малого и среднего предпринимательства на территории муниципального образования»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53E4DA" w14:textId="77777777" w:rsidR="00D03C18" w:rsidRPr="00D03C18" w:rsidRDefault="00D03C18" w:rsidP="00D03C18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407F3A04" w14:textId="77777777" w:rsidR="00D03C18" w:rsidRPr="00D03C18" w:rsidRDefault="00D03C18" w:rsidP="00D03C18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6BE1757B" w14:textId="77777777" w:rsidR="00D03C18" w:rsidRPr="00D03C18" w:rsidRDefault="00D03C18" w:rsidP="00D03C18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64DB35" w14:textId="77777777" w:rsidR="00D03C18" w:rsidRPr="00D03C18" w:rsidRDefault="00D03C18" w:rsidP="00D03C18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0F3A4CE9" w14:textId="77777777" w:rsidR="00D03C18" w:rsidRPr="00D03C18" w:rsidRDefault="00D03C18" w:rsidP="00D03C18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4AA53327" w14:textId="77777777" w:rsidR="00D03C18" w:rsidRPr="00D03C18" w:rsidRDefault="00D03C18" w:rsidP="00D03C18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A834F6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15 1 01 00000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049A62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3735A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5E8CFDB0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61ED3967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1 000,00</w:t>
            </w:r>
          </w:p>
        </w:tc>
      </w:tr>
      <w:tr w:rsidR="00D03C18" w:rsidRPr="00D03C18" w14:paraId="3DDBFA24" w14:textId="77777777" w:rsidTr="007E5320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383BB11A" w14:textId="77777777" w:rsidR="00D03C18" w:rsidRPr="00D03C18" w:rsidRDefault="00D03C18" w:rsidP="00D03C18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05FEB8" w14:textId="77777777" w:rsidR="00D03C18" w:rsidRPr="00D03C18" w:rsidRDefault="00D03C18" w:rsidP="00D03C18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3209D59A" w14:textId="77777777" w:rsidR="00D03C18" w:rsidRPr="00D03C18" w:rsidRDefault="00D03C18" w:rsidP="00D03C18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5438FB" w14:textId="77777777" w:rsidR="00D03C18" w:rsidRPr="00D03C18" w:rsidRDefault="00D03C18" w:rsidP="00D03C18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401ACC53" w14:textId="77777777" w:rsidR="00D03C18" w:rsidRPr="00D03C18" w:rsidRDefault="00D03C18" w:rsidP="00D03C18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1D6F81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15 1 01 С1405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4BA286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6AF6A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44A47350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73E89D00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1 000,00</w:t>
            </w:r>
          </w:p>
        </w:tc>
      </w:tr>
      <w:tr w:rsidR="00D03C18" w:rsidRPr="00D03C18" w14:paraId="3BE623F5" w14:textId="77777777" w:rsidTr="007E5320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3B181BB5" w14:textId="77777777" w:rsidR="00D03C18" w:rsidRPr="00D03C18" w:rsidRDefault="00D03C18" w:rsidP="00D03C18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EBC66C" w14:textId="77777777" w:rsidR="00D03C18" w:rsidRPr="00D03C18" w:rsidRDefault="00D03C18" w:rsidP="00D03C18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3E27E4A4" w14:textId="77777777" w:rsidR="00D03C18" w:rsidRPr="00D03C18" w:rsidRDefault="00D03C18" w:rsidP="00D03C18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7B4564" w14:textId="77777777" w:rsidR="00D03C18" w:rsidRPr="00D03C18" w:rsidRDefault="00D03C18" w:rsidP="00D03C18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6321D0B0" w14:textId="77777777" w:rsidR="00D03C18" w:rsidRPr="00D03C18" w:rsidRDefault="00D03C18" w:rsidP="00D03C18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4FD518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15 1 01 С1405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AEB570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35A9B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7167F31A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1 000,00</w:t>
            </w:r>
          </w:p>
        </w:tc>
      </w:tr>
      <w:tr w:rsidR="00D03C18" w:rsidRPr="00D03C18" w14:paraId="2C937619" w14:textId="77777777" w:rsidTr="007E5320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FE3D0F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ЖИЛИЩНО – КОММУНАЛЬНОЕ ХОЗЯЙСТВО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790DC3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11DD36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60459F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5BB8E9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17573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  <w:t>150 000,00</w:t>
            </w:r>
          </w:p>
        </w:tc>
      </w:tr>
      <w:tr w:rsidR="00D03C18" w:rsidRPr="00D03C18" w14:paraId="58398BA1" w14:textId="77777777" w:rsidTr="007E5320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267533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6AF061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94A4AF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7EB98C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A0FFF5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83A82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100 000,00</w:t>
            </w:r>
          </w:p>
        </w:tc>
      </w:tr>
      <w:tr w:rsidR="00D03C18" w:rsidRPr="00D03C18" w14:paraId="233693A2" w14:textId="77777777" w:rsidTr="007E5320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AE89D0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«Обеспечение доступным и </w:t>
            </w:r>
            <w:r w:rsidRPr="00D03C18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  <w:lastRenderedPageBreak/>
              <w:t xml:space="preserve">комфортным жильем и коммунальными услугами </w:t>
            </w:r>
            <w:proofErr w:type="gramStart"/>
            <w:r w:rsidRPr="00D03C18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  <w:t>граждан  в</w:t>
            </w:r>
            <w:proofErr w:type="gramEnd"/>
            <w:r w:rsidRPr="00D03C18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  <w:t xml:space="preserve"> Брежневском сельсовете Курского района Курской области   на 2017-2021 годы»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E9C0BC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lastRenderedPageBreak/>
              <w:t>05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93D3C5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3026EC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521D54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BE114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100 000,00</w:t>
            </w:r>
          </w:p>
        </w:tc>
      </w:tr>
      <w:tr w:rsidR="00D03C18" w:rsidRPr="00D03C18" w14:paraId="49378828" w14:textId="77777777" w:rsidTr="007E5320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CA7FBF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Подпрограмма «Обеспечение качественными услугами ЖКХ населения»</w:t>
            </w:r>
            <w:r w:rsidRPr="00D03C18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муниципальной программы </w:t>
            </w:r>
            <w:r w:rsidRPr="00D03C18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  <w:t xml:space="preserve">«Обеспечение доступным и комфортным жильем и коммунальными услугами </w:t>
            </w:r>
            <w:proofErr w:type="gramStart"/>
            <w:r w:rsidRPr="00D03C18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  <w:t>граждан  на</w:t>
            </w:r>
            <w:proofErr w:type="gramEnd"/>
            <w:r w:rsidRPr="00D03C18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  <w:t xml:space="preserve"> 2022-2026 годы»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93B0AF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EDEB70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6DF490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07 3 00 00000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4C2017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7DBCA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100 000,00</w:t>
            </w:r>
          </w:p>
        </w:tc>
      </w:tr>
      <w:tr w:rsidR="00D03C18" w:rsidRPr="00D03C18" w14:paraId="5B4AC183" w14:textId="77777777" w:rsidTr="007E5320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6F5413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Основное мероприятие «Осуществление мероприятий по благоустройству территории населенных пунктов»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F94C2C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EC03C8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59FAA7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07 3 00 00000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F1C132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D5D8D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100 000,00</w:t>
            </w:r>
          </w:p>
        </w:tc>
      </w:tr>
      <w:tr w:rsidR="00D03C18" w:rsidRPr="00D03C18" w14:paraId="77C4A538" w14:textId="77777777" w:rsidTr="007E5320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EEAFE1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Мероприятия по благоустройству Брежневского сельсовета Курского района Курской области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DE3D28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DCE904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E43536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07 3 00 С1433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DA5512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E886E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100 000,00</w:t>
            </w:r>
          </w:p>
        </w:tc>
      </w:tr>
      <w:tr w:rsidR="00D03C18" w:rsidRPr="00D03C18" w14:paraId="0A7599AB" w14:textId="77777777" w:rsidTr="007E5320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035D90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Закупка товаров, </w:t>
            </w:r>
            <w:proofErr w:type="gramStart"/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работ  и</w:t>
            </w:r>
            <w:proofErr w:type="gramEnd"/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293FD7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8315D7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E9A0F6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07 3 00 С1433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D0DEA1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9711F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100 000,00</w:t>
            </w:r>
          </w:p>
        </w:tc>
      </w:tr>
      <w:tr w:rsidR="00D03C18" w:rsidRPr="00D03C18" w14:paraId="51B8BF6B" w14:textId="77777777" w:rsidTr="007E5320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94DBB5" w14:textId="77777777" w:rsidR="00D03C18" w:rsidRPr="00D03C18" w:rsidRDefault="00D03C18" w:rsidP="00D03C18">
            <w:pPr>
              <w:suppressAutoHyphens/>
              <w:spacing w:after="0" w:line="276" w:lineRule="auto"/>
              <w:rPr>
                <w:rFonts w:ascii="Arial" w:eastAsia="Times New Roman" w:hAnsi="Arial" w:cs="Arial"/>
                <w:i/>
                <w:iCs/>
                <w:color w:val="00000A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color w:val="00000A"/>
                <w:sz w:val="20"/>
                <w:szCs w:val="20"/>
                <w:lang w:eastAsia="ru-RU"/>
              </w:rPr>
              <w:t>Муниципальная программа</w:t>
            </w:r>
          </w:p>
          <w:p w14:paraId="55BD9D7F" w14:textId="77777777" w:rsidR="00D03C18" w:rsidRPr="00D03C18" w:rsidRDefault="00D03C18" w:rsidP="00D03C18">
            <w:pPr>
              <w:suppressAutoHyphens/>
              <w:spacing w:after="0" w:line="276" w:lineRule="auto"/>
              <w:rPr>
                <w:rFonts w:ascii="Arial" w:eastAsia="Times New Roman" w:hAnsi="Arial" w:cs="Arial"/>
                <w:i/>
                <w:iCs/>
                <w:color w:val="00000A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color w:val="00000A"/>
                <w:sz w:val="20"/>
                <w:szCs w:val="20"/>
                <w:lang w:eastAsia="ru-RU"/>
              </w:rPr>
              <w:t>«</w:t>
            </w:r>
            <w:proofErr w:type="gramStart"/>
            <w:r w:rsidRPr="00D03C18">
              <w:rPr>
                <w:rFonts w:ascii="Arial" w:eastAsia="Times New Roman" w:hAnsi="Arial" w:cs="Arial"/>
                <w:i/>
                <w:iCs/>
                <w:color w:val="00000A"/>
                <w:sz w:val="20"/>
                <w:szCs w:val="20"/>
                <w:lang w:eastAsia="ru-RU"/>
              </w:rPr>
              <w:t>Энергосбережение  и</w:t>
            </w:r>
            <w:proofErr w:type="gramEnd"/>
            <w:r w:rsidRPr="00D03C18">
              <w:rPr>
                <w:rFonts w:ascii="Arial" w:eastAsia="Times New Roman" w:hAnsi="Arial" w:cs="Arial"/>
                <w:i/>
                <w:iCs/>
                <w:color w:val="00000A"/>
                <w:sz w:val="20"/>
                <w:szCs w:val="20"/>
                <w:lang w:eastAsia="ru-RU"/>
              </w:rPr>
              <w:t xml:space="preserve"> повышение энергетической эффективности в Брежневском  сельсовете Курского    района Курской области»</w:t>
            </w:r>
          </w:p>
          <w:p w14:paraId="664FFCCF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A26BB7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0B0F24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50B2BE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E5F49F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64A2F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50 000,00</w:t>
            </w:r>
          </w:p>
        </w:tc>
      </w:tr>
      <w:tr w:rsidR="00D03C18" w:rsidRPr="00D03C18" w14:paraId="1EA1922F" w14:textId="77777777" w:rsidTr="007E5320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945D9D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Основное мероприятие «Обеспечение условий для энергосбережения и повышение энергетической эффективности на территории муниципального образования»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D81F89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05 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3E99E4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A2B8D6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051 01 00000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99D112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66587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50 000,00</w:t>
            </w:r>
          </w:p>
        </w:tc>
      </w:tr>
      <w:tr w:rsidR="00D03C18" w:rsidRPr="00D03C18" w14:paraId="1C061202" w14:textId="77777777" w:rsidTr="007E5320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71DA02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Обеспечение условий для энергосбережения и повышение энергетической эффективности </w:t>
            </w:r>
            <w:proofErr w:type="gramStart"/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на  территории</w:t>
            </w:r>
            <w:proofErr w:type="gramEnd"/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C55CC3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847D1C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C04D99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051 01С1434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6DC9CA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310BE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50 000,00</w:t>
            </w:r>
          </w:p>
        </w:tc>
      </w:tr>
      <w:tr w:rsidR="00D03C18" w:rsidRPr="00D03C18" w14:paraId="65EC40D6" w14:textId="77777777" w:rsidTr="007E5320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ED870E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Закупка товаров работ и услуг для обеспечения государственных (муниципальных) нужд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6303FE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9D144B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20661A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051 01 С1434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F9B9A6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41D12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50 000,00</w:t>
            </w:r>
          </w:p>
        </w:tc>
      </w:tr>
      <w:tr w:rsidR="00D03C18" w:rsidRPr="00D03C18" w14:paraId="54FF64EB" w14:textId="77777777" w:rsidTr="007E5320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8030FA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E3BB7D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9C8DFD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000C1C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DD68E9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E8B35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1 321 260,00</w:t>
            </w:r>
          </w:p>
        </w:tc>
      </w:tr>
      <w:tr w:rsidR="00D03C18" w:rsidRPr="00D03C18" w14:paraId="3030386F" w14:textId="77777777" w:rsidTr="007E5320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CF5E2A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5C6673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D3008D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C8F29A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0FAC1A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A3716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  <w:t>1 321 260,00</w:t>
            </w:r>
          </w:p>
        </w:tc>
      </w:tr>
      <w:tr w:rsidR="00D03C18" w:rsidRPr="00D03C18" w14:paraId="01F7EC6F" w14:textId="77777777" w:rsidTr="007E5320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F1D477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«Развитие </w:t>
            </w:r>
            <w:proofErr w:type="gramStart"/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культуры  Брежневского</w:t>
            </w:r>
            <w:proofErr w:type="gramEnd"/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 xml:space="preserve"> сельсовета Курского района Курской области на 2022-2026 годы»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70A06A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C6CB69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76713C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E2C876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14384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  <w:t>1 321 260,00</w:t>
            </w:r>
          </w:p>
        </w:tc>
      </w:tr>
      <w:tr w:rsidR="00D03C18" w:rsidRPr="00D03C18" w14:paraId="09EEAD70" w14:textId="77777777" w:rsidTr="007E5320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360AC2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Основное мероприятие «Обеспечение деятельности культурно-досугового дела»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47834D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85151D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87C1FE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    01 1 00 00000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29F98E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76C9D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  <w:t>1 321 260,00</w:t>
            </w:r>
          </w:p>
        </w:tc>
      </w:tr>
      <w:tr w:rsidR="00D03C18" w:rsidRPr="00D03C18" w14:paraId="69748ACA" w14:textId="77777777" w:rsidTr="007E5320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805278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Подпрограмма «Искусство» муниципальной программы «Развитие культуры Брежневского сельсовета Курского района Курской области на 2017-2021 годы»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E88295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E688CA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1A6E20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01 1 01 00000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FF72B4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03C42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  <w:t>1 321 260,00</w:t>
            </w:r>
          </w:p>
        </w:tc>
      </w:tr>
      <w:tr w:rsidR="00D03C18" w:rsidRPr="00D03C18" w14:paraId="2852C2B4" w14:textId="77777777" w:rsidTr="007E5320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FD46EB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966F8D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424751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B6D920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01 1 </w:t>
            </w:r>
            <w:proofErr w:type="gramStart"/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00  С</w:t>
            </w:r>
            <w:proofErr w:type="gramEnd"/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B46D46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10FAB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  <w:t>1 321 260,00</w:t>
            </w:r>
          </w:p>
        </w:tc>
      </w:tr>
      <w:tr w:rsidR="00D03C18" w:rsidRPr="00D03C18" w14:paraId="309DD8B8" w14:textId="77777777" w:rsidTr="007E5320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0433FC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proofErr w:type="gramStart"/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Субсидии  местным</w:t>
            </w:r>
            <w:proofErr w:type="gramEnd"/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 бюджетам на заработную и начисления на </w:t>
            </w: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lastRenderedPageBreak/>
              <w:t>выплату по оплате труда  работников учреждений  культуры  муниципальных образований  городских и сельских  поселений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4AEDB0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lastRenderedPageBreak/>
              <w:t>08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8D5A0B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C4416B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011 01 13330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0E9597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D9519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289 052,00</w:t>
            </w:r>
          </w:p>
        </w:tc>
      </w:tr>
      <w:tr w:rsidR="00D03C18" w:rsidRPr="00D03C18" w14:paraId="3D946178" w14:textId="77777777" w:rsidTr="007E5320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8FCF67" w14:textId="77777777" w:rsidR="00D03C18" w:rsidRPr="00D03C18" w:rsidRDefault="00D03C18" w:rsidP="00D03C18">
            <w:pPr>
              <w:suppressAutoHyphens/>
              <w:spacing w:after="0" w:line="100" w:lineRule="atLeast"/>
              <w:jc w:val="both"/>
              <w:rPr>
                <w:rFonts w:ascii="Arial" w:eastAsia="Times New Roman" w:hAnsi="Arial" w:cs="Arial"/>
                <w:i/>
                <w:iCs/>
                <w:color w:val="00000A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color w:val="00000A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1483F9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17D453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39716F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011 01 13330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C17DC6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2F596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289 052,00</w:t>
            </w:r>
          </w:p>
        </w:tc>
      </w:tr>
      <w:tr w:rsidR="00D03C18" w:rsidRPr="00D03C18" w14:paraId="6D77C4F1" w14:textId="77777777" w:rsidTr="007E5320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6C1A9B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Заработная плата и начисления на выплаты по оплате труда работника учреждений культуры муниципальных образований городских и сельских поселений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454FE6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170F1C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AB8156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01 1 01 </w:t>
            </w: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ru-RU"/>
              </w:rPr>
              <w:t>S3330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8D83C1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44FD8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531 208,00</w:t>
            </w:r>
          </w:p>
        </w:tc>
      </w:tr>
      <w:tr w:rsidR="00D03C18" w:rsidRPr="00D03C18" w14:paraId="16568926" w14:textId="77777777" w:rsidTr="007E5320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CB4996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D2D908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DCE412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264A0C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01 1 01 </w:t>
            </w: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ru-RU"/>
              </w:rPr>
              <w:t>S3330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F3A172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5929D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531 208,00</w:t>
            </w:r>
          </w:p>
        </w:tc>
      </w:tr>
      <w:tr w:rsidR="00D03C18" w:rsidRPr="00D03C18" w14:paraId="1EBEF6B8" w14:textId="77777777" w:rsidTr="007E5320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D830CD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Закупка товаров, </w:t>
            </w:r>
            <w:proofErr w:type="gramStart"/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работ  и</w:t>
            </w:r>
            <w:proofErr w:type="gramEnd"/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D4F293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6AE3E5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B590A5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 1 00 С1401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7AFC95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8B685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500 000,00</w:t>
            </w:r>
          </w:p>
        </w:tc>
      </w:tr>
      <w:tr w:rsidR="00D03C18" w:rsidRPr="00D03C18" w14:paraId="1127AEB2" w14:textId="77777777" w:rsidTr="007E5320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0BA1A0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44341E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903730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A239E7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 1 00 С1401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942A5D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9E449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1 000,00</w:t>
            </w:r>
          </w:p>
        </w:tc>
      </w:tr>
      <w:tr w:rsidR="00D03C18" w:rsidRPr="00D03C18" w14:paraId="4C7C9058" w14:textId="77777777" w:rsidTr="007E5320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65A4FA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  <w:t xml:space="preserve">СОЦИАЛЬНАЯ ПОЛИТИКА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76DB24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C1E97E" w14:textId="77777777" w:rsidR="00D03C18" w:rsidRPr="00D03C18" w:rsidRDefault="00D03C18" w:rsidP="00D03C18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275273" w14:textId="77777777" w:rsidR="00D03C18" w:rsidRPr="00D03C18" w:rsidRDefault="00D03C18" w:rsidP="00D03C18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92F127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A23CF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  <w:t>300 000,00</w:t>
            </w:r>
          </w:p>
        </w:tc>
      </w:tr>
      <w:tr w:rsidR="00D03C18" w:rsidRPr="00D03C18" w14:paraId="68D3FBCF" w14:textId="77777777" w:rsidTr="007E5320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BA5922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  <w:t xml:space="preserve">Пенсионное обеспечение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FA4D09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6A2A62" w14:textId="77777777" w:rsidR="00D03C18" w:rsidRPr="00D03C18" w:rsidRDefault="00D03C18" w:rsidP="00D03C18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E8E2D1" w14:textId="77777777" w:rsidR="00D03C18" w:rsidRPr="00D03C18" w:rsidRDefault="00D03C18" w:rsidP="00D03C18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525760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EC3A2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  <w:t>300 000,00</w:t>
            </w:r>
          </w:p>
        </w:tc>
      </w:tr>
      <w:tr w:rsidR="00D03C18" w:rsidRPr="00D03C18" w14:paraId="2EA144B3" w14:textId="77777777" w:rsidTr="007E5320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702BDD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Муниципальная программа «Социальная поддержка граждан»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4F73D6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1B9536" w14:textId="77777777" w:rsidR="00D03C18" w:rsidRPr="00D03C18" w:rsidRDefault="00D03C18" w:rsidP="00D03C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38027F" w14:textId="77777777" w:rsidR="00D03C18" w:rsidRPr="00D03C18" w:rsidRDefault="00D03C18" w:rsidP="00D03C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022 00 00000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C49FB8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05106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300 000,00</w:t>
            </w:r>
          </w:p>
        </w:tc>
      </w:tr>
      <w:tr w:rsidR="00D03C18" w:rsidRPr="00D03C18" w14:paraId="6787B4E2" w14:textId="77777777" w:rsidTr="007E5320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D5419E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434C40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D104DA" w14:textId="77777777" w:rsidR="00D03C18" w:rsidRPr="00D03C18" w:rsidRDefault="00D03C18" w:rsidP="00D03C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B3CB41" w14:textId="77777777" w:rsidR="00D03C18" w:rsidRPr="00D03C18" w:rsidRDefault="00D03C18" w:rsidP="00D03C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022 00 00000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894EF6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6FEBE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300 000,00</w:t>
            </w:r>
          </w:p>
        </w:tc>
      </w:tr>
      <w:tr w:rsidR="00D03C18" w:rsidRPr="00D03C18" w14:paraId="27B74BEF" w14:textId="77777777" w:rsidTr="007E5320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3337AA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Основное мероприятие «Предоставление выплат пенсий за выслугу лет и доплат к пенсиям муниципальных служащих»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EB4E60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2A75A4" w14:textId="77777777" w:rsidR="00D03C18" w:rsidRPr="00D03C18" w:rsidRDefault="00D03C18" w:rsidP="00D03C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EFFA55" w14:textId="77777777" w:rsidR="00D03C18" w:rsidRPr="00D03C18" w:rsidRDefault="00D03C18" w:rsidP="00D03C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022 01 00000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635BFC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C8281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300 000,00</w:t>
            </w:r>
          </w:p>
        </w:tc>
      </w:tr>
      <w:tr w:rsidR="00D03C18" w:rsidRPr="00D03C18" w14:paraId="4BC7EDB3" w14:textId="77777777" w:rsidTr="007E5320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E8C4B9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CFD030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729941" w14:textId="77777777" w:rsidR="00D03C18" w:rsidRPr="00D03C18" w:rsidRDefault="00D03C18" w:rsidP="00D03C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6E27F5" w14:textId="77777777" w:rsidR="00D03C18" w:rsidRPr="00D03C18" w:rsidRDefault="00D03C18" w:rsidP="00D03C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022 01 С1445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FFB793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24683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300 000,00</w:t>
            </w:r>
          </w:p>
        </w:tc>
      </w:tr>
      <w:tr w:rsidR="00D03C18" w:rsidRPr="00D03C18" w14:paraId="4DDCC60C" w14:textId="77777777" w:rsidTr="007E5320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F6CB43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E09E02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1A964E" w14:textId="77777777" w:rsidR="00D03C18" w:rsidRPr="00D03C18" w:rsidRDefault="00D03C18" w:rsidP="00D03C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05178A" w14:textId="77777777" w:rsidR="00D03C18" w:rsidRPr="00D03C18" w:rsidRDefault="00D03C18" w:rsidP="00D03C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022 01 С1445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64BD83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6FCCA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300 000,00</w:t>
            </w:r>
          </w:p>
        </w:tc>
      </w:tr>
      <w:tr w:rsidR="00D03C18" w:rsidRPr="00D03C18" w14:paraId="11E542F6" w14:textId="77777777" w:rsidTr="007E5320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A68D15" w14:textId="77777777" w:rsidR="00D03C18" w:rsidRPr="00D03C18" w:rsidRDefault="00D03C18" w:rsidP="00D03C1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  <w:t xml:space="preserve">ФИЗИЧЕСКАЯ </w:t>
            </w:r>
            <w:proofErr w:type="gramStart"/>
            <w:r w:rsidRPr="00D03C18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  <w:t>КУЛЬТУРА  И</w:t>
            </w:r>
            <w:proofErr w:type="gramEnd"/>
            <w:r w:rsidRPr="00D03C18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  <w:t xml:space="preserve"> СПОРТ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7F267B" w14:textId="77777777" w:rsidR="00D03C18" w:rsidRPr="00D03C18" w:rsidRDefault="00D03C18" w:rsidP="00D03C1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F4444E" w14:textId="77777777" w:rsidR="00D03C18" w:rsidRPr="00D03C18" w:rsidRDefault="00D03C18" w:rsidP="00D03C1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ED357C" w14:textId="77777777" w:rsidR="00D03C18" w:rsidRPr="00D03C18" w:rsidRDefault="00D03C18" w:rsidP="00D03C1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29A506" w14:textId="77777777" w:rsidR="00D03C18" w:rsidRPr="00D03C18" w:rsidRDefault="00D03C18" w:rsidP="00D03C1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C9BE3" w14:textId="77777777" w:rsidR="00D03C18" w:rsidRPr="00D03C18" w:rsidRDefault="00D03C18" w:rsidP="00D03C1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  <w:t>20 000,00</w:t>
            </w:r>
          </w:p>
        </w:tc>
      </w:tr>
      <w:tr w:rsidR="00D03C18" w:rsidRPr="00D03C18" w14:paraId="6C6A2D94" w14:textId="77777777" w:rsidTr="007E5320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4695A2" w14:textId="77777777" w:rsidR="00D03C18" w:rsidRPr="00D03C18" w:rsidRDefault="00D03C18" w:rsidP="00D03C1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E73F84" w14:textId="77777777" w:rsidR="00D03C18" w:rsidRPr="00D03C18" w:rsidRDefault="00D03C18" w:rsidP="00D03C1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7C98B8" w14:textId="77777777" w:rsidR="00D03C18" w:rsidRPr="00D03C18" w:rsidRDefault="00D03C18" w:rsidP="00D03C1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FBCF05" w14:textId="77777777" w:rsidR="00D03C18" w:rsidRPr="00D03C18" w:rsidRDefault="00D03C18" w:rsidP="00D03C1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41B62E" w14:textId="77777777" w:rsidR="00D03C18" w:rsidRPr="00D03C18" w:rsidRDefault="00D03C18" w:rsidP="00D03C1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6C180" w14:textId="77777777" w:rsidR="00D03C18" w:rsidRPr="00D03C18" w:rsidRDefault="00D03C18" w:rsidP="00D03C1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20 000,00</w:t>
            </w:r>
          </w:p>
        </w:tc>
      </w:tr>
      <w:tr w:rsidR="00D03C18" w:rsidRPr="00D03C18" w14:paraId="5B676415" w14:textId="77777777" w:rsidTr="007E5320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40637E0D" w14:textId="77777777" w:rsidR="00D03C18" w:rsidRPr="00D03C18" w:rsidRDefault="00D03C18" w:rsidP="00D03C1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на 2022-2026 годы» 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E79928" w14:textId="77777777" w:rsidR="00D03C18" w:rsidRPr="00D03C18" w:rsidRDefault="00D03C18" w:rsidP="00D03C1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EB649B" w14:textId="77777777" w:rsidR="00D03C18" w:rsidRPr="00D03C18" w:rsidRDefault="00D03C18" w:rsidP="00D03C1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7F5651" w14:textId="77777777" w:rsidR="00D03C18" w:rsidRPr="00D03C18" w:rsidRDefault="00D03C18" w:rsidP="00D03C1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08 0 00 00000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1F2A42" w14:textId="77777777" w:rsidR="00D03C18" w:rsidRPr="00D03C18" w:rsidRDefault="00D03C18" w:rsidP="00D03C1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4EEBC" w14:textId="77777777" w:rsidR="00D03C18" w:rsidRPr="00D03C18" w:rsidRDefault="00D03C18" w:rsidP="00D03C1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20 000,00</w:t>
            </w:r>
          </w:p>
        </w:tc>
      </w:tr>
      <w:tr w:rsidR="00D03C18" w:rsidRPr="00D03C18" w14:paraId="569734E8" w14:textId="77777777" w:rsidTr="007E5320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287765E7" w14:textId="77777777" w:rsidR="00D03C18" w:rsidRPr="00D03C18" w:rsidRDefault="00D03C18" w:rsidP="00D03C1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на 2022-2026 годы»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8D1475" w14:textId="77777777" w:rsidR="00D03C18" w:rsidRPr="00D03C18" w:rsidRDefault="00D03C18" w:rsidP="00D03C1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566F32" w14:textId="77777777" w:rsidR="00D03C18" w:rsidRPr="00D03C18" w:rsidRDefault="00D03C18" w:rsidP="00D03C1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F4AED2" w14:textId="77777777" w:rsidR="00D03C18" w:rsidRPr="00D03C18" w:rsidRDefault="00D03C18" w:rsidP="00D03C1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08 3 00 00000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E3B070" w14:textId="77777777" w:rsidR="00D03C18" w:rsidRPr="00D03C18" w:rsidRDefault="00D03C18" w:rsidP="00D03C1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4A629" w14:textId="77777777" w:rsidR="00D03C18" w:rsidRPr="00D03C18" w:rsidRDefault="00D03C18" w:rsidP="00D03C1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20 000,00</w:t>
            </w:r>
          </w:p>
        </w:tc>
      </w:tr>
      <w:tr w:rsidR="00D03C18" w:rsidRPr="00D03C18" w14:paraId="595F2DBB" w14:textId="77777777" w:rsidTr="007E5320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01D58319" w14:textId="77777777" w:rsidR="00D03C18" w:rsidRPr="00D03C18" w:rsidRDefault="00D03C18" w:rsidP="00D03C1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lastRenderedPageBreak/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130F40" w14:textId="77777777" w:rsidR="00D03C18" w:rsidRPr="00D03C18" w:rsidRDefault="00D03C18" w:rsidP="00D03C1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3CFACC" w14:textId="77777777" w:rsidR="00D03C18" w:rsidRPr="00D03C18" w:rsidRDefault="00D03C18" w:rsidP="00D03C1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6E27EC" w14:textId="77777777" w:rsidR="00D03C18" w:rsidRPr="00D03C18" w:rsidRDefault="00D03C18" w:rsidP="00D03C1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08 3 01 00000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FE4AF9" w14:textId="77777777" w:rsidR="00D03C18" w:rsidRPr="00D03C18" w:rsidRDefault="00D03C18" w:rsidP="00D03C1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EFBD1" w14:textId="77777777" w:rsidR="00D03C18" w:rsidRPr="00D03C18" w:rsidRDefault="00D03C18" w:rsidP="00D03C1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20 000,00</w:t>
            </w:r>
          </w:p>
        </w:tc>
      </w:tr>
      <w:tr w:rsidR="00D03C18" w:rsidRPr="00D03C18" w14:paraId="29FB0492" w14:textId="77777777" w:rsidTr="007E5320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336A509A" w14:textId="77777777" w:rsidR="00D03C18" w:rsidRPr="00D03C18" w:rsidRDefault="00D03C18" w:rsidP="00D03C1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A2EC7B" w14:textId="77777777" w:rsidR="00D03C18" w:rsidRPr="00D03C18" w:rsidRDefault="00D03C18" w:rsidP="00D03C1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56D791" w14:textId="77777777" w:rsidR="00D03C18" w:rsidRPr="00D03C18" w:rsidRDefault="00D03C18" w:rsidP="00D03C1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98A7F2" w14:textId="77777777" w:rsidR="00D03C18" w:rsidRPr="00D03C18" w:rsidRDefault="00D03C18" w:rsidP="00D03C1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08 3 01 С1406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6FD9B0" w14:textId="77777777" w:rsidR="00D03C18" w:rsidRPr="00D03C18" w:rsidRDefault="00D03C18" w:rsidP="00D03C1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F08A2" w14:textId="77777777" w:rsidR="00D03C18" w:rsidRPr="00D03C18" w:rsidRDefault="00D03C18" w:rsidP="00D03C1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20 000,00</w:t>
            </w:r>
          </w:p>
        </w:tc>
      </w:tr>
      <w:tr w:rsidR="00D03C18" w:rsidRPr="00D03C18" w14:paraId="5458679E" w14:textId="77777777" w:rsidTr="007E5320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1DEB2717" w14:textId="77777777" w:rsidR="00D03C18" w:rsidRPr="00D03C18" w:rsidRDefault="00D03C18" w:rsidP="00D03C1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Закупка товаров, </w:t>
            </w:r>
            <w:proofErr w:type="gramStart"/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работ  и</w:t>
            </w:r>
            <w:proofErr w:type="gramEnd"/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474CDC" w14:textId="77777777" w:rsidR="00D03C18" w:rsidRPr="00D03C18" w:rsidRDefault="00D03C18" w:rsidP="00D03C1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5C73E9" w14:textId="77777777" w:rsidR="00D03C18" w:rsidRPr="00D03C18" w:rsidRDefault="00D03C18" w:rsidP="00D03C1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D758E9" w14:textId="77777777" w:rsidR="00D03C18" w:rsidRPr="00D03C18" w:rsidRDefault="00D03C18" w:rsidP="00D03C1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08 3 01 С1406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7A9D03" w14:textId="77777777" w:rsidR="00D03C18" w:rsidRPr="00D03C18" w:rsidRDefault="00D03C18" w:rsidP="00D03C1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66909" w14:textId="77777777" w:rsidR="00D03C18" w:rsidRPr="00D03C18" w:rsidRDefault="00D03C18" w:rsidP="00D03C18">
            <w:pPr>
              <w:spacing w:before="100" w:beforeAutospacing="1" w:after="100" w:afterAutospacing="1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20 000,00</w:t>
            </w:r>
          </w:p>
        </w:tc>
      </w:tr>
    </w:tbl>
    <w:p w14:paraId="5E8C0112" w14:textId="77777777" w:rsidR="00D03C18" w:rsidRPr="00D03C18" w:rsidRDefault="00D03C18" w:rsidP="00D03C18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</w:p>
    <w:p w14:paraId="3C12063A" w14:textId="77777777" w:rsidR="00D03C18" w:rsidRPr="00D03C18" w:rsidRDefault="00D03C18" w:rsidP="00D03C18">
      <w:pPr>
        <w:spacing w:after="0" w:line="240" w:lineRule="auto"/>
        <w:jc w:val="right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</w:p>
    <w:p w14:paraId="1A85AE1F" w14:textId="77777777" w:rsidR="00D03C18" w:rsidRPr="00D03C18" w:rsidRDefault="00D03C18" w:rsidP="00D03C18">
      <w:pPr>
        <w:spacing w:after="0" w:line="240" w:lineRule="auto"/>
        <w:jc w:val="right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</w:p>
    <w:p w14:paraId="1575A6F1" w14:textId="77777777" w:rsidR="00D03C18" w:rsidRPr="00D03C18" w:rsidRDefault="00D03C18" w:rsidP="00D03C18">
      <w:pPr>
        <w:spacing w:after="0" w:line="240" w:lineRule="auto"/>
        <w:jc w:val="right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</w:p>
    <w:p w14:paraId="5D92308F" w14:textId="77777777" w:rsidR="00D03C18" w:rsidRPr="00D03C18" w:rsidRDefault="00D03C18" w:rsidP="00D03C18">
      <w:pPr>
        <w:spacing w:after="0" w:line="240" w:lineRule="auto"/>
        <w:jc w:val="right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</w:p>
    <w:p w14:paraId="4C5DC2F4" w14:textId="77777777" w:rsidR="00D03C18" w:rsidRPr="00D03C18" w:rsidRDefault="00D03C18" w:rsidP="00D03C18">
      <w:pPr>
        <w:spacing w:after="0" w:line="240" w:lineRule="auto"/>
        <w:jc w:val="right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</w:p>
    <w:bookmarkEnd w:id="5"/>
    <w:p w14:paraId="440CDEC9" w14:textId="77777777" w:rsidR="00D03C18" w:rsidRPr="00D03C18" w:rsidRDefault="00D03C18" w:rsidP="00D03C18">
      <w:pPr>
        <w:spacing w:after="0" w:line="240" w:lineRule="auto"/>
        <w:jc w:val="right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</w:p>
    <w:p w14:paraId="3CCB9E2F" w14:textId="77777777" w:rsidR="00D03C18" w:rsidRPr="00D03C18" w:rsidRDefault="00D03C18" w:rsidP="00D03C18">
      <w:pPr>
        <w:spacing w:after="0" w:line="240" w:lineRule="auto"/>
        <w:jc w:val="right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</w:p>
    <w:p w14:paraId="6A8050C1" w14:textId="77777777" w:rsidR="00D03C18" w:rsidRPr="00D03C18" w:rsidRDefault="00D03C18" w:rsidP="00D03C18">
      <w:pPr>
        <w:spacing w:after="0" w:line="240" w:lineRule="auto"/>
        <w:jc w:val="right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</w:p>
    <w:p w14:paraId="57A6FA97" w14:textId="77777777" w:rsidR="00D03C18" w:rsidRPr="00D03C18" w:rsidRDefault="00D03C18" w:rsidP="00D03C18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</w:p>
    <w:p w14:paraId="3BE86413" w14:textId="77777777" w:rsidR="00D03C18" w:rsidRPr="00D03C18" w:rsidRDefault="00D03C18" w:rsidP="00D03C18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</w:p>
    <w:p w14:paraId="5D53F1FC" w14:textId="77777777" w:rsidR="00D03C18" w:rsidRPr="00D03C18" w:rsidRDefault="00D03C18" w:rsidP="00D03C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78773C84" w14:textId="77777777" w:rsidR="00D03C18" w:rsidRPr="00D03C18" w:rsidRDefault="00D03C18" w:rsidP="00D03C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11598A58" w14:textId="77777777" w:rsidR="00D03C18" w:rsidRPr="00D03C18" w:rsidRDefault="00D03C18" w:rsidP="00D03C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31D0525" w14:textId="77777777" w:rsidR="00D03C18" w:rsidRPr="00D03C18" w:rsidRDefault="00D03C18" w:rsidP="00D03C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7B5B389A" w14:textId="77777777" w:rsidR="00D03C18" w:rsidRPr="00D03C18" w:rsidRDefault="00D03C18" w:rsidP="00D03C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759755D1" w14:textId="77777777" w:rsidR="00D03C18" w:rsidRPr="00D03C18" w:rsidRDefault="00D03C18" w:rsidP="00D03C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49C42617" w14:textId="77777777" w:rsidR="00D03C18" w:rsidRPr="00D03C18" w:rsidRDefault="00D03C18" w:rsidP="00D03C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04F6213E" w14:textId="77777777" w:rsidR="00D03C18" w:rsidRPr="00D03C18" w:rsidRDefault="00D03C18" w:rsidP="00D03C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7165F5AD" w14:textId="77777777" w:rsidR="00D03C18" w:rsidRPr="00D03C18" w:rsidRDefault="00D03C18" w:rsidP="00D03C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6F8EE9DA" w14:textId="77777777" w:rsidR="00D03C18" w:rsidRPr="00D03C18" w:rsidRDefault="00D03C18" w:rsidP="00D03C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8AE41B6" w14:textId="77777777" w:rsidR="00D03C18" w:rsidRPr="00D03C18" w:rsidRDefault="00D03C18" w:rsidP="00D03C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01BC427" w14:textId="77777777" w:rsidR="00D03C18" w:rsidRPr="00D03C18" w:rsidRDefault="00D03C18" w:rsidP="00D03C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440C843" w14:textId="77777777" w:rsidR="00D03C18" w:rsidRPr="00D03C18" w:rsidRDefault="00D03C18" w:rsidP="00D03C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44F7FBE" w14:textId="77777777" w:rsidR="00D03C18" w:rsidRPr="00D03C18" w:rsidRDefault="00D03C18" w:rsidP="00D03C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68E467D9" w14:textId="77777777" w:rsidR="00D03C18" w:rsidRPr="00D03C18" w:rsidRDefault="00D03C18" w:rsidP="00D03C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1D70E925" w14:textId="77777777" w:rsidR="00D03C18" w:rsidRPr="00D03C18" w:rsidRDefault="00D03C18" w:rsidP="00D03C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0FACE6D8" w14:textId="77777777" w:rsidR="00D03C18" w:rsidRPr="00D03C18" w:rsidRDefault="00D03C18" w:rsidP="00D03C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77209AFF" w14:textId="77777777" w:rsidR="00D03C18" w:rsidRPr="00D03C18" w:rsidRDefault="00D03C18" w:rsidP="00D03C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8E7211F" w14:textId="77777777" w:rsidR="00D03C18" w:rsidRPr="00D03C18" w:rsidRDefault="00D03C18" w:rsidP="00D03C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15EE7F1A" w14:textId="77777777" w:rsidR="00D03C18" w:rsidRPr="00D03C18" w:rsidRDefault="00D03C18" w:rsidP="00D03C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798EBDF1" w14:textId="77777777" w:rsidR="00D03C18" w:rsidRPr="00D03C18" w:rsidRDefault="00D03C18" w:rsidP="00D03C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7419BAE9" w14:textId="77777777" w:rsidR="00D03C18" w:rsidRPr="00D03C18" w:rsidRDefault="00D03C18" w:rsidP="00D03C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1A24804C" w14:textId="77777777" w:rsidR="00D03C18" w:rsidRPr="00D03C18" w:rsidRDefault="00D03C18" w:rsidP="00D03C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055A9CA2" w14:textId="77777777" w:rsidR="00D03C18" w:rsidRPr="00D03C18" w:rsidRDefault="00D03C18" w:rsidP="00D03C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0037AF19" w14:textId="77777777" w:rsidR="00D03C18" w:rsidRPr="00D03C18" w:rsidRDefault="00D03C18" w:rsidP="00D03C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7345070E" w14:textId="77777777" w:rsidR="00D03C18" w:rsidRPr="00D03C18" w:rsidRDefault="00D03C18" w:rsidP="00D03C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A2C8E09" w14:textId="77777777" w:rsidR="00D03C18" w:rsidRPr="00D03C18" w:rsidRDefault="00D03C18" w:rsidP="00D03C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A51D159" w14:textId="77777777" w:rsidR="00D03C18" w:rsidRPr="00D03C18" w:rsidRDefault="00D03C18" w:rsidP="00D03C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0FD93A9F" w14:textId="77777777" w:rsidR="00D03C18" w:rsidRPr="00D03C18" w:rsidRDefault="00D03C18" w:rsidP="00D03C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1BAA9FD5" w14:textId="77777777" w:rsidR="00D03C18" w:rsidRPr="00D03C18" w:rsidRDefault="00D03C18" w:rsidP="00D03C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7BC27F73" w14:textId="77777777" w:rsidR="00D03C18" w:rsidRPr="00D03C18" w:rsidRDefault="00D03C18" w:rsidP="00D03C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6FA04D25" w14:textId="77777777" w:rsidR="00D03C18" w:rsidRPr="00D03C18" w:rsidRDefault="00D03C18" w:rsidP="00D03C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73BC73B5" w14:textId="77777777" w:rsidR="00D03C18" w:rsidRPr="00D03C18" w:rsidRDefault="00D03C18" w:rsidP="00D03C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1FAFDCEB" w14:textId="77777777" w:rsidR="00D03C18" w:rsidRPr="00D03C18" w:rsidRDefault="00D03C18" w:rsidP="00D03C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8BAE815" w14:textId="77777777" w:rsidR="00D03C18" w:rsidRPr="00D03C18" w:rsidRDefault="00D03C18" w:rsidP="00D03C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756636C2" w14:textId="77777777" w:rsidR="00D03C18" w:rsidRPr="00D03C18" w:rsidRDefault="00D03C18" w:rsidP="00D03C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6D4F951A" w14:textId="77777777" w:rsidR="00D03C18" w:rsidRPr="00D03C18" w:rsidRDefault="00D03C18" w:rsidP="00D03C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2118048D" w14:textId="77777777" w:rsidR="00D03C18" w:rsidRPr="00D03C18" w:rsidRDefault="00D03C18" w:rsidP="00D03C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17363AC" w14:textId="77777777" w:rsidR="00D03C18" w:rsidRPr="00D03C18" w:rsidRDefault="00D03C18" w:rsidP="00D03C18">
      <w:pPr>
        <w:spacing w:after="0" w:line="240" w:lineRule="auto"/>
        <w:jc w:val="right"/>
        <w:rPr>
          <w:rFonts w:ascii="Arial" w:eastAsia="Calibri" w:hAnsi="Arial" w:cs="Arial"/>
          <w:i/>
          <w:iCs/>
          <w:sz w:val="20"/>
          <w:szCs w:val="20"/>
          <w:lang w:eastAsia="ru-RU"/>
        </w:rPr>
      </w:pPr>
      <w:bookmarkStart w:id="6" w:name="_Hlk89947030"/>
      <w:proofErr w:type="gramStart"/>
      <w:r w:rsidRPr="00D03C18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Приложение  №</w:t>
      </w:r>
      <w:proofErr w:type="gramEnd"/>
      <w:r w:rsidRPr="00D03C18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8</w:t>
      </w:r>
    </w:p>
    <w:p w14:paraId="32C39E25" w14:textId="77777777" w:rsidR="00D03C18" w:rsidRPr="00D03C18" w:rsidRDefault="00D03C18" w:rsidP="00D03C18">
      <w:pPr>
        <w:spacing w:after="0" w:line="240" w:lineRule="auto"/>
        <w:ind w:right="-3"/>
        <w:jc w:val="right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  <w:r w:rsidRPr="00D03C1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                                                                                      к </w:t>
      </w:r>
      <w:proofErr w:type="gramStart"/>
      <w:r w:rsidRPr="00D03C1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решению  Собрания</w:t>
      </w:r>
      <w:proofErr w:type="gramEnd"/>
      <w:r w:rsidRPr="00D03C1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депутатов</w:t>
      </w:r>
    </w:p>
    <w:p w14:paraId="1596B10F" w14:textId="77777777" w:rsidR="00D03C18" w:rsidRPr="00D03C18" w:rsidRDefault="00D03C18" w:rsidP="00D03C18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D03C1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                                                                                               Брежневского сельсовета </w:t>
      </w:r>
    </w:p>
    <w:p w14:paraId="51134817" w14:textId="77777777" w:rsidR="00D03C18" w:rsidRPr="00D03C18" w:rsidRDefault="00D03C18" w:rsidP="00D03C18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D03C1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                                                                                    Курского района Курской области </w:t>
      </w:r>
    </w:p>
    <w:p w14:paraId="6BC18AAC" w14:textId="4F595B85" w:rsidR="00D03C18" w:rsidRPr="00D03C18" w:rsidRDefault="00D03C18" w:rsidP="00D03C18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D03C1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                                                                    от    </w:t>
      </w:r>
      <w:r w:rsidR="00692826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17</w:t>
      </w:r>
      <w:r w:rsidRPr="00D03C1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.12 .2021 г. №</w:t>
      </w:r>
      <w:r w:rsidR="00692826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81-3-14</w:t>
      </w:r>
      <w:r w:rsidRPr="00D03C1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</w:t>
      </w:r>
    </w:p>
    <w:p w14:paraId="7AF1CD09" w14:textId="77777777" w:rsidR="00D03C18" w:rsidRPr="00D03C18" w:rsidRDefault="00D03C18" w:rsidP="00D03C18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D03C1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                                                                            «О бюджете Брежневского сельсовета</w:t>
      </w:r>
    </w:p>
    <w:p w14:paraId="2953C97B" w14:textId="77777777" w:rsidR="00D03C18" w:rsidRPr="00D03C18" w:rsidRDefault="00D03C18" w:rsidP="00D03C18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D03C1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                                                         Курского района Курской </w:t>
      </w:r>
      <w:proofErr w:type="gramStart"/>
      <w:r w:rsidRPr="00D03C1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области  на</w:t>
      </w:r>
      <w:proofErr w:type="gramEnd"/>
      <w:r w:rsidRPr="00D03C1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2022 год</w:t>
      </w:r>
    </w:p>
    <w:p w14:paraId="0E654D3A" w14:textId="77777777" w:rsidR="00D03C18" w:rsidRPr="00D03C18" w:rsidRDefault="00D03C18" w:rsidP="00D03C18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D03C1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и на плановый </w:t>
      </w:r>
      <w:proofErr w:type="gramStart"/>
      <w:r w:rsidRPr="00D03C1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период  2023</w:t>
      </w:r>
      <w:proofErr w:type="gramEnd"/>
      <w:r w:rsidRPr="00D03C1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и 2024 годов»</w:t>
      </w:r>
    </w:p>
    <w:p w14:paraId="5F505FDE" w14:textId="77777777" w:rsidR="00D03C18" w:rsidRPr="00D03C18" w:rsidRDefault="00D03C18" w:rsidP="00D03C18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</w:p>
    <w:p w14:paraId="297AB186" w14:textId="77777777" w:rsidR="00D03C18" w:rsidRPr="00D03C18" w:rsidRDefault="00D03C18" w:rsidP="00D03C18">
      <w:pPr>
        <w:spacing w:after="0" w:line="240" w:lineRule="auto"/>
        <w:jc w:val="center"/>
        <w:rPr>
          <w:rFonts w:ascii="Arial" w:eastAsia="Calibri" w:hAnsi="Arial" w:cs="Arial"/>
          <w:b/>
          <w:i/>
          <w:iCs/>
          <w:sz w:val="28"/>
          <w:szCs w:val="28"/>
          <w:lang w:eastAsia="ru-RU"/>
        </w:rPr>
      </w:pPr>
      <w:r w:rsidRPr="00D03C18">
        <w:rPr>
          <w:rFonts w:ascii="Arial" w:eastAsia="Calibri" w:hAnsi="Arial" w:cs="Arial"/>
          <w:b/>
          <w:i/>
          <w:iCs/>
          <w:sz w:val="28"/>
          <w:szCs w:val="28"/>
          <w:lang w:eastAsia="ru-RU"/>
        </w:rPr>
        <w:t>Распределение бюджетных ассигнований по разделам и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</w:t>
      </w:r>
    </w:p>
    <w:p w14:paraId="62F92E68" w14:textId="77777777" w:rsidR="00D03C18" w:rsidRPr="00D03C18" w:rsidRDefault="00D03C18" w:rsidP="00D03C18">
      <w:pPr>
        <w:spacing w:after="0" w:line="240" w:lineRule="auto"/>
        <w:jc w:val="center"/>
        <w:rPr>
          <w:rFonts w:ascii="Arial" w:eastAsia="Calibri" w:hAnsi="Arial" w:cs="Arial"/>
          <w:i/>
          <w:iCs/>
          <w:sz w:val="28"/>
          <w:szCs w:val="28"/>
          <w:lang w:eastAsia="ru-RU"/>
        </w:rPr>
      </w:pPr>
      <w:r w:rsidRPr="00D03C18">
        <w:rPr>
          <w:rFonts w:ascii="Arial" w:eastAsia="Calibri" w:hAnsi="Arial" w:cs="Arial"/>
          <w:b/>
          <w:i/>
          <w:iCs/>
          <w:sz w:val="28"/>
          <w:szCs w:val="28"/>
          <w:lang w:eastAsia="ru-RU"/>
        </w:rPr>
        <w:t>Брежневского сельсовета Курского района Курской области на</w:t>
      </w:r>
      <w:r w:rsidRPr="00D03C18">
        <w:rPr>
          <w:rFonts w:ascii="Arial" w:eastAsia="Times New Roman" w:hAnsi="Arial" w:cs="Arial"/>
          <w:b/>
          <w:i/>
          <w:iCs/>
          <w:color w:val="000000"/>
          <w:sz w:val="28"/>
          <w:szCs w:val="28"/>
          <w:lang w:eastAsia="ru-RU"/>
        </w:rPr>
        <w:t xml:space="preserve"> плановый период 2023 и 2024 годов.</w:t>
      </w:r>
      <w:r w:rsidRPr="00D03C18">
        <w:rPr>
          <w:rFonts w:ascii="Arial" w:eastAsia="Calibri" w:hAnsi="Arial" w:cs="Arial"/>
          <w:i/>
          <w:iCs/>
          <w:sz w:val="28"/>
          <w:szCs w:val="28"/>
          <w:lang w:eastAsia="ru-RU"/>
        </w:rPr>
        <w:t xml:space="preserve">                                                                                                            </w:t>
      </w:r>
    </w:p>
    <w:p w14:paraId="0C7625A0" w14:textId="77777777" w:rsidR="00D03C18" w:rsidRPr="00D03C18" w:rsidRDefault="00D03C18" w:rsidP="00D03C18">
      <w:pPr>
        <w:spacing w:after="0" w:line="240" w:lineRule="auto"/>
        <w:jc w:val="center"/>
        <w:rPr>
          <w:rFonts w:ascii="Arial" w:eastAsia="Calibri" w:hAnsi="Arial" w:cs="Arial"/>
          <w:i/>
          <w:iCs/>
          <w:sz w:val="20"/>
          <w:szCs w:val="20"/>
          <w:lang w:eastAsia="ru-RU"/>
        </w:rPr>
      </w:pPr>
    </w:p>
    <w:p w14:paraId="2B8E166F" w14:textId="77777777" w:rsidR="00D03C18" w:rsidRPr="00D03C18" w:rsidRDefault="00D03C18" w:rsidP="00D03C18">
      <w:pPr>
        <w:spacing w:after="0" w:line="240" w:lineRule="auto"/>
        <w:jc w:val="right"/>
        <w:rPr>
          <w:rFonts w:ascii="Arial" w:eastAsia="Calibri" w:hAnsi="Arial" w:cs="Arial"/>
          <w:i/>
          <w:iCs/>
          <w:sz w:val="20"/>
          <w:szCs w:val="20"/>
          <w:lang w:eastAsia="ru-RU"/>
        </w:rPr>
      </w:pPr>
      <w:r w:rsidRPr="00D03C18">
        <w:rPr>
          <w:rFonts w:ascii="Arial" w:eastAsia="Calibri" w:hAnsi="Arial" w:cs="Arial"/>
          <w:i/>
          <w:iCs/>
          <w:sz w:val="20"/>
          <w:szCs w:val="20"/>
          <w:lang w:eastAsia="ru-RU"/>
        </w:rPr>
        <w:t>(руб.)</w:t>
      </w:r>
    </w:p>
    <w:tbl>
      <w:tblPr>
        <w:tblW w:w="9745" w:type="dxa"/>
        <w:tblInd w:w="173" w:type="dxa"/>
        <w:tblLayout w:type="fixed"/>
        <w:tblLook w:val="0000" w:firstRow="0" w:lastRow="0" w:firstColumn="0" w:lastColumn="0" w:noHBand="0" w:noVBand="0"/>
      </w:tblPr>
      <w:tblGrid>
        <w:gridCol w:w="3621"/>
        <w:gridCol w:w="709"/>
        <w:gridCol w:w="708"/>
        <w:gridCol w:w="1560"/>
        <w:gridCol w:w="595"/>
        <w:gridCol w:w="1276"/>
        <w:gridCol w:w="1276"/>
      </w:tblGrid>
      <w:tr w:rsidR="00D03C18" w:rsidRPr="00D03C18" w14:paraId="7297B5AC" w14:textId="77777777" w:rsidTr="00912A80">
        <w:trPr>
          <w:trHeight w:val="230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04FF79B8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right="-80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</w:p>
          <w:p w14:paraId="57ED2FB4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0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14BFE82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07" w:right="-109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6F8D35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88E4C6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BD5474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54" w:right="-118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D956C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98" w:right="-109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Итого</w:t>
            </w:r>
          </w:p>
          <w:p w14:paraId="263A1B50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98" w:right="-109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 xml:space="preserve"> расходы на</w:t>
            </w:r>
          </w:p>
          <w:p w14:paraId="1E36A60E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98" w:right="-109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 xml:space="preserve"> 2023 год</w:t>
            </w:r>
          </w:p>
          <w:p w14:paraId="318D2055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98" w:right="-109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E2E08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98" w:right="-109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Итого</w:t>
            </w:r>
          </w:p>
          <w:p w14:paraId="36D89185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98" w:right="-109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расходы на</w:t>
            </w:r>
          </w:p>
          <w:p w14:paraId="2D536007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98" w:right="-108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2024 год</w:t>
            </w:r>
          </w:p>
        </w:tc>
      </w:tr>
      <w:tr w:rsidR="00D03C18" w:rsidRPr="00D03C18" w14:paraId="271BCB4C" w14:textId="77777777" w:rsidTr="00912A80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216C1D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3D6C47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6FAE2B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798150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629DCD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C7CBE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US" w:eastAsia="ru-RU"/>
              </w:rPr>
            </w:pPr>
            <w:r w:rsidRPr="00D03C18"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  <w:t>7 089 397,24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A527F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  <w:t> 7 038 502,77</w:t>
            </w:r>
          </w:p>
        </w:tc>
      </w:tr>
      <w:tr w:rsidR="00D03C18" w:rsidRPr="00D03C18" w14:paraId="6DD2C0F0" w14:textId="77777777" w:rsidTr="00912A80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52F16E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050C76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BBDC51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FFD3E8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716C3B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20481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  <w:t>177 234,93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38003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  <w:t>351 929,94</w:t>
            </w:r>
          </w:p>
        </w:tc>
      </w:tr>
      <w:tr w:rsidR="00D03C18" w:rsidRPr="00D03C18" w14:paraId="295E56E9" w14:textId="77777777" w:rsidTr="00912A80">
        <w:trPr>
          <w:trHeight w:val="70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40ACD3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32FB62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E2CB8D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A797BF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7544B7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A0183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5 502 955,09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8E10C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5 592 955,09</w:t>
            </w:r>
          </w:p>
        </w:tc>
      </w:tr>
      <w:tr w:rsidR="00D03C18" w:rsidRPr="00D03C18" w14:paraId="5AEAB9E9" w14:textId="77777777" w:rsidTr="00912A80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390269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1E40D9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AAA257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22D7D1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BE62A3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AEEC4" w14:textId="77777777" w:rsidR="00D03C18" w:rsidRPr="00D03C18" w:rsidRDefault="00D03C18" w:rsidP="00D03C18">
            <w:pPr>
              <w:snapToGrid w:val="0"/>
              <w:spacing w:after="0" w:line="240" w:lineRule="auto"/>
              <w:ind w:left="-39" w:right="-128"/>
              <w:jc w:val="center"/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  <w:t>776 991,57</w:t>
            </w:r>
          </w:p>
          <w:p w14:paraId="7C06B03D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4089A" w14:textId="77777777" w:rsidR="00D03C18" w:rsidRPr="00D03C18" w:rsidRDefault="00D03C18" w:rsidP="00D03C18">
            <w:pPr>
              <w:spacing w:after="0" w:line="240" w:lineRule="auto"/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  <w:t>776 991,57</w:t>
            </w:r>
          </w:p>
        </w:tc>
      </w:tr>
      <w:tr w:rsidR="00D03C18" w:rsidRPr="00D03C18" w14:paraId="28CAAF20" w14:textId="77777777" w:rsidTr="00912A80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EB01CC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B0ED5D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8EE52B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FAA167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71 0 00 00000</w:t>
            </w:r>
          </w:p>
          <w:p w14:paraId="0F0EACC9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074F9F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64DDE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776 991,57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625F3" w14:textId="77777777" w:rsidR="00D03C18" w:rsidRPr="00D03C18" w:rsidRDefault="00D03C18" w:rsidP="00D03C18">
            <w:pPr>
              <w:spacing w:after="0" w:line="240" w:lineRule="auto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776 991,57</w:t>
            </w:r>
          </w:p>
        </w:tc>
      </w:tr>
      <w:tr w:rsidR="00D03C18" w:rsidRPr="00D03C18" w14:paraId="62AB3AC5" w14:textId="77777777" w:rsidTr="00912A80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AD1BEC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14D02D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8324F8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2E07AC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71 1 00 00000</w:t>
            </w:r>
          </w:p>
          <w:p w14:paraId="19E93990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520854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64F24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776 991,57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6DCA2" w14:textId="77777777" w:rsidR="00D03C18" w:rsidRPr="00D03C18" w:rsidRDefault="00D03C18" w:rsidP="00D03C18">
            <w:pPr>
              <w:spacing w:after="0" w:line="240" w:lineRule="auto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776 991,57</w:t>
            </w:r>
          </w:p>
        </w:tc>
      </w:tr>
      <w:tr w:rsidR="00D03C18" w:rsidRPr="00D03C18" w14:paraId="0C9D0D8E" w14:textId="77777777" w:rsidTr="00912A80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FA8496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BD5358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33438A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B2E69D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71 1 00 С1402</w:t>
            </w:r>
          </w:p>
          <w:p w14:paraId="5F45FB03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BB842C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A5CE9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776 991,57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B10B7" w14:textId="77777777" w:rsidR="00D03C18" w:rsidRPr="00D03C18" w:rsidRDefault="00D03C18" w:rsidP="00D03C18">
            <w:pPr>
              <w:spacing w:after="0" w:line="240" w:lineRule="auto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776 991,57</w:t>
            </w:r>
          </w:p>
        </w:tc>
      </w:tr>
      <w:tr w:rsidR="00D03C18" w:rsidRPr="00D03C18" w14:paraId="49102874" w14:textId="77777777" w:rsidTr="00912A80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1DC899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Расходы на выплату персоналу в целях обеспечения выполнения </w:t>
            </w:r>
            <w:proofErr w:type="gramStart"/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функций  государственными</w:t>
            </w:r>
            <w:proofErr w:type="gramEnd"/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(муниципальными)органами, казенными 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A5380D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64137C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4C25D7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71 1 00 С1402</w:t>
            </w:r>
          </w:p>
          <w:p w14:paraId="50547211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A8D4BC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612FB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776 991,57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2E320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776 991,57</w:t>
            </w:r>
          </w:p>
        </w:tc>
      </w:tr>
      <w:tr w:rsidR="00D03C18" w:rsidRPr="00D03C18" w14:paraId="04EC0333" w14:textId="77777777" w:rsidTr="00912A80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ECBE37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49EFD1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81E25D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D607E3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right="-147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F98448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47873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  <w:t>1 608 688,43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DB9C0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  <w:t>1 608 688,43</w:t>
            </w:r>
          </w:p>
        </w:tc>
      </w:tr>
      <w:tr w:rsidR="00D03C18" w:rsidRPr="00D03C18" w14:paraId="369882F8" w14:textId="77777777" w:rsidTr="00912A80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436629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B31A4C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04A28F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DD36B2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73 </w:t>
            </w:r>
            <w:proofErr w:type="gramStart"/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0  00</w:t>
            </w:r>
            <w:proofErr w:type="gramEnd"/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00000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88101F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F5DB6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  <w:t>1 608 688,43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AF0E6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  <w:t>1 608 688,43</w:t>
            </w:r>
          </w:p>
        </w:tc>
      </w:tr>
      <w:tr w:rsidR="00D03C18" w:rsidRPr="00D03C18" w14:paraId="16268076" w14:textId="77777777" w:rsidTr="00912A80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E52EA7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lastRenderedPageBreak/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3B65E1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C03ED5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373FE7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73 </w:t>
            </w:r>
            <w:proofErr w:type="gramStart"/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1  00</w:t>
            </w:r>
            <w:proofErr w:type="gramEnd"/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00000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9B688B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67E6E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  <w:t>1 608 688,43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D0505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  <w:t>1 608 688,43</w:t>
            </w:r>
          </w:p>
        </w:tc>
      </w:tr>
      <w:tr w:rsidR="00D03C18" w:rsidRPr="00D03C18" w14:paraId="7A522917" w14:textId="77777777" w:rsidTr="00912A80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1AFB38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2470B4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048FAB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086AA4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73 </w:t>
            </w:r>
            <w:proofErr w:type="gramStart"/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1  00</w:t>
            </w:r>
            <w:proofErr w:type="gramEnd"/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С1402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EFCF0D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6E569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  <w:t>1 608 688,43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BD61F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  <w:t>1 608 688,43</w:t>
            </w:r>
          </w:p>
        </w:tc>
      </w:tr>
      <w:tr w:rsidR="00D03C18" w:rsidRPr="00D03C18" w14:paraId="358C35E9" w14:textId="77777777" w:rsidTr="00912A80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FF62A6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Расходы на выплату персоналу в целях обеспечения выполнения </w:t>
            </w:r>
            <w:proofErr w:type="gramStart"/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функций  государственными</w:t>
            </w:r>
            <w:proofErr w:type="gramEnd"/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(муниципальными)органами, казенными 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78478F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5DF6D8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D3714B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73 </w:t>
            </w:r>
            <w:proofErr w:type="gramStart"/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1  00</w:t>
            </w:r>
            <w:proofErr w:type="gramEnd"/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С1402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AE2643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E8DEB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  <w:t>1 608 688,43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71EF9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  <w:t>1 608 688,43</w:t>
            </w:r>
          </w:p>
        </w:tc>
      </w:tr>
      <w:tr w:rsidR="00D03C18" w:rsidRPr="00D03C18" w14:paraId="38876FA8" w14:textId="77777777" w:rsidTr="00912A80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FD046F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ДРУГИЕ ОБЩЕГОСУДАРСТВЕННЫЕ РАСХОДЫ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9FF988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349CC4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6ED430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CEE5C5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1701C" w14:textId="7914A43B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  <w:t>3117275,09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6CF31" w14:textId="77777777" w:rsidR="00D03C18" w:rsidRPr="00D03C18" w:rsidRDefault="00D03C18" w:rsidP="00D03C18">
            <w:pPr>
              <w:spacing w:after="0" w:line="240" w:lineRule="auto"/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  <w:t>3 207 275,09</w:t>
            </w:r>
          </w:p>
        </w:tc>
      </w:tr>
      <w:tr w:rsidR="00D03C18" w:rsidRPr="00D03C18" w14:paraId="2496BDB2" w14:textId="77777777" w:rsidTr="00912A80">
        <w:trPr>
          <w:trHeight w:val="922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D34664" w14:textId="77777777" w:rsidR="00D03C18" w:rsidRPr="00D03C18" w:rsidRDefault="00D03C18" w:rsidP="00D03C18">
            <w:pPr>
              <w:spacing w:after="0" w:line="240" w:lineRule="auto"/>
              <w:ind w:right="57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40334F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FD3465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CFC03C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0EAAD1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BF8C7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100 000,00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3D6DD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200 000,00</w:t>
            </w:r>
          </w:p>
        </w:tc>
      </w:tr>
      <w:tr w:rsidR="00D03C18" w:rsidRPr="00D03C18" w14:paraId="6844F821" w14:textId="77777777" w:rsidTr="00912A80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F80E3C" w14:textId="77777777" w:rsidR="00D03C18" w:rsidRPr="00D03C18" w:rsidRDefault="00D03C18" w:rsidP="00D03C18">
            <w:pPr>
              <w:spacing w:after="0" w:line="240" w:lineRule="auto"/>
              <w:ind w:right="57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Подпрограмма </w:t>
            </w:r>
            <w:proofErr w:type="gramStart"/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«</w:t>
            </w:r>
            <w:r w:rsidRPr="00D03C18"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  <w:t xml:space="preserve"> Проведение</w:t>
            </w:r>
            <w:proofErr w:type="gramEnd"/>
            <w:r w:rsidRPr="00D03C18"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  <w:t xml:space="preserve"> муниципальной политики в области имущественных и земельных  отношений»  муниципальной программы </w:t>
            </w: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«Управление муниципальным имуществом и земельными ресурсами»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46F2F4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E36EB5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1AD718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04 2 00 00000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BA762E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4A0F8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100 000,00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03744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200 000,00</w:t>
            </w:r>
          </w:p>
        </w:tc>
      </w:tr>
      <w:tr w:rsidR="00D03C18" w:rsidRPr="00D03C18" w14:paraId="777EDB07" w14:textId="77777777" w:rsidTr="00912A80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EFEE51" w14:textId="77777777" w:rsidR="00D03C18" w:rsidRPr="00D03C18" w:rsidRDefault="00D03C18" w:rsidP="00D03C18">
            <w:pPr>
              <w:spacing w:after="0" w:line="240" w:lineRule="auto"/>
              <w:ind w:right="57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Основное мероприятие «Осуществление мероприятий в области имущественных и земельных отношений»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967B94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0FDB06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522B20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04 2 01 00000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4D6270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6272D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100 000,00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99D93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200 000,00</w:t>
            </w:r>
          </w:p>
        </w:tc>
      </w:tr>
      <w:tr w:rsidR="00D03C18" w:rsidRPr="00D03C18" w14:paraId="4578ECC3" w14:textId="77777777" w:rsidTr="00912A80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A59872" w14:textId="77777777" w:rsidR="00D03C18" w:rsidRPr="00D03C18" w:rsidRDefault="00D03C18" w:rsidP="00D03C18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Мероприятия в области имущественных отношений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D645D2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418586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AC1F4D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04 2 01 С1467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399A99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CC050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50 000,00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AAA03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100 000,00</w:t>
            </w:r>
          </w:p>
        </w:tc>
      </w:tr>
      <w:tr w:rsidR="00D03C18" w:rsidRPr="00D03C18" w14:paraId="610AA44B" w14:textId="77777777" w:rsidTr="00912A80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1FCD1B" w14:textId="77777777" w:rsidR="00D03C18" w:rsidRPr="00D03C18" w:rsidRDefault="00D03C18" w:rsidP="00D03C18">
            <w:pPr>
              <w:spacing w:after="0" w:line="240" w:lineRule="auto"/>
              <w:ind w:left="57" w:right="57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Закупка товаров, </w:t>
            </w:r>
            <w:proofErr w:type="gramStart"/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работ  и</w:t>
            </w:r>
            <w:proofErr w:type="gramEnd"/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0C5D9A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6F99C9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6BA0BD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042 </w:t>
            </w:r>
            <w:proofErr w:type="gramStart"/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01  С</w:t>
            </w:r>
            <w:proofErr w:type="gramEnd"/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1467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026201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6970D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50 000,00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DD3FE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100 000,00</w:t>
            </w:r>
          </w:p>
        </w:tc>
      </w:tr>
      <w:tr w:rsidR="00D03C18" w:rsidRPr="00D03C18" w14:paraId="02226630" w14:textId="77777777" w:rsidTr="00912A80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4DB619" w14:textId="77777777" w:rsidR="00D03C18" w:rsidRPr="00D03C18" w:rsidRDefault="00D03C18" w:rsidP="00D03C18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Мероприятия в области земельных отношений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4FC9A7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F7ED26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51B0C9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042 01 С1468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F7CAAA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6A5B6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50 000,00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01BAB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100 000,00</w:t>
            </w:r>
          </w:p>
        </w:tc>
      </w:tr>
      <w:tr w:rsidR="00D03C18" w:rsidRPr="00D03C18" w14:paraId="391EF275" w14:textId="77777777" w:rsidTr="00912A80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B6E499" w14:textId="77777777" w:rsidR="00D03C18" w:rsidRPr="00D03C18" w:rsidRDefault="00D03C18" w:rsidP="00D03C18">
            <w:pPr>
              <w:spacing w:after="0" w:line="240" w:lineRule="auto"/>
              <w:ind w:left="57" w:right="57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Закупка товаров, </w:t>
            </w:r>
            <w:proofErr w:type="gramStart"/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работ  и</w:t>
            </w:r>
            <w:proofErr w:type="gramEnd"/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6CC563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DD1E7C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E76BBD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042 </w:t>
            </w:r>
            <w:proofErr w:type="gramStart"/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01  С</w:t>
            </w:r>
            <w:proofErr w:type="gramEnd"/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1468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1D12B2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2F2D5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50 000,00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AA9BF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100 000,00</w:t>
            </w:r>
          </w:p>
        </w:tc>
      </w:tr>
      <w:tr w:rsidR="00D03C18" w:rsidRPr="00D03C18" w14:paraId="1D620164" w14:textId="77777777" w:rsidTr="00912A80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4845D2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AB88E5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AF798D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D7178C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76 0 </w:t>
            </w:r>
            <w:proofErr w:type="gramStart"/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00  00000</w:t>
            </w:r>
            <w:proofErr w:type="gramEnd"/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AF437A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C95A2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val="en-US" w:eastAsia="ru-RU"/>
              </w:rPr>
            </w:pPr>
            <w:r w:rsidRPr="00D03C18"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  <w:t>845 081,82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53A80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val="en-US" w:eastAsia="ru-RU"/>
              </w:rPr>
            </w:pPr>
            <w:r w:rsidRPr="00D03C18"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  <w:t>845 081,82</w:t>
            </w:r>
          </w:p>
        </w:tc>
      </w:tr>
      <w:tr w:rsidR="00D03C18" w:rsidRPr="00D03C18" w14:paraId="2F5ED277" w14:textId="77777777" w:rsidTr="00912A80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DC1858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Выполнение других обязательств местного бюджета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9EB898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1C63C8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2CAADA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76 1 00 00000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A333B3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3574F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val="en-US"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845 081,82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94027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val="en-US"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845 081,82</w:t>
            </w:r>
          </w:p>
        </w:tc>
      </w:tr>
      <w:tr w:rsidR="00D03C18" w:rsidRPr="00D03C18" w14:paraId="746EDC73" w14:textId="77777777" w:rsidTr="00912A80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BCDED8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highlight w:val="red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BDF4DC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678772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C3ECFE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76 1 00 С1404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67982D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5D043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val="en-US"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845 081,82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372FB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val="en-US"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845 081,82</w:t>
            </w:r>
          </w:p>
        </w:tc>
      </w:tr>
      <w:tr w:rsidR="00D03C18" w:rsidRPr="00D03C18" w14:paraId="57AB57AF" w14:textId="77777777" w:rsidTr="00912A80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0C1CBD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Закупка товаров, </w:t>
            </w:r>
            <w:proofErr w:type="gramStart"/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работ  и</w:t>
            </w:r>
            <w:proofErr w:type="gramEnd"/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B76D54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EA1438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1686FA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76 1 00 С1404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450E78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8EFC8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val="en-US"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840 081,82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38B7E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840 081,82</w:t>
            </w:r>
          </w:p>
        </w:tc>
      </w:tr>
      <w:tr w:rsidR="00D03C18" w:rsidRPr="00D03C18" w14:paraId="2757DBDC" w14:textId="77777777" w:rsidTr="00912A80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4FB89A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69D898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A7013A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E70F40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76 1 00 С1404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40C36C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5D06A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5 </w:t>
            </w: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val="en-US" w:eastAsia="ru-RU"/>
              </w:rPr>
              <w:t>000</w:t>
            </w: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95112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5 </w:t>
            </w: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val="en-US" w:eastAsia="ru-RU"/>
              </w:rPr>
              <w:t>000</w:t>
            </w: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,00</w:t>
            </w:r>
          </w:p>
        </w:tc>
      </w:tr>
      <w:tr w:rsidR="00D03C18" w:rsidRPr="00D03C18" w14:paraId="21EE0911" w14:textId="77777777" w:rsidTr="00912A80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9A42DD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Непрограммная деятельность </w:t>
            </w:r>
            <w:proofErr w:type="gramStart"/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органов  местного</w:t>
            </w:r>
            <w:proofErr w:type="gramEnd"/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03FE1C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3872AE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945660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77 0 00 00000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C28090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AC610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60 000,00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D4507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50 000,00</w:t>
            </w:r>
          </w:p>
        </w:tc>
      </w:tr>
      <w:tr w:rsidR="00D03C18" w:rsidRPr="00D03C18" w14:paraId="1B79F829" w14:textId="77777777" w:rsidTr="00912A80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DE9DD4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59A0E3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7DFA42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F68EFD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77 2 00 00000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D87805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13840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60 000,00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7C053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50 000,00</w:t>
            </w:r>
          </w:p>
        </w:tc>
      </w:tr>
      <w:tr w:rsidR="00D03C18" w:rsidRPr="00D03C18" w14:paraId="4329B949" w14:textId="77777777" w:rsidTr="00912A80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3205BA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127953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C54D4D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336F3F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77 </w:t>
            </w:r>
            <w:proofErr w:type="gramStart"/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2  00</w:t>
            </w:r>
            <w:proofErr w:type="gramEnd"/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 С1439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3F896B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7BD4A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60 000,00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59D8C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50 000,00</w:t>
            </w:r>
          </w:p>
        </w:tc>
      </w:tr>
      <w:tr w:rsidR="00D03C18" w:rsidRPr="00D03C18" w14:paraId="7E4FD81F" w14:textId="77777777" w:rsidTr="00912A80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B5EC8D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Закупка товаров, </w:t>
            </w:r>
            <w:proofErr w:type="gramStart"/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работ  и</w:t>
            </w:r>
            <w:proofErr w:type="gramEnd"/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40BE8F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DB258D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3C7582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77 </w:t>
            </w:r>
            <w:proofErr w:type="gramStart"/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2  00</w:t>
            </w:r>
            <w:proofErr w:type="gramEnd"/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 С1439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74A330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553A8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60 000,00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75189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50 000,00</w:t>
            </w:r>
          </w:p>
        </w:tc>
      </w:tr>
      <w:tr w:rsidR="00D03C18" w:rsidRPr="00D03C18" w14:paraId="7DF61502" w14:textId="77777777" w:rsidTr="00912A80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2317EB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Непрограммные расходы на обеспечение деятельности муниципальных казенных учреждений Брежневского сельсовета Курского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59798C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98CE44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2E01CF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79 0 00 00000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084CBF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52078" w14:textId="1B460F43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  <w:t>2112193,27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B5058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  <w:t>2 112 193,27</w:t>
            </w:r>
          </w:p>
        </w:tc>
      </w:tr>
      <w:tr w:rsidR="00D03C18" w:rsidRPr="00D03C18" w14:paraId="347EB4DB" w14:textId="77777777" w:rsidTr="00912A80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90F425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Расходы на обеспечение деятельности муниципальных казенных учреждений, не вошедших в программные мероприятия Брежневского сельсовета Курского района Курской области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F32A8D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B42769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58A5DC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79 1 00 00000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DFC409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06251" w14:textId="26E90436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  <w:t>2112193,27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8771E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  <w:t>2 112 193,27</w:t>
            </w:r>
          </w:p>
        </w:tc>
      </w:tr>
      <w:tr w:rsidR="00D03C18" w:rsidRPr="00D03C18" w14:paraId="1E18B2E8" w14:textId="77777777" w:rsidTr="00912A80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ED123E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Расходы на обеспечение деятельности (оказание </w:t>
            </w:r>
            <w:proofErr w:type="gramStart"/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услуг )</w:t>
            </w:r>
            <w:proofErr w:type="gramEnd"/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муниципальных учреждений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E1C8D0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E1A9CF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3C204C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79 1 00 С1401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AFE2FE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4187E" w14:textId="59332A60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  <w:t>2112193,27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C7B07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  <w:t>2 112 193,27</w:t>
            </w:r>
          </w:p>
        </w:tc>
      </w:tr>
      <w:tr w:rsidR="00D03C18" w:rsidRPr="00D03C18" w14:paraId="30A6C067" w14:textId="77777777" w:rsidTr="00912A80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942F65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EB099D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DC904B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98794B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79 1 00 С1401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72093D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93E93" w14:textId="27DF31D2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1478193,27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2904D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1 478 193,27</w:t>
            </w:r>
          </w:p>
        </w:tc>
      </w:tr>
      <w:tr w:rsidR="00D03C18" w:rsidRPr="00D03C18" w14:paraId="5EE02845" w14:textId="77777777" w:rsidTr="00912A80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2FEE83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Закупка товаров, </w:t>
            </w:r>
            <w:proofErr w:type="gramStart"/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работ  и</w:t>
            </w:r>
            <w:proofErr w:type="gramEnd"/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DDC8D2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6DE0BB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532181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79 1 00 С1401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3914D9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1B182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631 000,00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3988D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631 000,00</w:t>
            </w:r>
          </w:p>
        </w:tc>
      </w:tr>
      <w:tr w:rsidR="00D03C18" w:rsidRPr="00D03C18" w14:paraId="1CFBF262" w14:textId="77777777" w:rsidTr="00912A80">
        <w:trPr>
          <w:trHeight w:val="320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75D11B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E3E42E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B59DB7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70499F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79 1 00 С1401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C5584A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8EEB8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3 000,00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AC889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3 000,00</w:t>
            </w:r>
          </w:p>
        </w:tc>
      </w:tr>
      <w:tr w:rsidR="00D03C18" w:rsidRPr="00D03C18" w14:paraId="0B662A36" w14:textId="77777777" w:rsidTr="00912A80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8E5F70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F00A40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C62CCB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B11EAB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F2656E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A089A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  <w:t>95 548,00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8B50A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  <w:t>98 884,00</w:t>
            </w:r>
          </w:p>
        </w:tc>
      </w:tr>
      <w:tr w:rsidR="00D03C18" w:rsidRPr="00D03C18" w14:paraId="16DD0F88" w14:textId="77777777" w:rsidTr="00912A80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6E0A78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9487EB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2F128C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E745F9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743562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08E7F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  <w:t>95 548,00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78A2E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  <w:t>98 884,00</w:t>
            </w:r>
          </w:p>
        </w:tc>
      </w:tr>
      <w:tr w:rsidR="00D03C18" w:rsidRPr="00D03C18" w14:paraId="005C8C14" w14:textId="77777777" w:rsidTr="00912A80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A9A1F5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B70DC5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980944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A87993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77 0 00 00000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4CF09F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7ACBF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  <w:t>95 548,00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B02F1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  <w:t>98 884,00</w:t>
            </w:r>
          </w:p>
        </w:tc>
      </w:tr>
      <w:tr w:rsidR="00D03C18" w:rsidRPr="00D03C18" w14:paraId="56281E03" w14:textId="77777777" w:rsidTr="00912A80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769B67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highlight w:val="red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34AAD7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8ADC0A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282E9F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77 2 00 00000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914C14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04539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  <w:t>95 548,00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C911F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  <w:t>98 884,00</w:t>
            </w:r>
          </w:p>
        </w:tc>
      </w:tr>
      <w:tr w:rsidR="00D03C18" w:rsidRPr="00D03C18" w14:paraId="1955AEC9" w14:textId="77777777" w:rsidTr="00912A80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144B6E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highlight w:val="red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9E9BD9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CD81FE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009C8E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77 2 00 51180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82BEAB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959BE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  <w:t>95 548,00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4D3FE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  <w:t>98 884,00</w:t>
            </w:r>
          </w:p>
        </w:tc>
      </w:tr>
      <w:tr w:rsidR="00D03C18" w:rsidRPr="00D03C18" w14:paraId="3513F79B" w14:textId="77777777" w:rsidTr="00912A80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1F23FF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</w:t>
            </w:r>
            <w:proofErr w:type="gramStart"/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функций  государственными</w:t>
            </w:r>
            <w:proofErr w:type="gramEnd"/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(муниципальными)органами, казенными 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B4B258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2AC976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7F987E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77 2 00 51180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0A17CE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0013F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  <w:t>95 548,00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C8556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  <w:t>98 884,00</w:t>
            </w:r>
          </w:p>
        </w:tc>
      </w:tr>
      <w:tr w:rsidR="00D03C18" w:rsidRPr="00D03C18" w14:paraId="1794FB62" w14:textId="77777777" w:rsidTr="00912A80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0EB419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20052B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72ED2E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highlight w:val="red"/>
                <w:lang w:eastAsia="ru-RU"/>
              </w:rPr>
            </w:pPr>
            <w:r w:rsidRPr="00D03C18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01DE26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B40DFA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9162B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  <w:t>11 000,00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47478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  <w:t>10 000,00</w:t>
            </w:r>
          </w:p>
        </w:tc>
      </w:tr>
      <w:tr w:rsidR="00D03C18" w:rsidRPr="00D03C18" w14:paraId="1737A1FB" w14:textId="77777777" w:rsidTr="00912A80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7CA5A2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 xml:space="preserve">Защита населения и территории от чрезвычайных ситуаций, </w:t>
            </w: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lastRenderedPageBreak/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EB192F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lastRenderedPageBreak/>
              <w:t>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31F80A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057AEA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493056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0181B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11 000,00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97483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10 000,00</w:t>
            </w:r>
          </w:p>
        </w:tc>
      </w:tr>
      <w:tr w:rsidR="00D03C18" w:rsidRPr="00D03C18" w14:paraId="721F5DE1" w14:textId="77777777" w:rsidTr="00912A80">
        <w:trPr>
          <w:trHeight w:val="596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4DCC3C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на 2022- 2026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A10086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9DEFA5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FF540C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13 0 00 00000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4838A9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27F3C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11 000,00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82AD1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10 000,00</w:t>
            </w:r>
          </w:p>
        </w:tc>
      </w:tr>
      <w:tr w:rsidR="00D03C18" w:rsidRPr="00D03C18" w14:paraId="23295271" w14:textId="77777777" w:rsidTr="00912A80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61654B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  <w:t xml:space="preserve">Основное </w:t>
            </w:r>
            <w:proofErr w:type="gramStart"/>
            <w:r w:rsidRPr="00D03C18"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  <w:t>мероприятие  «</w:t>
            </w:r>
            <w:proofErr w:type="gramEnd"/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Обеспечение первичных мер пожарной безопасности на территории»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77BF19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EAD530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014144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13 1 00 00000</w:t>
            </w:r>
          </w:p>
          <w:p w14:paraId="0A31BBB4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FA8E61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4FC9A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11 000,00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B5FDB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10 000,00</w:t>
            </w:r>
          </w:p>
        </w:tc>
      </w:tr>
      <w:tr w:rsidR="00D03C18" w:rsidRPr="00D03C18" w14:paraId="0045F982" w14:textId="77777777" w:rsidTr="00912A80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4C7286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</w:t>
            </w:r>
            <w:proofErr w:type="gramStart"/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объектах  на</w:t>
            </w:r>
            <w:proofErr w:type="gramEnd"/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 xml:space="preserve"> 2022-2026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D23E5F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AF851F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92F975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13 1 00 00000</w:t>
            </w:r>
          </w:p>
          <w:p w14:paraId="2378FFBB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F776EE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A8C08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11 000,00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B0D9B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10 000,00</w:t>
            </w:r>
          </w:p>
        </w:tc>
      </w:tr>
      <w:tr w:rsidR="00D03C18" w:rsidRPr="00D03C18" w14:paraId="4962D8B7" w14:textId="77777777" w:rsidTr="00912A80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81AFFE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highlight w:val="red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Брежневского сельсовета Курского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496CDA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E1DDA3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009E98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13 1 00 С1415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D0E1AC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E3CA8" w14:textId="77777777" w:rsidR="00D03C18" w:rsidRPr="00D03C18" w:rsidRDefault="00D03C18" w:rsidP="00D03C18">
            <w:pPr>
              <w:spacing w:after="0" w:line="240" w:lineRule="auto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11 000,00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9C336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10 000,00</w:t>
            </w:r>
          </w:p>
        </w:tc>
      </w:tr>
      <w:tr w:rsidR="00D03C18" w:rsidRPr="00D03C18" w14:paraId="081E7E5B" w14:textId="77777777" w:rsidTr="00912A80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20C61C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Закупка товаров, </w:t>
            </w:r>
            <w:proofErr w:type="gramStart"/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работ  и</w:t>
            </w:r>
            <w:proofErr w:type="gramEnd"/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5D1403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D58A08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1D5808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13 1 00 С1415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C6FFF4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5ED56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11 000,00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ED0D6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10 000,00</w:t>
            </w:r>
          </w:p>
        </w:tc>
      </w:tr>
      <w:tr w:rsidR="00D03C18" w:rsidRPr="00D03C18" w14:paraId="48B66BBA" w14:textId="77777777" w:rsidTr="00912A80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E23005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ЖИЛИЩНО – 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58E3D1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28A504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4F46FF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63757D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EEF82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749C8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  <w:t>50 000,00</w:t>
            </w:r>
          </w:p>
        </w:tc>
      </w:tr>
      <w:tr w:rsidR="00D03C18" w:rsidRPr="00D03C18" w14:paraId="3A026786" w14:textId="77777777" w:rsidTr="00912A80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4F91F8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9F90F1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8829B8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B54C36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39A1B0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CB056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58D16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50 000,00</w:t>
            </w:r>
          </w:p>
        </w:tc>
      </w:tr>
      <w:tr w:rsidR="00D03C18" w:rsidRPr="00D03C18" w14:paraId="39FD9122" w14:textId="77777777" w:rsidTr="00912A80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4A540D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«Обеспечение доступным и комфортным жильем и коммунальными услугами граждан в Брежневском сельсовете Курского района Курской </w:t>
            </w:r>
            <w:proofErr w:type="gramStart"/>
            <w:r w:rsidRPr="00D03C18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  <w:t>области  на</w:t>
            </w:r>
            <w:proofErr w:type="gramEnd"/>
            <w:r w:rsidRPr="00D03C18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  <w:t xml:space="preserve"> 2022-2026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873E6F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72D547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6D0466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4E7D6C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E4CD6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674D9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40 000,00</w:t>
            </w:r>
          </w:p>
        </w:tc>
      </w:tr>
      <w:tr w:rsidR="00D03C18" w:rsidRPr="00D03C18" w14:paraId="6C905193" w14:textId="77777777" w:rsidTr="00912A80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B59932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Подпрограмма «Обеспечение качественными услугами ЖКХ населения»</w:t>
            </w:r>
            <w:r w:rsidRPr="00D03C18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муниципальной программы </w:t>
            </w:r>
            <w:r w:rsidRPr="00D03C18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  <w:t xml:space="preserve">«Обеспечение доступным и комфортным жильем и коммунальными услугами граждан в Брежневском сельсовете Курского района Курской </w:t>
            </w:r>
            <w:proofErr w:type="gramStart"/>
            <w:r w:rsidRPr="00D03C18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  <w:t>области  на</w:t>
            </w:r>
            <w:proofErr w:type="gramEnd"/>
            <w:r w:rsidRPr="00D03C18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  <w:t xml:space="preserve"> 2022-2026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C2F6D3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83A018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A18F56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07 3 00 00000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04AF2F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168DB" w14:textId="77777777" w:rsidR="00D03C18" w:rsidRPr="00D03C18" w:rsidRDefault="00D03C18" w:rsidP="00D03C18">
            <w:pPr>
              <w:spacing w:after="0" w:line="240" w:lineRule="auto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    50 000,00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057AC" w14:textId="77777777" w:rsidR="00D03C18" w:rsidRPr="00D03C18" w:rsidRDefault="00D03C18" w:rsidP="00D03C18">
            <w:pPr>
              <w:spacing w:after="0" w:line="240" w:lineRule="auto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40 000,00</w:t>
            </w:r>
          </w:p>
        </w:tc>
      </w:tr>
      <w:tr w:rsidR="00D03C18" w:rsidRPr="00D03C18" w14:paraId="1AEAB8A4" w14:textId="77777777" w:rsidTr="00912A80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966A69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Основное мероприятие «Осуществление мероприятий по </w:t>
            </w: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lastRenderedPageBreak/>
              <w:t>благоустройству территории населенных пунктов»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7D41A4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lastRenderedPageBreak/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4C2864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B648D0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07 3 00 00000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142E27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B58CC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A60A7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40 000,00</w:t>
            </w:r>
          </w:p>
        </w:tc>
      </w:tr>
      <w:tr w:rsidR="00D03C18" w:rsidRPr="00D03C18" w14:paraId="1B33456A" w14:textId="77777777" w:rsidTr="00912A80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BA3A7A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Мероприятия по благоустройству Брежневского сельсовета Курского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623E6D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01A8DA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B77116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07 3 00 С1433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7A342E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0A4B9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C2925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40 000,00</w:t>
            </w:r>
          </w:p>
        </w:tc>
      </w:tr>
      <w:tr w:rsidR="00D03C18" w:rsidRPr="00D03C18" w14:paraId="19B14CBD" w14:textId="77777777" w:rsidTr="00912A80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FAA63D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Закупка товаров, </w:t>
            </w:r>
            <w:proofErr w:type="gramStart"/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работ  и</w:t>
            </w:r>
            <w:proofErr w:type="gramEnd"/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C82483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2D91D4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403C7E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07 3 00 С1433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5D9CBF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2FF50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9752F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40 000,00</w:t>
            </w:r>
          </w:p>
        </w:tc>
      </w:tr>
      <w:tr w:rsidR="00D03C18" w:rsidRPr="00D03C18" w14:paraId="00359193" w14:textId="77777777" w:rsidTr="00912A80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D9BF22" w14:textId="77777777" w:rsidR="00D03C18" w:rsidRPr="00D03C18" w:rsidRDefault="00D03C18" w:rsidP="00D03C18">
            <w:pPr>
              <w:suppressAutoHyphens/>
              <w:spacing w:after="0" w:line="276" w:lineRule="auto"/>
              <w:rPr>
                <w:rFonts w:ascii="Arial" w:eastAsia="Times New Roman" w:hAnsi="Arial" w:cs="Arial"/>
                <w:i/>
                <w:iCs/>
                <w:color w:val="00000A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color w:val="00000A"/>
                <w:sz w:val="20"/>
                <w:szCs w:val="20"/>
                <w:lang w:eastAsia="ru-RU"/>
              </w:rPr>
              <w:t>Муниципальная программа</w:t>
            </w:r>
          </w:p>
          <w:p w14:paraId="59865856" w14:textId="77777777" w:rsidR="00D03C18" w:rsidRPr="00D03C18" w:rsidRDefault="00D03C18" w:rsidP="00D03C18">
            <w:pPr>
              <w:suppressAutoHyphens/>
              <w:spacing w:after="0" w:line="276" w:lineRule="auto"/>
              <w:rPr>
                <w:rFonts w:ascii="Arial" w:eastAsia="Times New Roman" w:hAnsi="Arial" w:cs="Arial"/>
                <w:i/>
                <w:iCs/>
                <w:color w:val="00000A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color w:val="00000A"/>
                <w:sz w:val="20"/>
                <w:szCs w:val="20"/>
                <w:lang w:eastAsia="ru-RU"/>
              </w:rPr>
              <w:t>«</w:t>
            </w:r>
            <w:proofErr w:type="gramStart"/>
            <w:r w:rsidRPr="00D03C18">
              <w:rPr>
                <w:rFonts w:ascii="Arial" w:eastAsia="Times New Roman" w:hAnsi="Arial" w:cs="Arial"/>
                <w:i/>
                <w:iCs/>
                <w:color w:val="00000A"/>
                <w:sz w:val="20"/>
                <w:szCs w:val="20"/>
                <w:lang w:eastAsia="ru-RU"/>
              </w:rPr>
              <w:t>Энергосбережение  и</w:t>
            </w:r>
            <w:proofErr w:type="gramEnd"/>
            <w:r w:rsidRPr="00D03C18">
              <w:rPr>
                <w:rFonts w:ascii="Arial" w:eastAsia="Times New Roman" w:hAnsi="Arial" w:cs="Arial"/>
                <w:i/>
                <w:iCs/>
                <w:color w:val="00000A"/>
                <w:sz w:val="20"/>
                <w:szCs w:val="20"/>
                <w:lang w:eastAsia="ru-RU"/>
              </w:rPr>
              <w:t xml:space="preserve"> повышение энергетической эффективности в Брежневском  сельсовете Курского    района Курской области»</w:t>
            </w:r>
          </w:p>
          <w:p w14:paraId="11F7C50B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4EFCC1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435614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49E833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5DC971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5B085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10 000,00</w:t>
            </w:r>
          </w:p>
          <w:p w14:paraId="6851A832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E63C0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10 000,00</w:t>
            </w:r>
          </w:p>
        </w:tc>
      </w:tr>
      <w:tr w:rsidR="00D03C18" w:rsidRPr="00D03C18" w14:paraId="4A906974" w14:textId="77777777" w:rsidTr="00912A80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1E5932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Основное мероприятие «Обеспечение </w:t>
            </w:r>
            <w:proofErr w:type="gramStart"/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условий  энергосбережения</w:t>
            </w:r>
            <w:proofErr w:type="gramEnd"/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и повышение энергетической эффективности на территории муниципального образования»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508DC3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5B355B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1A8A6C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051 0100000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3D3693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385C3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10 000,00</w:t>
            </w:r>
          </w:p>
          <w:p w14:paraId="550F53F1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4370B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10 000,00</w:t>
            </w:r>
          </w:p>
        </w:tc>
      </w:tr>
      <w:tr w:rsidR="00D03C18" w:rsidRPr="00D03C18" w14:paraId="480D3F76" w14:textId="77777777" w:rsidTr="00912A80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2A536B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условий  энергосбережения</w:t>
            </w:r>
            <w:proofErr w:type="gramEnd"/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и повышение энергетической эффективности на территории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CF0643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3022BC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B183CC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051 01С1434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1A32E7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FA342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10 000,00</w:t>
            </w:r>
          </w:p>
          <w:p w14:paraId="26C6DE90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50E02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78073871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10 000,00</w:t>
            </w:r>
          </w:p>
        </w:tc>
      </w:tr>
      <w:tr w:rsidR="00D03C18" w:rsidRPr="00D03C18" w14:paraId="3F858BC5" w14:textId="77777777" w:rsidTr="00912A80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4867CF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C35726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F33CAB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6B7398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051 01С1434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3E5147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10070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10 000,00</w:t>
            </w:r>
          </w:p>
          <w:p w14:paraId="623A94E3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EBE40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10 000,00</w:t>
            </w:r>
          </w:p>
        </w:tc>
      </w:tr>
      <w:tr w:rsidR="00D03C18" w:rsidRPr="00D03C18" w14:paraId="1C9BB8FE" w14:textId="77777777" w:rsidTr="00912A80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4FDB6A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A112A0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5468E8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495722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A09ECD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8E43B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  <w:t>932 659,22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88964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624 733,74</w:t>
            </w:r>
          </w:p>
        </w:tc>
      </w:tr>
      <w:tr w:rsidR="00D03C18" w:rsidRPr="00D03C18" w14:paraId="41803635" w14:textId="77777777" w:rsidTr="00912A80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149ED3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1DC11F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868C23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BB1EA9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9434A8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4BCCB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932 659,22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B6E38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624 733,74</w:t>
            </w:r>
          </w:p>
        </w:tc>
      </w:tr>
      <w:tr w:rsidR="00D03C18" w:rsidRPr="00D03C18" w14:paraId="32D67A86" w14:textId="77777777" w:rsidTr="00912A80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AC5D40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«Развитие культуры Брежневского сельсовета Курского района Курской области на 2022-2026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8263D2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3C6DFE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548908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19D6FE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99501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932 659,22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6332F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624 733,74</w:t>
            </w:r>
          </w:p>
        </w:tc>
      </w:tr>
      <w:tr w:rsidR="00D03C18" w:rsidRPr="00D03C18" w14:paraId="3B0F1D2A" w14:textId="77777777" w:rsidTr="00912A80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274875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Основное мероприятие «Обеспечение деятельности культурно-досугового дела»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13B248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AB3EB6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919BB1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    01 1 00 00000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0EAB65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21038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932 659,22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4F59B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624 733,74</w:t>
            </w:r>
          </w:p>
        </w:tc>
      </w:tr>
      <w:tr w:rsidR="00D03C18" w:rsidRPr="00D03C18" w14:paraId="5296D8D7" w14:textId="77777777" w:rsidTr="00912A80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DEB6A3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Подпрограмма «Искусство» муниципальной программы «Развитие культуры Брежневского сельсовета Курского района Курской области на 2022-2026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117802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35DB09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20E147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01 1 01 00000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6F480B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BB386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932 659,22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2FA3D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624 733,74</w:t>
            </w:r>
          </w:p>
        </w:tc>
      </w:tr>
      <w:tr w:rsidR="00D03C18" w:rsidRPr="00D03C18" w14:paraId="0063BF85" w14:textId="77777777" w:rsidTr="00912A80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09926A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42ABFA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CC4387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4771E5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01 1 </w:t>
            </w:r>
            <w:proofErr w:type="gramStart"/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00  С</w:t>
            </w:r>
            <w:proofErr w:type="gramEnd"/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E93C60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E1515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932 659,22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B70D1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624 733,74</w:t>
            </w:r>
          </w:p>
        </w:tc>
      </w:tr>
      <w:tr w:rsidR="00D03C18" w:rsidRPr="00D03C18" w14:paraId="6CDBC40F" w14:textId="77777777" w:rsidTr="00912A80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B710A2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05DCFC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FB985A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109AD3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 1 00 С1401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105A3C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27182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578 736,21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96D88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578 736,21</w:t>
            </w:r>
          </w:p>
        </w:tc>
      </w:tr>
      <w:tr w:rsidR="00D03C18" w:rsidRPr="00D03C18" w14:paraId="320F0406" w14:textId="77777777" w:rsidTr="00912A80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FD627E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Закупка товаров, </w:t>
            </w:r>
            <w:proofErr w:type="gramStart"/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работ  и</w:t>
            </w:r>
            <w:proofErr w:type="gramEnd"/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B85D1B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D8ACC6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690B36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 1 00 С1401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DFE3F1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87FC7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352 923,01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AA600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44 997,53</w:t>
            </w:r>
          </w:p>
        </w:tc>
      </w:tr>
      <w:tr w:rsidR="00D03C18" w:rsidRPr="00D03C18" w14:paraId="187A2748" w14:textId="77777777" w:rsidTr="00912A80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1A3299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13D7F2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5039E0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C933D8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 1 00 С1401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D6CDC5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0D26A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4E9CC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1000,00</w:t>
            </w:r>
          </w:p>
        </w:tc>
      </w:tr>
      <w:tr w:rsidR="00D03C18" w:rsidRPr="00D03C18" w14:paraId="0BFCA3BE" w14:textId="77777777" w:rsidTr="00912A80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41A56A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738615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EBC4C5" w14:textId="77777777" w:rsidR="00D03C18" w:rsidRPr="00D03C18" w:rsidRDefault="00D03C18" w:rsidP="00D03C18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E89E32" w14:textId="77777777" w:rsidR="00D03C18" w:rsidRPr="00D03C18" w:rsidRDefault="00D03C18" w:rsidP="00D03C18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09BBD5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7A1C9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  <w:t>300 000,00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679D4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  <w:t>300 000,00</w:t>
            </w:r>
          </w:p>
        </w:tc>
      </w:tr>
      <w:tr w:rsidR="00D03C18" w:rsidRPr="00D03C18" w14:paraId="646562F6" w14:textId="77777777" w:rsidTr="00912A80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226ECF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0203A5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52A1F0" w14:textId="77777777" w:rsidR="00D03C18" w:rsidRPr="00D03C18" w:rsidRDefault="00D03C18" w:rsidP="00D03C18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1B5B96" w14:textId="77777777" w:rsidR="00D03C18" w:rsidRPr="00D03C18" w:rsidRDefault="00D03C18" w:rsidP="00D03C18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957CCE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1D9A7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  <w:t>300 000,00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7CE61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  <w:t>300 000,00</w:t>
            </w:r>
          </w:p>
        </w:tc>
      </w:tr>
      <w:tr w:rsidR="00D03C18" w:rsidRPr="00D03C18" w14:paraId="06C9ACD7" w14:textId="77777777" w:rsidTr="00912A80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925DCC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lastRenderedPageBreak/>
              <w:t>Муниципальная программа «Социальная поддержка граждан»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251A33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6AEE1E" w14:textId="77777777" w:rsidR="00D03C18" w:rsidRPr="00D03C18" w:rsidRDefault="00D03C18" w:rsidP="00D03C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3DDBB3" w14:textId="77777777" w:rsidR="00D03C18" w:rsidRPr="00D03C18" w:rsidRDefault="00D03C18" w:rsidP="00D03C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022 00 00000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2243F6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5F75B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300 000,00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F205E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300 000,00</w:t>
            </w:r>
          </w:p>
        </w:tc>
      </w:tr>
      <w:tr w:rsidR="00D03C18" w:rsidRPr="00D03C18" w14:paraId="7E6B6313" w14:textId="77777777" w:rsidTr="00912A80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F85CCC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0CA36D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E6519B" w14:textId="77777777" w:rsidR="00D03C18" w:rsidRPr="00D03C18" w:rsidRDefault="00D03C18" w:rsidP="00D03C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D5A350" w14:textId="77777777" w:rsidR="00D03C18" w:rsidRPr="00D03C18" w:rsidRDefault="00D03C18" w:rsidP="00D03C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022 00 00000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E72595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97FCC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300 000,00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89790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300 000,00</w:t>
            </w:r>
          </w:p>
        </w:tc>
      </w:tr>
      <w:tr w:rsidR="00D03C18" w:rsidRPr="00D03C18" w14:paraId="52C086E8" w14:textId="77777777" w:rsidTr="00912A80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C4C217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Основное мероприятие «Предоставление выплат пенсий за выслугу лет и доплат к пенсиям муниципальных служащих»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56E5AA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B58798" w14:textId="77777777" w:rsidR="00D03C18" w:rsidRPr="00D03C18" w:rsidRDefault="00D03C18" w:rsidP="00D03C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1FAE14" w14:textId="77777777" w:rsidR="00D03C18" w:rsidRPr="00D03C18" w:rsidRDefault="00D03C18" w:rsidP="00D03C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022 01 00000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6629A2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7E2B4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300 000,00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0C55F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300 000,00</w:t>
            </w:r>
          </w:p>
        </w:tc>
      </w:tr>
      <w:tr w:rsidR="00D03C18" w:rsidRPr="00D03C18" w14:paraId="65914590" w14:textId="77777777" w:rsidTr="00912A80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04515E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Выплаты пенсий за выслугу лет и доплат к пенсиям муниципальных служащих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B249E2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C92890" w14:textId="77777777" w:rsidR="00D03C18" w:rsidRPr="00D03C18" w:rsidRDefault="00D03C18" w:rsidP="00D03C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25DE67" w14:textId="77777777" w:rsidR="00D03C18" w:rsidRPr="00D03C18" w:rsidRDefault="00D03C18" w:rsidP="00D03C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022 01 С1445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D1D0D7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57D28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300 000,00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F3216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300 000,00</w:t>
            </w:r>
          </w:p>
        </w:tc>
      </w:tr>
      <w:tr w:rsidR="00D03C18" w:rsidRPr="00D03C18" w14:paraId="6C1FB727" w14:textId="77777777" w:rsidTr="00912A80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26A1C6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18D118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1A46FB" w14:textId="77777777" w:rsidR="00D03C18" w:rsidRPr="00D03C18" w:rsidRDefault="00D03C18" w:rsidP="00D03C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21ED0A" w14:textId="77777777" w:rsidR="00D03C18" w:rsidRPr="00D03C18" w:rsidRDefault="00D03C18" w:rsidP="00D03C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022 01 С1445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8F7B04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300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F0EE2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300 000,00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AEA69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300 000,00</w:t>
            </w:r>
          </w:p>
        </w:tc>
      </w:tr>
      <w:tr w:rsidR="00D03C18" w:rsidRPr="00D03C18" w14:paraId="7DE0E61C" w14:textId="77777777" w:rsidTr="00912A80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C23A6C" w14:textId="77777777" w:rsidR="00D03C18" w:rsidRPr="00D03C18" w:rsidRDefault="00D03C18" w:rsidP="00D03C1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480067" w14:textId="77777777" w:rsidR="00D03C18" w:rsidRPr="00D03C18" w:rsidRDefault="00D03C18" w:rsidP="00D03C1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44279E" w14:textId="77777777" w:rsidR="00D03C18" w:rsidRPr="00D03C18" w:rsidRDefault="00D03C18" w:rsidP="00D03C1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B094B7" w14:textId="77777777" w:rsidR="00D03C18" w:rsidRPr="00D03C18" w:rsidRDefault="00D03C18" w:rsidP="00D03C1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4612CA" w14:textId="77777777" w:rsidR="00D03C18" w:rsidRPr="00D03C18" w:rsidRDefault="00D03C18" w:rsidP="00D03C1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B8ED9" w14:textId="77777777" w:rsidR="00D03C18" w:rsidRPr="00D03C18" w:rsidRDefault="00D03C18" w:rsidP="00D03C1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3EEE6" w14:textId="77777777" w:rsidR="00D03C18" w:rsidRPr="00D03C18" w:rsidRDefault="00D03C18" w:rsidP="00D03C1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  <w:t>10 000,00</w:t>
            </w:r>
          </w:p>
        </w:tc>
      </w:tr>
      <w:tr w:rsidR="00D03C18" w:rsidRPr="00D03C18" w14:paraId="5FCC1ACA" w14:textId="77777777" w:rsidTr="00912A80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E8CA57" w14:textId="77777777" w:rsidR="00D03C18" w:rsidRPr="00D03C18" w:rsidRDefault="00D03C18" w:rsidP="00D03C1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A74358" w14:textId="77777777" w:rsidR="00D03C18" w:rsidRPr="00D03C18" w:rsidRDefault="00D03C18" w:rsidP="00D03C1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CF7BB5" w14:textId="77777777" w:rsidR="00D03C18" w:rsidRPr="00D03C18" w:rsidRDefault="00D03C18" w:rsidP="00D03C1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C9A899" w14:textId="77777777" w:rsidR="00D03C18" w:rsidRPr="00D03C18" w:rsidRDefault="00D03C18" w:rsidP="00D03C1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55A0E5" w14:textId="77777777" w:rsidR="00D03C18" w:rsidRPr="00D03C18" w:rsidRDefault="00D03C18" w:rsidP="00D03C1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A2438" w14:textId="77777777" w:rsidR="00D03C18" w:rsidRPr="00D03C18" w:rsidRDefault="00D03C18" w:rsidP="00D03C1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C4692" w14:textId="77777777" w:rsidR="00D03C18" w:rsidRPr="00D03C18" w:rsidRDefault="00D03C18" w:rsidP="00D03C1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10 000,00</w:t>
            </w:r>
          </w:p>
        </w:tc>
      </w:tr>
      <w:tr w:rsidR="00D03C18" w:rsidRPr="00D03C18" w14:paraId="00EE8FF1" w14:textId="77777777" w:rsidTr="00912A80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342CA9B9" w14:textId="77777777" w:rsidR="00D03C18" w:rsidRPr="00D03C18" w:rsidRDefault="00D03C18" w:rsidP="00D03C1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на 2022-2026 годы»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77FF17" w14:textId="77777777" w:rsidR="00D03C18" w:rsidRPr="00D03C18" w:rsidRDefault="00D03C18" w:rsidP="00D03C1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81E9E1" w14:textId="77777777" w:rsidR="00D03C18" w:rsidRPr="00D03C18" w:rsidRDefault="00D03C18" w:rsidP="00D03C1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F60C05" w14:textId="77777777" w:rsidR="00D03C18" w:rsidRPr="00D03C18" w:rsidRDefault="00D03C18" w:rsidP="00D03C1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08 0 00 00000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37E6E5" w14:textId="77777777" w:rsidR="00D03C18" w:rsidRPr="00D03C18" w:rsidRDefault="00D03C18" w:rsidP="00D03C1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1B92F" w14:textId="77777777" w:rsidR="00D03C18" w:rsidRPr="00D03C18" w:rsidRDefault="00D03C18" w:rsidP="00D03C1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9F953" w14:textId="77777777" w:rsidR="00D03C18" w:rsidRPr="00D03C18" w:rsidRDefault="00D03C18" w:rsidP="00D03C1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10 000,00</w:t>
            </w:r>
          </w:p>
        </w:tc>
      </w:tr>
      <w:tr w:rsidR="00D03C18" w:rsidRPr="00D03C18" w14:paraId="1EDF75D1" w14:textId="77777777" w:rsidTr="00912A80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5B14B929" w14:textId="77777777" w:rsidR="00D03C18" w:rsidRPr="00D03C18" w:rsidRDefault="00D03C18" w:rsidP="00D03C1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на 2022-2026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1044F8" w14:textId="77777777" w:rsidR="00D03C18" w:rsidRPr="00D03C18" w:rsidRDefault="00D03C18" w:rsidP="00D03C1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32B2B1" w14:textId="77777777" w:rsidR="00D03C18" w:rsidRPr="00D03C18" w:rsidRDefault="00D03C18" w:rsidP="00D03C1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FDE68C" w14:textId="77777777" w:rsidR="00D03C18" w:rsidRPr="00D03C18" w:rsidRDefault="00D03C18" w:rsidP="00D03C1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08 3 00 00000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82762E" w14:textId="77777777" w:rsidR="00D03C18" w:rsidRPr="00D03C18" w:rsidRDefault="00D03C18" w:rsidP="00D03C1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C9D12" w14:textId="77777777" w:rsidR="00D03C18" w:rsidRPr="00D03C18" w:rsidRDefault="00D03C18" w:rsidP="00D03C1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2BDFE" w14:textId="77777777" w:rsidR="00D03C18" w:rsidRPr="00D03C18" w:rsidRDefault="00D03C18" w:rsidP="00D03C1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10 000,00</w:t>
            </w:r>
          </w:p>
        </w:tc>
      </w:tr>
      <w:tr w:rsidR="00D03C18" w:rsidRPr="00D03C18" w14:paraId="7FC54C99" w14:textId="77777777" w:rsidTr="00912A80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7DB7A3C5" w14:textId="77777777" w:rsidR="00D03C18" w:rsidRPr="00D03C18" w:rsidRDefault="00D03C18" w:rsidP="00D03C1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12BC66" w14:textId="77777777" w:rsidR="00D03C18" w:rsidRPr="00D03C18" w:rsidRDefault="00D03C18" w:rsidP="00D03C1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D24409" w14:textId="77777777" w:rsidR="00D03C18" w:rsidRPr="00D03C18" w:rsidRDefault="00D03C18" w:rsidP="00D03C1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88E2D6" w14:textId="77777777" w:rsidR="00D03C18" w:rsidRPr="00D03C18" w:rsidRDefault="00D03C18" w:rsidP="00D03C1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08 3 01 00000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731637" w14:textId="77777777" w:rsidR="00D03C18" w:rsidRPr="00D03C18" w:rsidRDefault="00D03C18" w:rsidP="00D03C1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81A17" w14:textId="77777777" w:rsidR="00D03C18" w:rsidRPr="00D03C18" w:rsidRDefault="00D03C18" w:rsidP="00D03C1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DC396" w14:textId="77777777" w:rsidR="00D03C18" w:rsidRPr="00D03C18" w:rsidRDefault="00D03C18" w:rsidP="00D03C1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10 000,00</w:t>
            </w:r>
          </w:p>
        </w:tc>
      </w:tr>
      <w:tr w:rsidR="00D03C18" w:rsidRPr="00D03C18" w14:paraId="15AC66F0" w14:textId="77777777" w:rsidTr="00912A80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4F187434" w14:textId="77777777" w:rsidR="00D03C18" w:rsidRPr="00D03C18" w:rsidRDefault="00D03C18" w:rsidP="00D03C1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2EDB02" w14:textId="77777777" w:rsidR="00D03C18" w:rsidRPr="00D03C18" w:rsidRDefault="00D03C18" w:rsidP="00D03C1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94E00D" w14:textId="77777777" w:rsidR="00D03C18" w:rsidRPr="00D03C18" w:rsidRDefault="00D03C18" w:rsidP="00D03C1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64242B" w14:textId="77777777" w:rsidR="00D03C18" w:rsidRPr="00D03C18" w:rsidRDefault="00D03C18" w:rsidP="00D03C1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08 3 01 С1406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CC7079" w14:textId="77777777" w:rsidR="00D03C18" w:rsidRPr="00D03C18" w:rsidRDefault="00D03C18" w:rsidP="00D03C1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3862F" w14:textId="77777777" w:rsidR="00D03C18" w:rsidRPr="00D03C18" w:rsidRDefault="00D03C18" w:rsidP="00D03C1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F83B3" w14:textId="77777777" w:rsidR="00D03C18" w:rsidRPr="00D03C18" w:rsidRDefault="00D03C18" w:rsidP="00D03C1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10 000,00</w:t>
            </w:r>
          </w:p>
        </w:tc>
      </w:tr>
      <w:tr w:rsidR="00D03C18" w:rsidRPr="00D03C18" w14:paraId="25FCF33E" w14:textId="77777777" w:rsidTr="00912A80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11F5B0E0" w14:textId="77777777" w:rsidR="00D03C18" w:rsidRPr="00D03C18" w:rsidRDefault="00D03C18" w:rsidP="00D03C1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Закупка товаров, </w:t>
            </w:r>
            <w:proofErr w:type="gramStart"/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работ  и</w:t>
            </w:r>
            <w:proofErr w:type="gramEnd"/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8F30E2" w14:textId="77777777" w:rsidR="00D03C18" w:rsidRPr="00D03C18" w:rsidRDefault="00D03C18" w:rsidP="00D03C1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5307B9" w14:textId="77777777" w:rsidR="00D03C18" w:rsidRPr="00D03C18" w:rsidRDefault="00D03C18" w:rsidP="00D03C1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5C11D4" w14:textId="77777777" w:rsidR="00D03C18" w:rsidRPr="00D03C18" w:rsidRDefault="00D03C18" w:rsidP="00D03C1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08 3 01 С1406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24F91C" w14:textId="77777777" w:rsidR="00D03C18" w:rsidRPr="00D03C18" w:rsidRDefault="00D03C18" w:rsidP="00D03C1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59432" w14:textId="77777777" w:rsidR="00D03C18" w:rsidRPr="00D03C18" w:rsidRDefault="00D03C18" w:rsidP="00D03C1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300A7" w14:textId="77777777" w:rsidR="00D03C18" w:rsidRPr="00D03C18" w:rsidRDefault="00D03C18" w:rsidP="00D03C1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10 000,00</w:t>
            </w:r>
          </w:p>
        </w:tc>
      </w:tr>
    </w:tbl>
    <w:p w14:paraId="740C4CA4" w14:textId="77777777" w:rsidR="00D03C18" w:rsidRPr="00D03C18" w:rsidRDefault="00D03C18" w:rsidP="00D03C18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</w:p>
    <w:p w14:paraId="16E5157C" w14:textId="77777777" w:rsidR="00D03C18" w:rsidRPr="00D03C18" w:rsidRDefault="00D03C18" w:rsidP="00D03C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6D75EAB8" w14:textId="77777777" w:rsidR="00D03C18" w:rsidRPr="00D03C18" w:rsidRDefault="00D03C18" w:rsidP="00D03C18">
      <w:pPr>
        <w:spacing w:after="0" w:line="240" w:lineRule="auto"/>
        <w:jc w:val="right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</w:p>
    <w:p w14:paraId="5FBA8948" w14:textId="77777777" w:rsidR="00D03C18" w:rsidRPr="00D03C18" w:rsidRDefault="00D03C18" w:rsidP="00D03C18">
      <w:pPr>
        <w:spacing w:after="0" w:line="240" w:lineRule="auto"/>
        <w:jc w:val="right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</w:p>
    <w:p w14:paraId="1231737D" w14:textId="77777777" w:rsidR="00D03C18" w:rsidRPr="00D03C18" w:rsidRDefault="00D03C18" w:rsidP="00D03C18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</w:p>
    <w:p w14:paraId="0E283E35" w14:textId="77777777" w:rsidR="00D03C18" w:rsidRPr="00D03C18" w:rsidRDefault="00D03C18" w:rsidP="00D03C18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</w:p>
    <w:bookmarkEnd w:id="6"/>
    <w:p w14:paraId="38E728C8" w14:textId="77777777" w:rsidR="00D03C18" w:rsidRPr="00D03C18" w:rsidRDefault="00D03C18" w:rsidP="00D03C18">
      <w:pPr>
        <w:spacing w:after="0" w:line="240" w:lineRule="auto"/>
        <w:jc w:val="right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</w:p>
    <w:p w14:paraId="17145CF9" w14:textId="77777777" w:rsidR="00D03C18" w:rsidRPr="00D03C18" w:rsidRDefault="00D03C18" w:rsidP="00D03C18">
      <w:pPr>
        <w:spacing w:after="0" w:line="240" w:lineRule="auto"/>
        <w:jc w:val="right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</w:p>
    <w:p w14:paraId="033F678B" w14:textId="77777777" w:rsidR="00D03C18" w:rsidRPr="00D03C18" w:rsidRDefault="00D03C18" w:rsidP="00D03C18">
      <w:pPr>
        <w:spacing w:after="0" w:line="240" w:lineRule="auto"/>
        <w:jc w:val="right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</w:p>
    <w:p w14:paraId="327403FB" w14:textId="77777777" w:rsidR="00D03C18" w:rsidRPr="00D03C18" w:rsidRDefault="00D03C18" w:rsidP="00D03C18">
      <w:pPr>
        <w:spacing w:after="0" w:line="240" w:lineRule="auto"/>
        <w:jc w:val="right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</w:p>
    <w:p w14:paraId="27C98EC7" w14:textId="77777777" w:rsidR="00D03C18" w:rsidRPr="00D03C18" w:rsidRDefault="00D03C18" w:rsidP="00D03C18">
      <w:pPr>
        <w:spacing w:after="0" w:line="240" w:lineRule="auto"/>
        <w:jc w:val="right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</w:p>
    <w:p w14:paraId="7A77238F" w14:textId="77777777" w:rsidR="00D03C18" w:rsidRPr="00D03C18" w:rsidRDefault="00D03C18" w:rsidP="00D03C18">
      <w:pPr>
        <w:spacing w:after="0" w:line="240" w:lineRule="auto"/>
        <w:jc w:val="right"/>
        <w:rPr>
          <w:rFonts w:ascii="Arial" w:eastAsia="Calibri" w:hAnsi="Arial" w:cs="Arial"/>
          <w:i/>
          <w:iCs/>
          <w:sz w:val="20"/>
          <w:szCs w:val="20"/>
          <w:lang w:eastAsia="ru-RU"/>
        </w:rPr>
      </w:pPr>
      <w:bookmarkStart w:id="7" w:name="_Hlk89946955"/>
      <w:proofErr w:type="gramStart"/>
      <w:r w:rsidRPr="00D03C18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Приложение  №</w:t>
      </w:r>
      <w:proofErr w:type="gramEnd"/>
      <w:r w:rsidRPr="00D03C18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9</w:t>
      </w:r>
    </w:p>
    <w:p w14:paraId="479C18CA" w14:textId="77777777" w:rsidR="00D03C18" w:rsidRPr="00D03C18" w:rsidRDefault="00D03C18" w:rsidP="00D03C18">
      <w:pPr>
        <w:spacing w:after="0" w:line="240" w:lineRule="auto"/>
        <w:ind w:right="-3"/>
        <w:jc w:val="right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  <w:r w:rsidRPr="00D03C1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                                                                                      к </w:t>
      </w:r>
      <w:proofErr w:type="gramStart"/>
      <w:r w:rsidRPr="00D03C1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решению  Собрания</w:t>
      </w:r>
      <w:proofErr w:type="gramEnd"/>
      <w:r w:rsidRPr="00D03C1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депутатов</w:t>
      </w:r>
    </w:p>
    <w:p w14:paraId="4A6FD054" w14:textId="77777777" w:rsidR="00D03C18" w:rsidRPr="00D03C18" w:rsidRDefault="00D03C18" w:rsidP="00D03C18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D03C1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                                                                                               Брежневского сельсовета </w:t>
      </w:r>
    </w:p>
    <w:p w14:paraId="3E980347" w14:textId="77777777" w:rsidR="00D03C18" w:rsidRPr="00D03C18" w:rsidRDefault="00D03C18" w:rsidP="00D03C18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D03C1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                                                                                    Курского района Курской области </w:t>
      </w:r>
    </w:p>
    <w:p w14:paraId="68C28FAF" w14:textId="65F58529" w:rsidR="00D03C18" w:rsidRPr="00D03C18" w:rsidRDefault="00D03C18" w:rsidP="00D03C18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D03C1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                                                                    </w:t>
      </w:r>
      <w:proofErr w:type="gramStart"/>
      <w:r w:rsidRPr="00D03C1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от  </w:t>
      </w:r>
      <w:r w:rsidR="00692826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17</w:t>
      </w:r>
      <w:r w:rsidRPr="00D03C1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.12</w:t>
      </w:r>
      <w:proofErr w:type="gramEnd"/>
      <w:r w:rsidRPr="00D03C1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.2021г. №</w:t>
      </w:r>
      <w:r w:rsidR="00692826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81-3-14</w:t>
      </w:r>
      <w:r w:rsidRPr="00D03C1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</w:t>
      </w:r>
    </w:p>
    <w:p w14:paraId="0B0F2510" w14:textId="77777777" w:rsidR="00D03C18" w:rsidRPr="00D03C18" w:rsidRDefault="00D03C18" w:rsidP="00D03C18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D03C1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                                                                            «О бюджете Брежневского сельсовета</w:t>
      </w:r>
    </w:p>
    <w:p w14:paraId="5F0D8D49" w14:textId="77777777" w:rsidR="00D03C18" w:rsidRPr="00D03C18" w:rsidRDefault="00D03C18" w:rsidP="00D03C18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D03C1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                                                         Курского района Курской </w:t>
      </w:r>
      <w:proofErr w:type="gramStart"/>
      <w:r w:rsidRPr="00D03C1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области  на</w:t>
      </w:r>
      <w:proofErr w:type="gramEnd"/>
      <w:r w:rsidRPr="00D03C1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2022 год </w:t>
      </w:r>
    </w:p>
    <w:p w14:paraId="25F20562" w14:textId="77777777" w:rsidR="00D03C18" w:rsidRPr="00D03C18" w:rsidRDefault="00D03C18" w:rsidP="00D03C18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D03C1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и на плановый период 2023 и 2024 годов»</w:t>
      </w:r>
    </w:p>
    <w:p w14:paraId="50C54E9A" w14:textId="77777777" w:rsidR="00D03C18" w:rsidRPr="00D03C18" w:rsidRDefault="00D03C18" w:rsidP="00D03C18">
      <w:pPr>
        <w:spacing w:after="0" w:line="240" w:lineRule="auto"/>
        <w:jc w:val="center"/>
        <w:rPr>
          <w:rFonts w:ascii="Arial" w:eastAsia="Calibri" w:hAnsi="Arial" w:cs="Arial"/>
          <w:b/>
          <w:i/>
          <w:iCs/>
          <w:sz w:val="28"/>
          <w:szCs w:val="28"/>
          <w:lang w:eastAsia="ru-RU"/>
        </w:rPr>
      </w:pPr>
    </w:p>
    <w:p w14:paraId="3C654728" w14:textId="77777777" w:rsidR="00D03C18" w:rsidRPr="00D03C18" w:rsidRDefault="00D03C18" w:rsidP="00D03C18">
      <w:pPr>
        <w:spacing w:after="0" w:line="240" w:lineRule="auto"/>
        <w:jc w:val="center"/>
        <w:rPr>
          <w:rFonts w:ascii="Arial" w:eastAsia="Calibri" w:hAnsi="Arial" w:cs="Arial"/>
          <w:b/>
          <w:i/>
          <w:iCs/>
          <w:sz w:val="28"/>
          <w:szCs w:val="28"/>
          <w:lang w:eastAsia="ru-RU"/>
        </w:rPr>
      </w:pPr>
      <w:r w:rsidRPr="00D03C18">
        <w:rPr>
          <w:rFonts w:ascii="Arial" w:eastAsia="Calibri" w:hAnsi="Arial" w:cs="Arial"/>
          <w:b/>
          <w:i/>
          <w:iCs/>
          <w:sz w:val="28"/>
          <w:szCs w:val="28"/>
          <w:lang w:eastAsia="ru-RU"/>
        </w:rPr>
        <w:t>ВЕДОМСТВЕННАЯ СТРУКТУРА РАСХОДОВ БЮДЖЕТА</w:t>
      </w:r>
    </w:p>
    <w:p w14:paraId="1467A1E0" w14:textId="77777777" w:rsidR="00D03C18" w:rsidRPr="00D03C18" w:rsidRDefault="00D03C18" w:rsidP="00D03C18">
      <w:pPr>
        <w:spacing w:after="0" w:line="240" w:lineRule="auto"/>
        <w:jc w:val="center"/>
        <w:rPr>
          <w:rFonts w:ascii="Arial" w:eastAsia="Calibri" w:hAnsi="Arial" w:cs="Arial"/>
          <w:i/>
          <w:iCs/>
          <w:sz w:val="28"/>
          <w:szCs w:val="28"/>
          <w:lang w:eastAsia="ru-RU"/>
        </w:rPr>
      </w:pPr>
      <w:r w:rsidRPr="00D03C18">
        <w:rPr>
          <w:rFonts w:ascii="Arial" w:eastAsia="Calibri" w:hAnsi="Arial" w:cs="Arial"/>
          <w:b/>
          <w:i/>
          <w:iCs/>
          <w:sz w:val="28"/>
          <w:szCs w:val="28"/>
          <w:lang w:eastAsia="ru-RU"/>
        </w:rPr>
        <w:t>Брежневского сельсовета Курского района Курской области</w:t>
      </w:r>
      <w:r w:rsidRPr="00D03C18">
        <w:rPr>
          <w:rFonts w:ascii="Arial" w:eastAsia="Calibri" w:hAnsi="Arial" w:cs="Arial"/>
          <w:i/>
          <w:iCs/>
          <w:sz w:val="28"/>
          <w:szCs w:val="28"/>
          <w:lang w:eastAsia="ru-RU"/>
        </w:rPr>
        <w:t xml:space="preserve"> </w:t>
      </w:r>
    </w:p>
    <w:p w14:paraId="66B9C7C5" w14:textId="77777777" w:rsidR="00D03C18" w:rsidRPr="00D03C18" w:rsidRDefault="00D03C18" w:rsidP="00D03C18">
      <w:pPr>
        <w:spacing w:after="0" w:line="240" w:lineRule="auto"/>
        <w:jc w:val="center"/>
        <w:rPr>
          <w:rFonts w:ascii="Arial" w:eastAsia="Calibri" w:hAnsi="Arial" w:cs="Arial"/>
          <w:b/>
          <w:i/>
          <w:iCs/>
          <w:sz w:val="28"/>
          <w:szCs w:val="28"/>
          <w:lang w:eastAsia="ru-RU"/>
        </w:rPr>
      </w:pPr>
      <w:r w:rsidRPr="00D03C18">
        <w:rPr>
          <w:rFonts w:ascii="Arial" w:eastAsia="Calibri" w:hAnsi="Arial" w:cs="Arial"/>
          <w:b/>
          <w:i/>
          <w:iCs/>
          <w:sz w:val="28"/>
          <w:szCs w:val="28"/>
          <w:lang w:eastAsia="ru-RU"/>
        </w:rPr>
        <w:t>на 2022 год.</w:t>
      </w:r>
    </w:p>
    <w:p w14:paraId="0031AFA8" w14:textId="77777777" w:rsidR="00D03C18" w:rsidRPr="00D03C18" w:rsidRDefault="00D03C18" w:rsidP="00D03C18">
      <w:pPr>
        <w:spacing w:after="0" w:line="240" w:lineRule="auto"/>
        <w:rPr>
          <w:rFonts w:ascii="Arial" w:eastAsia="Calibri" w:hAnsi="Arial" w:cs="Arial"/>
          <w:i/>
          <w:iCs/>
          <w:sz w:val="28"/>
          <w:szCs w:val="28"/>
          <w:lang w:eastAsia="ru-RU"/>
        </w:rPr>
      </w:pPr>
    </w:p>
    <w:p w14:paraId="0D2C6067" w14:textId="77777777" w:rsidR="00D03C18" w:rsidRPr="00D03C18" w:rsidRDefault="00D03C18" w:rsidP="00D03C18">
      <w:pPr>
        <w:spacing w:after="0" w:line="240" w:lineRule="auto"/>
        <w:jc w:val="right"/>
        <w:rPr>
          <w:rFonts w:ascii="Arial" w:eastAsia="Calibri" w:hAnsi="Arial" w:cs="Arial"/>
          <w:i/>
          <w:iCs/>
          <w:sz w:val="20"/>
          <w:szCs w:val="20"/>
          <w:lang w:eastAsia="ru-RU"/>
        </w:rPr>
      </w:pPr>
      <w:r w:rsidRPr="00D03C18">
        <w:rPr>
          <w:rFonts w:ascii="Arial" w:eastAsia="Calibri" w:hAnsi="Arial" w:cs="Arial"/>
          <w:i/>
          <w:iCs/>
          <w:sz w:val="20"/>
          <w:szCs w:val="20"/>
          <w:lang w:eastAsia="ru-RU"/>
        </w:rPr>
        <w:t>(руб.)</w:t>
      </w:r>
    </w:p>
    <w:tbl>
      <w:tblPr>
        <w:tblW w:w="9745" w:type="dxa"/>
        <w:tblInd w:w="173" w:type="dxa"/>
        <w:tblLayout w:type="fixed"/>
        <w:tblLook w:val="0000" w:firstRow="0" w:lastRow="0" w:firstColumn="0" w:lastColumn="0" w:noHBand="0" w:noVBand="0"/>
      </w:tblPr>
      <w:tblGrid>
        <w:gridCol w:w="3780"/>
        <w:gridCol w:w="844"/>
        <w:gridCol w:w="844"/>
        <w:gridCol w:w="605"/>
        <w:gridCol w:w="1652"/>
        <w:gridCol w:w="623"/>
        <w:gridCol w:w="1397"/>
      </w:tblGrid>
      <w:tr w:rsidR="00D03C18" w:rsidRPr="00D03C18" w14:paraId="253A65CE" w14:textId="77777777" w:rsidTr="00987345">
        <w:trPr>
          <w:trHeight w:val="230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A7B14E0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right="-80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</w:p>
          <w:p w14:paraId="5EDCCC33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0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92B4BD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07" w:right="-109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</w:p>
          <w:p w14:paraId="322CAC4C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right="-109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6DAC030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07" w:right="-109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0BF6CF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084955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F1E518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54" w:right="-118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EB1CC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98" w:right="-109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Итого</w:t>
            </w:r>
          </w:p>
          <w:p w14:paraId="3927B50E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98" w:right="-109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 xml:space="preserve"> расходы на</w:t>
            </w:r>
          </w:p>
          <w:p w14:paraId="43599AAD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98" w:right="-109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 xml:space="preserve"> 2022 год</w:t>
            </w:r>
          </w:p>
          <w:p w14:paraId="5F8FA85A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98" w:right="-109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D03C18" w:rsidRPr="00D03C18" w14:paraId="359E4CDE" w14:textId="77777777" w:rsidTr="00987345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6052E5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90AD6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017FF2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963656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AF6FC3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5F62AF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99B0F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  <w:t>7 564 517,96</w:t>
            </w:r>
          </w:p>
        </w:tc>
      </w:tr>
      <w:tr w:rsidR="00D03C18" w:rsidRPr="00D03C18" w14:paraId="3ED6CF91" w14:textId="77777777" w:rsidTr="00987345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F79FE4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Администрация Брежневского сельсовета Курского района Курской области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DACFD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A26AD5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E95036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B6F17E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5B72B9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CF81A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7 564 517,96</w:t>
            </w:r>
          </w:p>
        </w:tc>
      </w:tr>
      <w:tr w:rsidR="00D03C18" w:rsidRPr="00D03C18" w14:paraId="24BB73BB" w14:textId="77777777" w:rsidTr="00987345">
        <w:trPr>
          <w:trHeight w:val="70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E5CA83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6DF73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073323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41C95E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D6D42C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96583A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38468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5 544 612,96</w:t>
            </w:r>
          </w:p>
        </w:tc>
      </w:tr>
      <w:tr w:rsidR="00D03C18" w:rsidRPr="00D03C18" w14:paraId="0896EB61" w14:textId="77777777" w:rsidTr="00987345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53A0A1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61636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CEC14D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DA7CD7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F42416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1953FB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7A4EC" w14:textId="77777777" w:rsidR="00D03C18" w:rsidRPr="00D03C18" w:rsidRDefault="00D03C18" w:rsidP="00D03C18">
            <w:pPr>
              <w:snapToGrid w:val="0"/>
              <w:spacing w:after="0" w:line="240" w:lineRule="auto"/>
              <w:ind w:left="-39" w:right="-128"/>
              <w:jc w:val="center"/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</w:pPr>
          </w:p>
          <w:p w14:paraId="7D3E91F3" w14:textId="77777777" w:rsidR="00D03C18" w:rsidRPr="00D03C18" w:rsidRDefault="00D03C18" w:rsidP="00D03C18">
            <w:pPr>
              <w:snapToGrid w:val="0"/>
              <w:spacing w:after="0" w:line="240" w:lineRule="auto"/>
              <w:ind w:left="-39" w:right="-128"/>
              <w:jc w:val="center"/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  <w:t>776 991,57</w:t>
            </w:r>
          </w:p>
          <w:p w14:paraId="64721B87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D03C18" w:rsidRPr="00D03C18" w14:paraId="49150D25" w14:textId="77777777" w:rsidTr="00987345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D099D8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AB062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3D934B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48691C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F507E0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71 0 00 00000</w:t>
            </w:r>
          </w:p>
          <w:p w14:paraId="2C3BF8C3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C32942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28957" w14:textId="77777777" w:rsidR="00D03C18" w:rsidRPr="00D03C18" w:rsidRDefault="00D03C18" w:rsidP="00D03C18">
            <w:pPr>
              <w:snapToGrid w:val="0"/>
              <w:spacing w:after="0" w:line="240" w:lineRule="auto"/>
              <w:ind w:left="-39" w:right="-128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776 991,57</w:t>
            </w:r>
          </w:p>
          <w:p w14:paraId="7F2BA991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D03C18" w:rsidRPr="00D03C18" w14:paraId="72253BF3" w14:textId="77777777" w:rsidTr="00987345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A62CD1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228BD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B1BA31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40DA58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053511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71 1 00 00000</w:t>
            </w:r>
          </w:p>
          <w:p w14:paraId="6AD19182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C81B3F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9EC79" w14:textId="77777777" w:rsidR="00D03C18" w:rsidRPr="00D03C18" w:rsidRDefault="00D03C18" w:rsidP="00D03C18">
            <w:pPr>
              <w:snapToGrid w:val="0"/>
              <w:spacing w:after="0" w:line="240" w:lineRule="auto"/>
              <w:ind w:left="-39" w:right="-128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776 991,57</w:t>
            </w:r>
          </w:p>
          <w:p w14:paraId="5C81945B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D03C18" w:rsidRPr="00D03C18" w14:paraId="5801C913" w14:textId="77777777" w:rsidTr="00987345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79D1C4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102AC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8082B6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234E45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7E71DA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71 1 00 С1402</w:t>
            </w:r>
          </w:p>
          <w:p w14:paraId="36E2884B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9385C1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F1527" w14:textId="77777777" w:rsidR="00D03C18" w:rsidRPr="00D03C18" w:rsidRDefault="00D03C18" w:rsidP="00D03C18">
            <w:pPr>
              <w:snapToGrid w:val="0"/>
              <w:spacing w:after="0" w:line="240" w:lineRule="auto"/>
              <w:ind w:left="-39" w:right="-128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776 991,57</w:t>
            </w:r>
          </w:p>
          <w:p w14:paraId="075B636C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D03C18" w:rsidRPr="00D03C18" w14:paraId="16962920" w14:textId="77777777" w:rsidTr="00987345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8BC980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Расходы на выплату персоналу в целях обеспечения выполнения </w:t>
            </w:r>
            <w:proofErr w:type="gramStart"/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функций  государственными</w:t>
            </w:r>
            <w:proofErr w:type="gramEnd"/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(муниципальными)органами, казенными  учреждениями, органами управления государственными внебюджетными фондами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E070C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211F25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B4825F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FA2545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71 1 00 С1402</w:t>
            </w:r>
          </w:p>
          <w:p w14:paraId="2C7488BB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AE3E69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CF8C4" w14:textId="77777777" w:rsidR="00D03C18" w:rsidRPr="00D03C18" w:rsidRDefault="00D03C18" w:rsidP="00D03C18">
            <w:pPr>
              <w:snapToGrid w:val="0"/>
              <w:spacing w:after="0" w:line="240" w:lineRule="auto"/>
              <w:ind w:left="-39" w:right="-128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776 991,57</w:t>
            </w:r>
          </w:p>
          <w:p w14:paraId="51006100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D03C18" w:rsidRPr="00D03C18" w14:paraId="7BF307A7" w14:textId="77777777" w:rsidTr="00987345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B46839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Функционирование законодательных    </w:t>
            </w:r>
            <w:proofErr w:type="gramStart"/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  (</w:t>
            </w:r>
            <w:proofErr w:type="gramEnd"/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представительных) органов государственной власти и представительных органов </w:t>
            </w:r>
          </w:p>
          <w:p w14:paraId="390F2401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муниципальных образований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51747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BABB43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AEC339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8418EE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BD3747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E904E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12 155,00</w:t>
            </w:r>
          </w:p>
        </w:tc>
      </w:tr>
      <w:tr w:rsidR="00D03C18" w:rsidRPr="00D03C18" w14:paraId="6BF9EC01" w14:textId="77777777" w:rsidTr="00987345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7993AB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2E6A8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F78537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BE3BB6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059FD0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77 0 00 00000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D0E194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ABDA2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12 155,00</w:t>
            </w:r>
          </w:p>
        </w:tc>
      </w:tr>
      <w:tr w:rsidR="00D03C18" w:rsidRPr="00D03C18" w14:paraId="14EF0CB8" w14:textId="77777777" w:rsidTr="00987345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DFE1D0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6E7B7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543AC2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5F182B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03</w:t>
            </w:r>
          </w:p>
          <w:p w14:paraId="4A2EEE7B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7FBBC1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77 2 00 00000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529124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6C421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12 155,00</w:t>
            </w:r>
          </w:p>
        </w:tc>
      </w:tr>
      <w:tr w:rsidR="00D03C18" w:rsidRPr="00D03C18" w14:paraId="3E9F3E42" w14:textId="77777777" w:rsidTr="00987345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C7A372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61385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B7BD9D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F22A3F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4B7041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77 2 00 П1484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1E3E62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C2E77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12 155,00</w:t>
            </w:r>
          </w:p>
        </w:tc>
      </w:tr>
      <w:tr w:rsidR="00D03C18" w:rsidRPr="00D03C18" w14:paraId="1B3FCC61" w14:textId="77777777" w:rsidTr="00987345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243833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CEEA4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ABFBFF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EF2720" w14:textId="77777777" w:rsidR="00D03C18" w:rsidRPr="00D03C18" w:rsidRDefault="00D03C18" w:rsidP="00D03C18">
            <w:pPr>
              <w:spacing w:after="0" w:line="240" w:lineRule="auto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BCC707" w14:textId="77777777" w:rsidR="00D03C18" w:rsidRPr="00D03C18" w:rsidRDefault="00D03C18" w:rsidP="00D03C18">
            <w:pPr>
              <w:spacing w:after="0" w:line="240" w:lineRule="auto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77 2 00 П1484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2C0733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CF716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12 155,00</w:t>
            </w:r>
          </w:p>
        </w:tc>
      </w:tr>
      <w:tr w:rsidR="00D03C18" w:rsidRPr="00D03C18" w14:paraId="5F2D3D77" w14:textId="77777777" w:rsidTr="00987345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90605B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D68F6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408069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8AE3DA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542CBD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right="-147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4522F5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AD1BE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  <w:t>1 619 184,43</w:t>
            </w:r>
          </w:p>
        </w:tc>
      </w:tr>
      <w:tr w:rsidR="00D03C18" w:rsidRPr="00D03C18" w14:paraId="629AACE1" w14:textId="77777777" w:rsidTr="00987345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9BD718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79DE5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911C6E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FC7151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940399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73 </w:t>
            </w:r>
            <w:proofErr w:type="gramStart"/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0  00</w:t>
            </w:r>
            <w:proofErr w:type="gramEnd"/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5ACFE3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60000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1 608 688,43</w:t>
            </w:r>
          </w:p>
        </w:tc>
      </w:tr>
      <w:tr w:rsidR="00D03C18" w:rsidRPr="00D03C18" w14:paraId="443F95F1" w14:textId="77777777" w:rsidTr="00987345">
        <w:trPr>
          <w:trHeight w:val="848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E72C5F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E2349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BC7B24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CCE2D4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26B52F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73 </w:t>
            </w:r>
            <w:proofErr w:type="gramStart"/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1  00</w:t>
            </w:r>
            <w:proofErr w:type="gramEnd"/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01A192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01B2F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1 608 688,43</w:t>
            </w:r>
          </w:p>
        </w:tc>
      </w:tr>
      <w:tr w:rsidR="00D03C18" w:rsidRPr="00D03C18" w14:paraId="6CD317AB" w14:textId="77777777" w:rsidTr="00987345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681D69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D1D55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9B3E11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A8D325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B8D20F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73 </w:t>
            </w:r>
            <w:proofErr w:type="gramStart"/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1  00</w:t>
            </w:r>
            <w:proofErr w:type="gramEnd"/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С1402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5F7C51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0FFD3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1 608 688,43</w:t>
            </w:r>
          </w:p>
        </w:tc>
      </w:tr>
      <w:tr w:rsidR="00D03C18" w:rsidRPr="00D03C18" w14:paraId="37C89A0A" w14:textId="77777777" w:rsidTr="00987345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3FE90A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Расходы на выплату персоналу в целях обеспечения выполнения </w:t>
            </w:r>
            <w:proofErr w:type="gramStart"/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функций  государственными</w:t>
            </w:r>
            <w:proofErr w:type="gramEnd"/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(муниципальными)органами, казенными  учреждениями, органами управления государственными внебюджетными фондами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C1075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701AAA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BBD483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D45684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73 </w:t>
            </w:r>
            <w:proofErr w:type="gramStart"/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1  00</w:t>
            </w:r>
            <w:proofErr w:type="gramEnd"/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С1402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07F740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4F7F1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1 608 688,43</w:t>
            </w:r>
          </w:p>
        </w:tc>
      </w:tr>
      <w:tr w:rsidR="00D03C18" w:rsidRPr="00D03C18" w14:paraId="0C9B9906" w14:textId="77777777" w:rsidTr="00987345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CA4208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402EC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0105A8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42C36A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4F9AFE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77 0 00 00000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F9C1D0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D239A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10 496,00</w:t>
            </w:r>
          </w:p>
        </w:tc>
      </w:tr>
      <w:tr w:rsidR="00D03C18" w:rsidRPr="00D03C18" w14:paraId="5EDF1093" w14:textId="77777777" w:rsidTr="00987345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4A38FF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962DB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D24BB1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AEA0DD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5E16C6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77 2 00 00000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9C97A0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1ABF7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10 496,00</w:t>
            </w:r>
          </w:p>
        </w:tc>
      </w:tr>
      <w:tr w:rsidR="00D03C18" w:rsidRPr="00D03C18" w14:paraId="3927D21D" w14:textId="77777777" w:rsidTr="00987345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8BBC55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Иные межбюджетные </w:t>
            </w:r>
            <w:proofErr w:type="gramStart"/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трансферты  на</w:t>
            </w:r>
            <w:proofErr w:type="gramEnd"/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4D60E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54B45F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987FD2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6C76ED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77 2 00 П1485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1B418F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ECE29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10 496,00</w:t>
            </w:r>
          </w:p>
        </w:tc>
      </w:tr>
      <w:tr w:rsidR="00D03C18" w:rsidRPr="00D03C18" w14:paraId="66E27AF9" w14:textId="77777777" w:rsidTr="00987345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B4667F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CE64F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AC4C2D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F32E57" w14:textId="77777777" w:rsidR="00D03C18" w:rsidRPr="00D03C18" w:rsidRDefault="00D03C18" w:rsidP="00D03C18">
            <w:pPr>
              <w:spacing w:after="0" w:line="240" w:lineRule="auto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45B132" w14:textId="77777777" w:rsidR="00D03C18" w:rsidRPr="00D03C18" w:rsidRDefault="00D03C18" w:rsidP="00D03C18">
            <w:pPr>
              <w:spacing w:after="0" w:line="240" w:lineRule="auto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77 2 00 П1485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ABB318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250CD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10 496,00</w:t>
            </w:r>
          </w:p>
        </w:tc>
      </w:tr>
      <w:tr w:rsidR="00D03C18" w:rsidRPr="00D03C18" w14:paraId="0973EC40" w14:textId="77777777" w:rsidTr="00987345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948CA2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right="-374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ДРУГИЕ ОБЩЕГОСУДАРСТВЕННЫЕ РАСХОДЫ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3E516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D86CB6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CF555D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0AA30F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1E3ADB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4DD8B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  <w:t>3 136 281,96</w:t>
            </w:r>
          </w:p>
        </w:tc>
      </w:tr>
      <w:tr w:rsidR="00D03C18" w:rsidRPr="00D03C18" w14:paraId="09DB076F" w14:textId="77777777" w:rsidTr="00987345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3B030E" w14:textId="77777777" w:rsidR="00D03C18" w:rsidRPr="00D03C18" w:rsidRDefault="00D03C18" w:rsidP="00D03C18">
            <w:pPr>
              <w:spacing w:after="0" w:line="240" w:lineRule="auto"/>
              <w:ind w:right="57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10594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6FE246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48534C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B06978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CAF8C9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708D7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100 000,00</w:t>
            </w:r>
          </w:p>
        </w:tc>
      </w:tr>
      <w:tr w:rsidR="00D03C18" w:rsidRPr="00D03C18" w14:paraId="09CA3D87" w14:textId="77777777" w:rsidTr="00987345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B8F362" w14:textId="77777777" w:rsidR="00D03C18" w:rsidRPr="00D03C18" w:rsidRDefault="00D03C18" w:rsidP="00D03C18">
            <w:pPr>
              <w:spacing w:after="0" w:line="240" w:lineRule="auto"/>
              <w:ind w:right="57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Подпрограмма </w:t>
            </w:r>
            <w:proofErr w:type="gramStart"/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«</w:t>
            </w:r>
            <w:r w:rsidRPr="00D03C18"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  <w:t xml:space="preserve"> Проведение</w:t>
            </w:r>
            <w:proofErr w:type="gramEnd"/>
            <w:r w:rsidRPr="00D03C18"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  <w:t xml:space="preserve"> муниципальной политики в области имущественных и земельных  отношений»  муниципальной программы </w:t>
            </w: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«Управление муниципальным имуществом и земельными ресурсами»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DCA11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1DFBB7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4E79F7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A9D472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04 2 00 00000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47D97B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F02C6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100 000,00</w:t>
            </w:r>
          </w:p>
        </w:tc>
      </w:tr>
      <w:tr w:rsidR="00D03C18" w:rsidRPr="00D03C18" w14:paraId="4775FAEA" w14:textId="77777777" w:rsidTr="00987345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A70995" w14:textId="77777777" w:rsidR="00D03C18" w:rsidRPr="00D03C18" w:rsidRDefault="00D03C18" w:rsidP="00D03C18">
            <w:pPr>
              <w:spacing w:after="0" w:line="240" w:lineRule="auto"/>
              <w:ind w:right="57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Основное мероприятие «Осуществление мероприятий в области имущественных и земельных отношений»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7730B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7545A3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FD537D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788AA5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04 2 01 00000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6BCA89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5DE82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100 000,00</w:t>
            </w:r>
          </w:p>
        </w:tc>
      </w:tr>
      <w:tr w:rsidR="00D03C18" w:rsidRPr="00D03C18" w14:paraId="12433686" w14:textId="77777777" w:rsidTr="00987345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27CD1C" w14:textId="77777777" w:rsidR="00D03C18" w:rsidRPr="00D03C18" w:rsidRDefault="00D03C18" w:rsidP="00D03C18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Мероприятия в области имущественных отношений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46670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0ACA87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086FD6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B759EF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04 2 01 С1467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01DC9A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8AAF4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50 000,00</w:t>
            </w:r>
          </w:p>
        </w:tc>
      </w:tr>
      <w:tr w:rsidR="00D03C18" w:rsidRPr="00D03C18" w14:paraId="3437AE8F" w14:textId="77777777" w:rsidTr="00987345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8F6B07" w14:textId="77777777" w:rsidR="00D03C18" w:rsidRPr="00D03C18" w:rsidRDefault="00D03C18" w:rsidP="00D03C18">
            <w:pPr>
              <w:spacing w:after="0" w:line="240" w:lineRule="auto"/>
              <w:ind w:left="57" w:right="57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Закупка товаров, </w:t>
            </w:r>
            <w:proofErr w:type="gramStart"/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работ  и</w:t>
            </w:r>
            <w:proofErr w:type="gramEnd"/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9B5CD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902D2C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21D78F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577C56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042 </w:t>
            </w:r>
            <w:proofErr w:type="gramStart"/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01  С</w:t>
            </w:r>
            <w:proofErr w:type="gramEnd"/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1467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49E4F5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14C44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50 000,00</w:t>
            </w:r>
          </w:p>
        </w:tc>
      </w:tr>
      <w:tr w:rsidR="00D03C18" w:rsidRPr="00D03C18" w14:paraId="2DA3FDC8" w14:textId="77777777" w:rsidTr="00987345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308654" w14:textId="77777777" w:rsidR="00D03C18" w:rsidRPr="00D03C18" w:rsidRDefault="00D03C18" w:rsidP="00D03C18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Мероприятия в области земельных отношений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E314F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D69A02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DF37BD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6A0E9F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042 01 С1468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BFD61C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5BCAD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50 000,00</w:t>
            </w:r>
          </w:p>
        </w:tc>
      </w:tr>
      <w:tr w:rsidR="00D03C18" w:rsidRPr="00D03C18" w14:paraId="3962D93C" w14:textId="77777777" w:rsidTr="00987345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4BBFB2" w14:textId="77777777" w:rsidR="00D03C18" w:rsidRPr="00D03C18" w:rsidRDefault="00D03C18" w:rsidP="00D03C18">
            <w:pPr>
              <w:spacing w:after="0" w:line="240" w:lineRule="auto"/>
              <w:ind w:left="57" w:right="57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Закупка товаров, </w:t>
            </w:r>
            <w:proofErr w:type="gramStart"/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работ  и</w:t>
            </w:r>
            <w:proofErr w:type="gramEnd"/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5C192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DFB076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81A870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27A4FC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042 </w:t>
            </w:r>
            <w:proofErr w:type="gramStart"/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01  С</w:t>
            </w:r>
            <w:proofErr w:type="gramEnd"/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1468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F11849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D7FF7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50 000,00</w:t>
            </w:r>
          </w:p>
        </w:tc>
      </w:tr>
      <w:tr w:rsidR="00D03C18" w:rsidRPr="00D03C18" w14:paraId="2DFC1BA8" w14:textId="77777777" w:rsidTr="00987345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34969C" w14:textId="77777777" w:rsidR="00D03C18" w:rsidRPr="00D03C18" w:rsidRDefault="00D03C18" w:rsidP="00D03C18">
            <w:pPr>
              <w:spacing w:after="0" w:line="240" w:lineRule="auto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lastRenderedPageBreak/>
              <w:t xml:space="preserve">Муниципальная программа «Профилактика правонарушений на территории муниципального образования «Брежневский сельсовет» Курского района Курской области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2A0E9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</w:p>
          <w:p w14:paraId="5A63D3FF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</w:p>
          <w:p w14:paraId="42C8D72C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</w:p>
          <w:p w14:paraId="2DF37E4A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40A569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16A6C1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080C75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12 0 00 00000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D2D63E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1FE8A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163EAAD5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7D2C77C7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10 000,00</w:t>
            </w:r>
          </w:p>
        </w:tc>
      </w:tr>
      <w:tr w:rsidR="00D03C18" w:rsidRPr="00D03C18" w14:paraId="21C77B2F" w14:textId="77777777" w:rsidTr="00987345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BDDA5E" w14:textId="77777777" w:rsidR="00D03C18" w:rsidRPr="00D03C18" w:rsidRDefault="00D03C18" w:rsidP="00D03C18">
            <w:pPr>
              <w:spacing w:after="0" w:line="240" w:lineRule="auto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proofErr w:type="gramStart"/>
            <w:r w:rsidRPr="00D03C18">
              <w:rPr>
                <w:rFonts w:ascii="Arial" w:eastAsia="Times New Roman" w:hAnsi="Arial" w:cs="Arial"/>
                <w:i/>
                <w:iCs/>
                <w:spacing w:val="3"/>
                <w:sz w:val="20"/>
                <w:szCs w:val="20"/>
                <w:lang w:eastAsia="ru-RU"/>
              </w:rPr>
              <w:t xml:space="preserve">Подпрограмма </w:t>
            </w: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«</w:t>
            </w:r>
            <w:proofErr w:type="gramEnd"/>
            <w:r w:rsidRPr="00D03C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Обеспечение правопорядка на территории  </w:t>
            </w: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муниципального образования «Брежневский сельсовет»»</w:t>
            </w:r>
            <w:r w:rsidRPr="00D03C18">
              <w:rPr>
                <w:rFonts w:ascii="Arial" w:eastAsia="Times New Roman" w:hAnsi="Arial" w:cs="Arial"/>
                <w:i/>
                <w:iCs/>
                <w:snapToGrid w:val="0"/>
                <w:color w:val="000000"/>
                <w:sz w:val="20"/>
                <w:szCs w:val="20"/>
                <w:lang w:eastAsia="ru-RU"/>
              </w:rPr>
              <w:t xml:space="preserve"> муниципальной программы «Профилактика  правонарушений на территории муниципального образования «Брежневский сельсовет» Курского района Курской области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F15EC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</w:p>
          <w:p w14:paraId="29A8ED68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</w:p>
          <w:p w14:paraId="50A86D32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</w:p>
          <w:p w14:paraId="6871FCC4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</w:p>
          <w:p w14:paraId="77FAD0BA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26747E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4FE89B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9B4C44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12 2 00 00000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C98AE6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243E3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57534D5B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31CB797F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6600C404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466CC736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562342D3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10 000,00</w:t>
            </w:r>
          </w:p>
        </w:tc>
      </w:tr>
      <w:tr w:rsidR="00D03C18" w:rsidRPr="00D03C18" w14:paraId="78BB2AD3" w14:textId="77777777" w:rsidTr="00987345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CD8E71" w14:textId="77777777" w:rsidR="00D03C18" w:rsidRPr="00D03C18" w:rsidRDefault="00D03C18" w:rsidP="00D03C18">
            <w:pPr>
              <w:spacing w:after="0" w:line="240" w:lineRule="auto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Основное мероприятие «Проведение профилактических мероприятий, направленных на профилактику правонарушений, борьбы с коррупционными проявлениями, повышению культуры толерантного поведения в обществе, формирование позитивного общественного мнения о работе служб, обеспечивающих профилактику правонарушений»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E731E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</w:p>
          <w:p w14:paraId="14F33FA9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</w:p>
          <w:p w14:paraId="52DDF050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</w:p>
          <w:p w14:paraId="27591690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</w:p>
          <w:p w14:paraId="1FC36290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</w:p>
          <w:p w14:paraId="25A8F665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01507D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79B668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579C4F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12 2 01 00000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144528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E1427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7C48097C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72A0DAC5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1FF5BA2B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30F3CE2D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143963ED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10 000,00</w:t>
            </w:r>
          </w:p>
        </w:tc>
      </w:tr>
      <w:tr w:rsidR="00D03C18" w:rsidRPr="00D03C18" w14:paraId="79F77000" w14:textId="77777777" w:rsidTr="00987345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66D58A" w14:textId="77777777" w:rsidR="00D03C18" w:rsidRPr="00D03C18" w:rsidRDefault="00D03C18" w:rsidP="00D03C18">
            <w:pPr>
              <w:spacing w:after="0" w:line="240" w:lineRule="auto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Реализация </w:t>
            </w:r>
            <w:proofErr w:type="gramStart"/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мероприятий</w:t>
            </w:r>
            <w:proofErr w:type="gramEnd"/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 направленных на обеспечение правопорядка на территории муниципального образования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AF6C2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</w:p>
          <w:p w14:paraId="10795256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</w:p>
          <w:p w14:paraId="19586943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CAF5C5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437CE1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1A9663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12 2 01 С1435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0814DB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4D492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262BDC07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7BA4BD19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10 000,00</w:t>
            </w:r>
          </w:p>
        </w:tc>
      </w:tr>
      <w:tr w:rsidR="00D03C18" w:rsidRPr="00D03C18" w14:paraId="7B328A07" w14:textId="77777777" w:rsidTr="00987345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24909D06" w14:textId="77777777" w:rsidR="00D03C18" w:rsidRPr="00D03C18" w:rsidRDefault="00D03C18" w:rsidP="00D03C18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4ADBE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</w:p>
          <w:p w14:paraId="11EA4591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7B8299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4E06E5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6B3478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12 2 01 С1435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C898B0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val="en-US"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val="en-US" w:eastAsia="ru-RU"/>
              </w:rPr>
              <w:t>200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68183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7DF355E1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10 000,00</w:t>
            </w:r>
          </w:p>
        </w:tc>
      </w:tr>
      <w:tr w:rsidR="00D03C18" w:rsidRPr="00D03C18" w14:paraId="7F924A3F" w14:textId="77777777" w:rsidTr="00987345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E620F5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B3EEF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FA07D5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0B21EB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20D5F0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76 0 </w:t>
            </w:r>
            <w:proofErr w:type="gramStart"/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00  00000</w:t>
            </w:r>
            <w:proofErr w:type="gramEnd"/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BC406A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FEF76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val="en-US"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394 588,69</w:t>
            </w:r>
          </w:p>
        </w:tc>
      </w:tr>
      <w:tr w:rsidR="00D03C18" w:rsidRPr="00D03C18" w14:paraId="41EBC284" w14:textId="77777777" w:rsidTr="00987345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373E8F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Выполнение других обязательств местного бюджета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7CE8A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6B4EC3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B96561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733292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76 1 00 00000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68004D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06E14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val="en-US"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394 588,69</w:t>
            </w:r>
          </w:p>
        </w:tc>
      </w:tr>
      <w:tr w:rsidR="00D03C18" w:rsidRPr="00D03C18" w14:paraId="7F0FD226" w14:textId="77777777" w:rsidTr="00987345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922636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highlight w:val="red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09A71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C1BD11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7EEABF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009CB8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76 1 00 С1404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891816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DC448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val="en-US"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394 588,69</w:t>
            </w:r>
          </w:p>
        </w:tc>
      </w:tr>
      <w:tr w:rsidR="00D03C18" w:rsidRPr="00D03C18" w14:paraId="4199BF91" w14:textId="77777777" w:rsidTr="00987345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FDED66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Закупка товаров, </w:t>
            </w:r>
            <w:proofErr w:type="gramStart"/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работ  и</w:t>
            </w:r>
            <w:proofErr w:type="gramEnd"/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9239E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283BC4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89A01A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CFCD61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76 1 00 С1404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06C419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DE653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val="en-US"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383 588,69</w:t>
            </w:r>
          </w:p>
        </w:tc>
      </w:tr>
      <w:tr w:rsidR="00D03C18" w:rsidRPr="00D03C18" w14:paraId="510B4939" w14:textId="77777777" w:rsidTr="00987345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56E71B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CD0F3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18C176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C294C5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D23FA8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76 1 00 С1404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E0CDB2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0124F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vertAlign w:val="subscript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 11 000,00</w:t>
            </w:r>
          </w:p>
        </w:tc>
      </w:tr>
      <w:tr w:rsidR="00D03C18" w:rsidRPr="00D03C18" w14:paraId="19E545CB" w14:textId="77777777" w:rsidTr="00987345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04F875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Непрограммная деятельность </w:t>
            </w:r>
            <w:proofErr w:type="gramStart"/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органов  местного</w:t>
            </w:r>
            <w:proofErr w:type="gramEnd"/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 самоуправления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C77CC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4C9809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7183AF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D5B87F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77 0 00 00000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13DDDE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35F8C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  <w:t>50 000,00</w:t>
            </w:r>
          </w:p>
        </w:tc>
      </w:tr>
      <w:tr w:rsidR="00D03C18" w:rsidRPr="00D03C18" w14:paraId="2B6741B0" w14:textId="77777777" w:rsidTr="00987345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B33E9D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5B38C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75E9A3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90DBB7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4A02F4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77 2 00 00000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600DB4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A7BAC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50 000,00</w:t>
            </w:r>
          </w:p>
        </w:tc>
      </w:tr>
      <w:tr w:rsidR="00D03C18" w:rsidRPr="00D03C18" w14:paraId="33C4304A" w14:textId="77777777" w:rsidTr="00987345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4FCC5D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FD3F2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529B51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1D594D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F7C7DF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77 </w:t>
            </w:r>
            <w:proofErr w:type="gramStart"/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2  00</w:t>
            </w:r>
            <w:proofErr w:type="gramEnd"/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 С1439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BB9B3E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F5C48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50</w:t>
            </w: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val="en-US" w:eastAsia="ru-RU"/>
              </w:rPr>
              <w:t> 000</w:t>
            </w: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,</w:t>
            </w: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val="en-US" w:eastAsia="ru-RU"/>
              </w:rPr>
              <w:t>00</w:t>
            </w:r>
          </w:p>
        </w:tc>
      </w:tr>
      <w:tr w:rsidR="00D03C18" w:rsidRPr="00D03C18" w14:paraId="5EE5DEA8" w14:textId="77777777" w:rsidTr="00987345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7D6393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Закупка товаров, </w:t>
            </w:r>
            <w:proofErr w:type="gramStart"/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работ  и</w:t>
            </w:r>
            <w:proofErr w:type="gramEnd"/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1A5F7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28CAF9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FF8EEB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1AACC1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77 </w:t>
            </w:r>
            <w:proofErr w:type="gramStart"/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2  00</w:t>
            </w:r>
            <w:proofErr w:type="gramEnd"/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 С1439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624AB8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9502E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50</w:t>
            </w: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val="en-US" w:eastAsia="ru-RU"/>
              </w:rPr>
              <w:t> 000</w:t>
            </w: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,</w:t>
            </w: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val="en-US" w:eastAsia="ru-RU"/>
              </w:rPr>
              <w:t>00</w:t>
            </w:r>
          </w:p>
        </w:tc>
      </w:tr>
      <w:tr w:rsidR="00D03C18" w:rsidRPr="00D03C18" w14:paraId="3E132CA8" w14:textId="77777777" w:rsidTr="00987345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9BCD17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Непрограммные расходы на обеспечение деятельности муниципальных казенных учреждений Брежневского </w:t>
            </w: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lastRenderedPageBreak/>
              <w:t>сельсовета Курского района Курской области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7C112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lastRenderedPageBreak/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56C7F3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418B38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86CA4B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79 0 00 00000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0B8F44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3EC75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  <w:t>2 581 693,27</w:t>
            </w:r>
          </w:p>
        </w:tc>
      </w:tr>
      <w:tr w:rsidR="00D03C18" w:rsidRPr="00D03C18" w14:paraId="0B1EEEBD" w14:textId="77777777" w:rsidTr="00987345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A4EF18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Расходы на обеспечение деятельности муниципальных казенных учреждений, не вошедших в программные мероприятия Брежневского сельсовета Курского района Курской области 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518D3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463DD4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BED7E4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6D12A1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79 1 00 00000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708B4B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CB028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2 581 693,27</w:t>
            </w:r>
          </w:p>
        </w:tc>
      </w:tr>
      <w:tr w:rsidR="00D03C18" w:rsidRPr="00D03C18" w14:paraId="029F9F7A" w14:textId="77777777" w:rsidTr="00987345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B9740B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Расходы на обеспечение деятельности (оказание </w:t>
            </w:r>
            <w:proofErr w:type="gramStart"/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услуг )</w:t>
            </w:r>
            <w:proofErr w:type="gramEnd"/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муниципальных учреждений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5AA5B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852F2A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6F2A62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B9E06B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79 1 00 С1401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E35B97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D66DA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2 581 693,27</w:t>
            </w:r>
          </w:p>
        </w:tc>
      </w:tr>
      <w:tr w:rsidR="00D03C18" w:rsidRPr="00D03C18" w14:paraId="0C7613CE" w14:textId="77777777" w:rsidTr="00987345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B5BC79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C4DCC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113B70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221799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F00F3D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79 1 00 С1401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857C03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36BA9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1 478 193,27</w:t>
            </w:r>
          </w:p>
        </w:tc>
      </w:tr>
      <w:tr w:rsidR="00D03C18" w:rsidRPr="00D03C18" w14:paraId="1F563DF5" w14:textId="77777777" w:rsidTr="00987345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E27E69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Закупка товаров, </w:t>
            </w:r>
            <w:proofErr w:type="gramStart"/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работ  и</w:t>
            </w:r>
            <w:proofErr w:type="gramEnd"/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83AF1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99FD41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9567F4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C1BE1B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79 1 00 С1401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A6D536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E27B6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1 100 500,00</w:t>
            </w:r>
          </w:p>
        </w:tc>
      </w:tr>
      <w:tr w:rsidR="00D03C18" w:rsidRPr="00D03C18" w14:paraId="0592C122" w14:textId="77777777" w:rsidTr="00987345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93B11D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E8436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22BF2B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0CAD43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5FB89C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79 1 00 С1401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3A0745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5D0AA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3 000,00</w:t>
            </w:r>
          </w:p>
        </w:tc>
      </w:tr>
      <w:tr w:rsidR="00D03C18" w:rsidRPr="00D03C18" w14:paraId="1C45E86E" w14:textId="77777777" w:rsidTr="00987345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07F1BE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  <w:t xml:space="preserve">НАЦИОНАЛЬНАЯ ОБОРОНА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1EF4C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D61852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6FAFDE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BACCAF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4B4B4A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41713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  <w:t>92 470,00</w:t>
            </w:r>
          </w:p>
        </w:tc>
      </w:tr>
      <w:tr w:rsidR="00D03C18" w:rsidRPr="00D03C18" w14:paraId="395501E0" w14:textId="77777777" w:rsidTr="00987345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F2841A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29F81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6DEB55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EA030E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840E92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2FD2C0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4F62E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92 470,00</w:t>
            </w:r>
          </w:p>
        </w:tc>
      </w:tr>
      <w:tr w:rsidR="00D03C18" w:rsidRPr="00D03C18" w14:paraId="3958D516" w14:textId="77777777" w:rsidTr="00987345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35CCF0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3DAF8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F43663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D722B8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5BD3DF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77 0 00 00000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DBF97C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F0468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92 470,00</w:t>
            </w:r>
          </w:p>
        </w:tc>
      </w:tr>
      <w:tr w:rsidR="00D03C18" w:rsidRPr="00D03C18" w14:paraId="6F2D3ED8" w14:textId="77777777" w:rsidTr="00987345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F37586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highlight w:val="red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068EC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F61E5E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F7E6EC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62BF6D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77 2 00 00000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56B4AE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E4942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92 470,00</w:t>
            </w:r>
          </w:p>
        </w:tc>
      </w:tr>
      <w:tr w:rsidR="00D03C18" w:rsidRPr="00D03C18" w14:paraId="03644EBD" w14:textId="77777777" w:rsidTr="00987345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D0C474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highlight w:val="red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D63D8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BC16CF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C3C5AA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82C2A8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77 2 00 51180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726DD7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C9D89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92 470,00</w:t>
            </w:r>
          </w:p>
        </w:tc>
      </w:tr>
      <w:tr w:rsidR="00D03C18" w:rsidRPr="00D03C18" w14:paraId="33F057AC" w14:textId="77777777" w:rsidTr="00987345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2D6474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</w:t>
            </w:r>
            <w:proofErr w:type="gramStart"/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функций  государственными</w:t>
            </w:r>
            <w:proofErr w:type="gramEnd"/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(муниципальными)органами, казенными  учреждениями, органами управления государственными внебюджетными фондами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38E07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1CA538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FB26CA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0BFE3C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77 2 00 51180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24F82B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1888C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92 470,00</w:t>
            </w:r>
          </w:p>
        </w:tc>
      </w:tr>
      <w:tr w:rsidR="00D03C18" w:rsidRPr="00D03C18" w14:paraId="55362037" w14:textId="77777777" w:rsidTr="00987345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604225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proofErr w:type="gramStart"/>
            <w:r w:rsidRPr="00D03C18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  <w:t>НАЦИОНАЛЬНАЯ  БЕЗОПАСНОСТЬ</w:t>
            </w:r>
            <w:proofErr w:type="gramEnd"/>
            <w:r w:rsidRPr="00D03C18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  <w:t xml:space="preserve"> И ПРАВООХРАНИТЕЛЬНАЯ ДЕЯТЕЛЬНОСТЬ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6450E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240C18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F0BEAC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highlight w:val="red"/>
                <w:lang w:eastAsia="ru-RU"/>
              </w:rPr>
            </w:pPr>
            <w:r w:rsidRPr="00D03C18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CFB109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C79D55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B9168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  <w:t>50 000,00</w:t>
            </w:r>
          </w:p>
        </w:tc>
      </w:tr>
      <w:tr w:rsidR="00D03C18" w:rsidRPr="00D03C18" w14:paraId="77EF1F21" w14:textId="77777777" w:rsidTr="00987345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7ECB3B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Защита населения и территории от чрезвычайных ситуаций, обеспечение пожарной безопасности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74377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F40C70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8E0739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B7C3C9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DEEB10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C791D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50 000,00</w:t>
            </w:r>
          </w:p>
        </w:tc>
      </w:tr>
      <w:tr w:rsidR="00D03C18" w:rsidRPr="00D03C18" w14:paraId="0A6278C8" w14:textId="77777777" w:rsidTr="00987345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8A2DC6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на 2022 – 2026 годы»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AD746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F18A2D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4E89A3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02E8EA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13 0 00 00000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AE236A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15B25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50 000,00</w:t>
            </w:r>
          </w:p>
        </w:tc>
      </w:tr>
      <w:tr w:rsidR="00D03C18" w:rsidRPr="00D03C18" w14:paraId="31795C4B" w14:textId="77777777" w:rsidTr="00987345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C03811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  <w:t xml:space="preserve">Основное </w:t>
            </w:r>
            <w:proofErr w:type="gramStart"/>
            <w:r w:rsidRPr="00D03C18"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  <w:t>мероприятие  «</w:t>
            </w:r>
            <w:proofErr w:type="gramEnd"/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Обеспечение первичных мер пожарной безопасности на территории»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3D2D9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2C8D3F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338F7E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1493EF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13 1 00 00000</w:t>
            </w:r>
          </w:p>
          <w:p w14:paraId="537C3CBF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334E37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C843A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50 000,00</w:t>
            </w:r>
          </w:p>
        </w:tc>
      </w:tr>
      <w:tr w:rsidR="00D03C18" w:rsidRPr="00D03C18" w14:paraId="46E3A0CE" w14:textId="77777777" w:rsidTr="00987345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D67E11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</w:t>
            </w: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lastRenderedPageBreak/>
              <w:t>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на 2022 -2026 годы»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F1D55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lastRenderedPageBreak/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050079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EFFD72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DACFF0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13 1 00 00000</w:t>
            </w:r>
          </w:p>
          <w:p w14:paraId="3367F5A4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476B0C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2765C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50 000,00</w:t>
            </w:r>
          </w:p>
        </w:tc>
      </w:tr>
      <w:tr w:rsidR="00D03C18" w:rsidRPr="00D03C18" w14:paraId="17FB2C89" w14:textId="77777777" w:rsidTr="00987345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9CE291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highlight w:val="red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Брежневского сельсовета Курского района Курской области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CA574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53FF47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74F9C0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9DDBA4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13 1 00 С1415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0018D0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4E112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50 000,00</w:t>
            </w:r>
          </w:p>
        </w:tc>
      </w:tr>
      <w:tr w:rsidR="00D03C18" w:rsidRPr="00D03C18" w14:paraId="3B2580EA" w14:textId="77777777" w:rsidTr="00987345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E831B4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Закупка товаров, </w:t>
            </w:r>
            <w:proofErr w:type="gramStart"/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работ  и</w:t>
            </w:r>
            <w:proofErr w:type="gramEnd"/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78720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97D46E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BD58E7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0860B2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13 1 00 С1415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727124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B622C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50 000,00</w:t>
            </w:r>
          </w:p>
          <w:p w14:paraId="2DA201A2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D03C18" w:rsidRPr="00D03C18" w14:paraId="7BCFC21E" w14:textId="77777777" w:rsidTr="00987345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CF5B6A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b/>
                <w:bCs/>
              </w:rPr>
              <w:t>НАЦИОНАЛЬНАЯ ЭКОНОМИКА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2B325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b/>
                <w:bCs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CF70C7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b/>
                <w:bCs/>
              </w:rPr>
              <w:t>04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265012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b/>
                <w:bCs/>
              </w:rPr>
              <w:t>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DA8AD9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0D652B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F279F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b/>
                <w:bCs/>
              </w:rPr>
              <w:t>86 175,00</w:t>
            </w:r>
          </w:p>
        </w:tc>
      </w:tr>
      <w:tr w:rsidR="00D03C18" w:rsidRPr="00D03C18" w14:paraId="4FC06524" w14:textId="77777777" w:rsidTr="00987345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57046A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</w:rPr>
              <w:t>ДОРОЖНОЕ ХОЗЯЙСТВО. ДОРОЖНЫЕ ФОНДЫ.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138BD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FA8999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7D6B61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8D35F1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5B1FE4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3304A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  <w:t>85 175,00</w:t>
            </w:r>
          </w:p>
        </w:tc>
      </w:tr>
      <w:tr w:rsidR="00D03C18" w:rsidRPr="00D03C18" w14:paraId="7AA410BB" w14:textId="77777777" w:rsidTr="00987345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F50340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Осуществление переданных полномочий по </w:t>
            </w:r>
            <w:proofErr w:type="gramStart"/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реализации  мероприятий</w:t>
            </w:r>
            <w:proofErr w:type="gramEnd"/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  по  дорожной деятельности.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A7AAE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91232D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FF5780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CCC7C1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761 0000000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181380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0EDEB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  <w:t>85 175,00</w:t>
            </w:r>
          </w:p>
        </w:tc>
      </w:tr>
      <w:tr w:rsidR="00D03C18" w:rsidRPr="00D03C18" w14:paraId="575773B7" w14:textId="77777777" w:rsidTr="00987345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22D744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Основное мероприятие «Осуществление переданных полномочий по дорожной деятельности»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8EC98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897975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05601C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44ED83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761 00П1424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587E2D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D580B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  <w:t>85 175,00</w:t>
            </w:r>
          </w:p>
        </w:tc>
      </w:tr>
      <w:tr w:rsidR="00D03C18" w:rsidRPr="00D03C18" w14:paraId="009A5322" w14:textId="77777777" w:rsidTr="00987345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FF0587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Закупка товаров, </w:t>
            </w:r>
            <w:proofErr w:type="gramStart"/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работ  и</w:t>
            </w:r>
            <w:proofErr w:type="gramEnd"/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3E1E9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7E87A0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25F91E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D2AE45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761 00П1424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7453A7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9E531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  <w:t>85 175,00</w:t>
            </w:r>
          </w:p>
        </w:tc>
      </w:tr>
      <w:tr w:rsidR="00D03C18" w:rsidRPr="00D03C18" w14:paraId="58A308D6" w14:textId="77777777" w:rsidTr="00987345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73FA05" w14:textId="77777777" w:rsidR="00D03C18" w:rsidRPr="00D03C18" w:rsidRDefault="00D03C18" w:rsidP="00D03C18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B7445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B87A4B" w14:textId="77777777" w:rsidR="00D03C18" w:rsidRPr="00D03C18" w:rsidRDefault="00D03C18" w:rsidP="00D03C18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387991" w14:textId="77777777" w:rsidR="00D03C18" w:rsidRPr="00D03C18" w:rsidRDefault="00D03C18" w:rsidP="00D03C18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9CA636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A14D17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765A3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1 000,00</w:t>
            </w:r>
          </w:p>
        </w:tc>
      </w:tr>
      <w:tr w:rsidR="00D03C18" w:rsidRPr="00D03C18" w14:paraId="10436F97" w14:textId="77777777" w:rsidTr="00987345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0196E5DE" w14:textId="77777777" w:rsidR="00D03C18" w:rsidRPr="00D03C18" w:rsidRDefault="00D03C18" w:rsidP="00D03C18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Муниципальная программа «Развитие малого и среднего предпринимательства на территории Брежневского сельсовета Курского района Курской области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D2D40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</w:p>
          <w:p w14:paraId="4FBD9B2F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</w:p>
          <w:p w14:paraId="37F7427D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BE807E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541566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C5C9A9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15 0 00 00000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D64FE7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44641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4CC816D6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3320E6CF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1 000,00</w:t>
            </w:r>
          </w:p>
        </w:tc>
      </w:tr>
      <w:tr w:rsidR="00D03C18" w:rsidRPr="00D03C18" w14:paraId="7EC166DB" w14:textId="77777777" w:rsidTr="00987345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061CA5E9" w14:textId="77777777" w:rsidR="00D03C18" w:rsidRPr="00D03C18" w:rsidRDefault="00D03C18" w:rsidP="00D03C18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Основное мероприятие «Обеспечение условий для развития малого и среднего предпринимательства на территории муниципального образования»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59C03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</w:p>
          <w:p w14:paraId="1C0ED3B1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</w:p>
          <w:p w14:paraId="7FDBF467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3C2215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F4537A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332C9D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15 1 01 00000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434CD7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7C1BA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24FFCC72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0452FD05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1 000,00</w:t>
            </w:r>
          </w:p>
        </w:tc>
      </w:tr>
      <w:tr w:rsidR="00D03C18" w:rsidRPr="00D03C18" w14:paraId="50AFF6F9" w14:textId="77777777" w:rsidTr="00987345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5C93C8AE" w14:textId="77777777" w:rsidR="00D03C18" w:rsidRPr="00D03C18" w:rsidRDefault="00D03C18" w:rsidP="00D03C18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6B56C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</w:p>
          <w:p w14:paraId="46EAAD87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</w:p>
          <w:p w14:paraId="340FDDD9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BEA473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B7A8B8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D065A0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15 1 01 С1405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D7693D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D3941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7DBA4242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6D8CE166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1 000,00</w:t>
            </w:r>
          </w:p>
        </w:tc>
      </w:tr>
      <w:tr w:rsidR="00D03C18" w:rsidRPr="00D03C18" w14:paraId="56E76121" w14:textId="77777777" w:rsidTr="00987345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09A27E1C" w14:textId="77777777" w:rsidR="00D03C18" w:rsidRPr="00D03C18" w:rsidRDefault="00D03C18" w:rsidP="00D03C18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CAEDF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</w:p>
          <w:p w14:paraId="7C5D6B6A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EEA983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E9BE90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406817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15 1 01 С1405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E602AA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0F219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455487B7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1 000,00</w:t>
            </w:r>
          </w:p>
        </w:tc>
      </w:tr>
      <w:tr w:rsidR="00D03C18" w:rsidRPr="00D03C18" w14:paraId="7EBC8E74" w14:textId="77777777" w:rsidTr="00987345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860D2D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ЖИЛИЩНО – КОММУНАЛЬНОЕ ХОЗЯЙСТВО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43731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B5FCFC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B73382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3FB22E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A37225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EAA6A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  <w:t>150 000,00</w:t>
            </w:r>
          </w:p>
        </w:tc>
      </w:tr>
      <w:tr w:rsidR="00D03C18" w:rsidRPr="00D03C18" w14:paraId="523C1115" w14:textId="77777777" w:rsidTr="00987345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B1F233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56453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0676CE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088E95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52CA7C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2EE784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47F15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150 000,00</w:t>
            </w:r>
          </w:p>
        </w:tc>
      </w:tr>
      <w:tr w:rsidR="00D03C18" w:rsidRPr="00D03C18" w14:paraId="55CB80BD" w14:textId="77777777" w:rsidTr="00987345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684544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«Обеспечение доступным и </w:t>
            </w:r>
            <w:r w:rsidRPr="00D03C18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  <w:lastRenderedPageBreak/>
              <w:t xml:space="preserve">комфортным жильем и коммунальными услугами граждан в Брежневском сельсовете Курского района Курской области на 2022 – 2026 годы» 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63E75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lastRenderedPageBreak/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06F8E6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878D0F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3B5BE0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40A201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3BD22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150 000,00</w:t>
            </w:r>
          </w:p>
        </w:tc>
      </w:tr>
      <w:tr w:rsidR="00D03C18" w:rsidRPr="00D03C18" w14:paraId="78F8D7AE" w14:textId="77777777" w:rsidTr="00987345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16C61F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Подпрограмма «Обеспечение качественными услугами ЖКХ населения»</w:t>
            </w:r>
            <w:r w:rsidRPr="00D03C18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муниципальной программы </w:t>
            </w:r>
            <w:r w:rsidRPr="00D03C18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  <w:t xml:space="preserve">«Обеспечение доступным и комфортным жильем и коммунальными услугами граждан в Брежневском сельсовете Курского района Курской области на 2022 -2026 годы» 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B8FF2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8DF3FB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D5BF73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1E5B64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07 3 00 00000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A50981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A9592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150 000,00</w:t>
            </w:r>
          </w:p>
        </w:tc>
      </w:tr>
      <w:tr w:rsidR="00D03C18" w:rsidRPr="00D03C18" w14:paraId="04CFCD5C" w14:textId="77777777" w:rsidTr="00987345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771FA6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Основное мероприятие «Осуществление мероприятий по благоустройству территории населенных пунктов»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623CE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988375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F7EF60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A727D7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07 3 00 00000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B04795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70F39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150 000,00</w:t>
            </w:r>
          </w:p>
        </w:tc>
      </w:tr>
      <w:tr w:rsidR="00D03C18" w:rsidRPr="00D03C18" w14:paraId="217E32C0" w14:textId="77777777" w:rsidTr="00987345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05F91F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Мероприятия по благоустройству Брежневского сельсовета Курского района Курской области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2E4AB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7B35C2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CA31CF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E5C657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07 3 00 С1433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F6C010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2F217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100 000,00</w:t>
            </w:r>
          </w:p>
        </w:tc>
      </w:tr>
      <w:tr w:rsidR="00D03C18" w:rsidRPr="00D03C18" w14:paraId="76F6769F" w14:textId="77777777" w:rsidTr="00987345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6DB3CA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Закупка товаров, </w:t>
            </w:r>
            <w:proofErr w:type="gramStart"/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работ  и</w:t>
            </w:r>
            <w:proofErr w:type="gramEnd"/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6FD29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7AF141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860403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549FD0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07 3 00 С1433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83B54B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EEA12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100 000,00</w:t>
            </w:r>
          </w:p>
        </w:tc>
      </w:tr>
      <w:tr w:rsidR="00D03C18" w:rsidRPr="00D03C18" w14:paraId="1F49727A" w14:textId="77777777" w:rsidTr="00987345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31B9E8" w14:textId="77777777" w:rsidR="00D03C18" w:rsidRPr="00D03C18" w:rsidRDefault="00D03C18" w:rsidP="00D03C18">
            <w:pPr>
              <w:suppressAutoHyphens/>
              <w:spacing w:after="0" w:line="276" w:lineRule="auto"/>
              <w:rPr>
                <w:rFonts w:ascii="Arial" w:eastAsia="Times New Roman" w:hAnsi="Arial" w:cs="Arial"/>
                <w:i/>
                <w:iCs/>
                <w:color w:val="00000A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color w:val="00000A"/>
                <w:sz w:val="20"/>
                <w:szCs w:val="20"/>
                <w:lang w:eastAsia="ru-RU"/>
              </w:rPr>
              <w:t>Муниципальная программа</w:t>
            </w:r>
          </w:p>
          <w:p w14:paraId="56B5D4C5" w14:textId="77777777" w:rsidR="00D03C18" w:rsidRPr="00D03C18" w:rsidRDefault="00D03C18" w:rsidP="00D03C18">
            <w:pPr>
              <w:suppressAutoHyphens/>
              <w:spacing w:after="0" w:line="276" w:lineRule="auto"/>
              <w:rPr>
                <w:rFonts w:ascii="Arial" w:eastAsia="Times New Roman" w:hAnsi="Arial" w:cs="Arial"/>
                <w:i/>
                <w:iCs/>
                <w:color w:val="00000A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color w:val="00000A"/>
                <w:sz w:val="20"/>
                <w:szCs w:val="20"/>
                <w:lang w:eastAsia="ru-RU"/>
              </w:rPr>
              <w:t>«</w:t>
            </w:r>
            <w:proofErr w:type="gramStart"/>
            <w:r w:rsidRPr="00D03C18">
              <w:rPr>
                <w:rFonts w:ascii="Arial" w:eastAsia="Times New Roman" w:hAnsi="Arial" w:cs="Arial"/>
                <w:i/>
                <w:iCs/>
                <w:color w:val="00000A"/>
                <w:sz w:val="20"/>
                <w:szCs w:val="20"/>
                <w:lang w:eastAsia="ru-RU"/>
              </w:rPr>
              <w:t>Энергосбережение  и</w:t>
            </w:r>
            <w:proofErr w:type="gramEnd"/>
            <w:r w:rsidRPr="00D03C18">
              <w:rPr>
                <w:rFonts w:ascii="Arial" w:eastAsia="Times New Roman" w:hAnsi="Arial" w:cs="Arial"/>
                <w:i/>
                <w:iCs/>
                <w:color w:val="00000A"/>
                <w:sz w:val="20"/>
                <w:szCs w:val="20"/>
                <w:lang w:eastAsia="ru-RU"/>
              </w:rPr>
              <w:t xml:space="preserve"> повышение энергетической эффективности в Брежневском  сельсовете Курского    района Курской области»</w:t>
            </w:r>
          </w:p>
          <w:p w14:paraId="18B05B17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34CCF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C677AA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E9A61F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96ECA5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051 0000000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0159AC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9EC43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  <w:t>50 000,00</w:t>
            </w:r>
          </w:p>
        </w:tc>
      </w:tr>
      <w:tr w:rsidR="00D03C18" w:rsidRPr="00D03C18" w14:paraId="6F24A08C" w14:textId="77777777" w:rsidTr="00987345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B96545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Основное мероприятие «Обеспечение </w:t>
            </w:r>
            <w:proofErr w:type="gramStart"/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условий  энергосбережения</w:t>
            </w:r>
            <w:proofErr w:type="gramEnd"/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и повышение энергетической эффективности на территории муниципального образования»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EF5AF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430D0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61672A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BF9AA9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051 0100000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9D2E85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E7829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50 000,00</w:t>
            </w:r>
          </w:p>
        </w:tc>
      </w:tr>
      <w:tr w:rsidR="00D03C18" w:rsidRPr="00D03C18" w14:paraId="199CCB3D" w14:textId="77777777" w:rsidTr="00987345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300B06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условий  энергосбережения</w:t>
            </w:r>
            <w:proofErr w:type="gramEnd"/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и повышение энергетической эффективности на территории муниципального образования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3E23D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AAF7C7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F08148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9C87E3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051 01С1434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15FC69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12607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50 000,00</w:t>
            </w:r>
          </w:p>
        </w:tc>
      </w:tr>
      <w:tr w:rsidR="00D03C18" w:rsidRPr="00D03C18" w14:paraId="5C8AAE78" w14:textId="77777777" w:rsidTr="00987345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2D9DD5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CB07A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DADF5B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B7983F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58A232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051 01С1434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5334EC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23CFE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50 000,00</w:t>
            </w:r>
          </w:p>
        </w:tc>
      </w:tr>
      <w:tr w:rsidR="00D03C18" w:rsidRPr="00D03C18" w14:paraId="49013549" w14:textId="77777777" w:rsidTr="00987345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541566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5C1CB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A87D7C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E2D7BC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7B3165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22D153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52AA2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1 321 260,00</w:t>
            </w:r>
          </w:p>
        </w:tc>
      </w:tr>
      <w:tr w:rsidR="00D03C18" w:rsidRPr="00D03C18" w14:paraId="15D03442" w14:textId="77777777" w:rsidTr="00987345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660058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80D1B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8B962F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0D4697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59ED91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FB9DEE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68D86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  <w:t>1 321 260,00</w:t>
            </w:r>
          </w:p>
        </w:tc>
      </w:tr>
      <w:tr w:rsidR="00D03C18" w:rsidRPr="00D03C18" w14:paraId="1C408AFA" w14:textId="77777777" w:rsidTr="00987345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719500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«Развитие культуры Брежневского </w:t>
            </w:r>
            <w:proofErr w:type="gramStart"/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сельсовета  Курского</w:t>
            </w:r>
            <w:proofErr w:type="gramEnd"/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 xml:space="preserve"> района Курской области на  2022-2026 годы»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E16B6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6A2BBE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1CF9F4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ADEEFE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B64896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B72D1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  <w:t>1 321 260,00</w:t>
            </w:r>
          </w:p>
        </w:tc>
      </w:tr>
      <w:tr w:rsidR="00D03C18" w:rsidRPr="00D03C18" w14:paraId="0095BE9B" w14:textId="77777777" w:rsidTr="00987345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20647F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Основное мероприятие «Обеспечение деятельности культурно-досугового дела»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C4782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102B4F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5A2A72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1B52D2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    01 1 00 00000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45226C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664CC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  <w:t>1 321 260,00</w:t>
            </w:r>
          </w:p>
        </w:tc>
      </w:tr>
      <w:tr w:rsidR="00D03C18" w:rsidRPr="00D03C18" w14:paraId="017179FE" w14:textId="77777777" w:rsidTr="00987345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BDE148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Подпрограмма «Искусство» муниципальной программы «Развитие культуры Брежневского сельсовета Курского района Курской области на 2022 – 2026 годы»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837A4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FB3B33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1AE098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26E6E0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01 1 01 00000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73CB52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BE3DE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  <w:t>1 321 260,00</w:t>
            </w:r>
          </w:p>
        </w:tc>
      </w:tr>
      <w:tr w:rsidR="00D03C18" w:rsidRPr="00D03C18" w14:paraId="6EFFBBB1" w14:textId="77777777" w:rsidTr="00987345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61BD8B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16726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CEE02A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7A906A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02EE61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01 1 </w:t>
            </w:r>
            <w:proofErr w:type="gramStart"/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00  С</w:t>
            </w:r>
            <w:proofErr w:type="gramEnd"/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7FB7BB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87F7E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  <w:t>1 321 260,00</w:t>
            </w:r>
          </w:p>
        </w:tc>
      </w:tr>
      <w:tr w:rsidR="00D03C18" w:rsidRPr="00D03C18" w14:paraId="2F44EF60" w14:textId="77777777" w:rsidTr="00987345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D07AF9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proofErr w:type="gramStart"/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Субсидии  местным</w:t>
            </w:r>
            <w:proofErr w:type="gramEnd"/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 бюджетам на заработную и начисления на выплату по оплате труда  работников учреждений культуры  муниципальных образований  городских и сельских  поселений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A7E18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943E2E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222DEB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488DF3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011 01 13330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7A8D9A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71D1F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289 052,00</w:t>
            </w:r>
          </w:p>
        </w:tc>
      </w:tr>
      <w:tr w:rsidR="00D03C18" w:rsidRPr="00D03C18" w14:paraId="57BD43AA" w14:textId="77777777" w:rsidTr="00987345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A009CC" w14:textId="77777777" w:rsidR="00D03C18" w:rsidRPr="00D03C18" w:rsidRDefault="00D03C18" w:rsidP="00D03C18">
            <w:pPr>
              <w:suppressAutoHyphens/>
              <w:spacing w:after="0" w:line="100" w:lineRule="atLeast"/>
              <w:jc w:val="both"/>
              <w:rPr>
                <w:rFonts w:ascii="Arial" w:eastAsia="Times New Roman" w:hAnsi="Arial" w:cs="Arial"/>
                <w:i/>
                <w:iCs/>
                <w:color w:val="00000A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color w:val="00000A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49B5E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E95132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DCD928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83C640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011 01 13330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593C52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C0308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289 052,00</w:t>
            </w:r>
          </w:p>
        </w:tc>
      </w:tr>
      <w:tr w:rsidR="00D03C18" w:rsidRPr="00D03C18" w14:paraId="16347A59" w14:textId="77777777" w:rsidTr="00987345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D9B10B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Заработная плата и начисления на выплаты по оплате труда работника учреждений культуры муниципальных образований городских и сельских поселений за счет средств местного бюджета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9B622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7D069A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730A07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547E57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01 1 01 </w:t>
            </w: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ru-RU"/>
              </w:rPr>
              <w:t>S3330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7FBA9A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68E78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531 208,00</w:t>
            </w:r>
          </w:p>
        </w:tc>
      </w:tr>
      <w:tr w:rsidR="00D03C18" w:rsidRPr="00D03C18" w14:paraId="5A759F00" w14:textId="77777777" w:rsidTr="00987345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465942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B2A46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F1651F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C117C1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B8F125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01 1 01 </w:t>
            </w: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ru-RU"/>
              </w:rPr>
              <w:t>S3330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0814D2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3AA36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531 208,00</w:t>
            </w:r>
          </w:p>
        </w:tc>
      </w:tr>
      <w:tr w:rsidR="00D03C18" w:rsidRPr="00D03C18" w14:paraId="3BAFEA9B" w14:textId="77777777" w:rsidTr="00987345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61A47B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Закупка товаров, </w:t>
            </w:r>
            <w:proofErr w:type="gramStart"/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работ  и</w:t>
            </w:r>
            <w:proofErr w:type="gramEnd"/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FE896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BA9D87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3A387B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95AB04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 1 00 С1401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CE743F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E6CC7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500 000,00</w:t>
            </w:r>
          </w:p>
        </w:tc>
      </w:tr>
      <w:tr w:rsidR="00D03C18" w:rsidRPr="00D03C18" w14:paraId="59541136" w14:textId="77777777" w:rsidTr="00987345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C80DC1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48FF7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D3AAF5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5243A2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F97466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 1 00 С1401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F318A9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600A8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1000,00</w:t>
            </w:r>
          </w:p>
        </w:tc>
      </w:tr>
      <w:tr w:rsidR="00D03C18" w:rsidRPr="00D03C18" w14:paraId="158BCD83" w14:textId="77777777" w:rsidTr="00987345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2518D7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  <w:t xml:space="preserve">СОЦИАЛЬНАЯ ПОЛИТИКА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6A9DF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1FD1F1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val="en-US" w:eastAsia="ru-RU"/>
              </w:rPr>
            </w:pPr>
            <w:r w:rsidRPr="00D03C18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C5BCD4" w14:textId="77777777" w:rsidR="00D03C18" w:rsidRPr="00D03C18" w:rsidRDefault="00D03C18" w:rsidP="00D03C18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val="en-US" w:eastAsia="ru-RU"/>
              </w:rPr>
              <w:t>0</w:t>
            </w:r>
            <w:r w:rsidRPr="00D03C18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E9E649" w14:textId="77777777" w:rsidR="00D03C18" w:rsidRPr="00D03C18" w:rsidRDefault="00D03C18" w:rsidP="00D03C18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344D1F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F667E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  <w:t>300 000,00</w:t>
            </w:r>
          </w:p>
        </w:tc>
      </w:tr>
      <w:tr w:rsidR="00D03C18" w:rsidRPr="00D03C18" w14:paraId="7A84B5A5" w14:textId="77777777" w:rsidTr="00987345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57D6FC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F4475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521E36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5DD211" w14:textId="77777777" w:rsidR="00D03C18" w:rsidRPr="00D03C18" w:rsidRDefault="00D03C18" w:rsidP="00D03C18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507E7E" w14:textId="77777777" w:rsidR="00D03C18" w:rsidRPr="00D03C18" w:rsidRDefault="00D03C18" w:rsidP="00D03C18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11509C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E4A49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  <w:t>300 000,00</w:t>
            </w:r>
          </w:p>
        </w:tc>
      </w:tr>
      <w:tr w:rsidR="00D03C18" w:rsidRPr="00D03C18" w14:paraId="1008864C" w14:textId="77777777" w:rsidTr="00987345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398722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Муниципальная программа «Социальная поддержка граждан»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1F77F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809C4D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F915A9" w14:textId="77777777" w:rsidR="00D03C18" w:rsidRPr="00D03C18" w:rsidRDefault="00D03C18" w:rsidP="00D03C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ru-RU"/>
              </w:rPr>
              <w:t>01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C0A625" w14:textId="77777777" w:rsidR="00D03C18" w:rsidRPr="00D03C18" w:rsidRDefault="00D03C18" w:rsidP="00D03C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022 00 00000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B2CAA9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57A7A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300 000,00</w:t>
            </w:r>
          </w:p>
        </w:tc>
      </w:tr>
      <w:tr w:rsidR="00D03C18" w:rsidRPr="00D03C18" w14:paraId="0670A570" w14:textId="77777777" w:rsidTr="00987345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14BB45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11F9B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065979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A33A77" w14:textId="77777777" w:rsidR="00D03C18" w:rsidRPr="00D03C18" w:rsidRDefault="00D03C18" w:rsidP="00D03C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ru-RU"/>
              </w:rPr>
              <w:t>01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06DA52" w14:textId="77777777" w:rsidR="00D03C18" w:rsidRPr="00D03C18" w:rsidRDefault="00D03C18" w:rsidP="00D03C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022 00 00000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F255A0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BD329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300 000,00</w:t>
            </w:r>
          </w:p>
        </w:tc>
      </w:tr>
      <w:tr w:rsidR="00D03C18" w:rsidRPr="00D03C18" w14:paraId="07A20879" w14:textId="77777777" w:rsidTr="00987345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876F7D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Основное мероприятие «Предоставление выплат пенсий за выслугу лет и доплат к пенсиям муниципальных служащих»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CD1EC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9E1776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F6E3B5" w14:textId="77777777" w:rsidR="00D03C18" w:rsidRPr="00D03C18" w:rsidRDefault="00D03C18" w:rsidP="00D03C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ru-RU"/>
              </w:rPr>
              <w:t>01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8A686D" w14:textId="77777777" w:rsidR="00D03C18" w:rsidRPr="00D03C18" w:rsidRDefault="00D03C18" w:rsidP="00D03C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022 01 00000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D4F6FD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41622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300 000,00</w:t>
            </w:r>
          </w:p>
        </w:tc>
      </w:tr>
      <w:tr w:rsidR="00D03C18" w:rsidRPr="00D03C18" w14:paraId="7F043478" w14:textId="77777777" w:rsidTr="00987345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2BAFA5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E34CB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3C204B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AFC134" w14:textId="77777777" w:rsidR="00D03C18" w:rsidRPr="00D03C18" w:rsidRDefault="00D03C18" w:rsidP="00D03C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ru-RU"/>
              </w:rPr>
              <w:t>01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93A735" w14:textId="77777777" w:rsidR="00D03C18" w:rsidRPr="00D03C18" w:rsidRDefault="00D03C18" w:rsidP="00D03C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022 </w:t>
            </w:r>
            <w:proofErr w:type="gramStart"/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  С</w:t>
            </w:r>
            <w:proofErr w:type="gramEnd"/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1445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826262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54A67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300 000,00</w:t>
            </w:r>
          </w:p>
        </w:tc>
      </w:tr>
      <w:tr w:rsidR="00D03C18" w:rsidRPr="00D03C18" w14:paraId="21F22C11" w14:textId="77777777" w:rsidTr="00987345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5DE4E4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2DE10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ADE07B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89B243" w14:textId="77777777" w:rsidR="00D03C18" w:rsidRPr="00D03C18" w:rsidRDefault="00D03C18" w:rsidP="00D03C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ru-RU"/>
              </w:rPr>
              <w:t>01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889D8B" w14:textId="77777777" w:rsidR="00D03C18" w:rsidRPr="00D03C18" w:rsidRDefault="00D03C18" w:rsidP="00D03C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022 01 С1445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1091DF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8F095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300 000,00</w:t>
            </w:r>
          </w:p>
        </w:tc>
      </w:tr>
      <w:tr w:rsidR="00D03C18" w:rsidRPr="00D03C18" w14:paraId="258CF6C8" w14:textId="77777777" w:rsidTr="00987345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915AE5" w14:textId="77777777" w:rsidR="00D03C18" w:rsidRPr="00D03C18" w:rsidRDefault="00D03C18" w:rsidP="00D03C1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  <w:t xml:space="preserve">ФИЗИЧЕСКАЯ </w:t>
            </w:r>
            <w:proofErr w:type="gramStart"/>
            <w:r w:rsidRPr="00D03C18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  <w:t>КУЛЬТУРА  И</w:t>
            </w:r>
            <w:proofErr w:type="gramEnd"/>
            <w:r w:rsidRPr="00D03C18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  <w:t xml:space="preserve"> СПОРТ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8F168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322A66" w14:textId="77777777" w:rsidR="00D03C18" w:rsidRPr="00D03C18" w:rsidRDefault="00D03C18" w:rsidP="00D03C1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918291" w14:textId="77777777" w:rsidR="00D03C18" w:rsidRPr="00D03C18" w:rsidRDefault="00D03C18" w:rsidP="00D03C1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4AC3A6" w14:textId="77777777" w:rsidR="00D03C18" w:rsidRPr="00D03C18" w:rsidRDefault="00D03C18" w:rsidP="00D03C1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40A262" w14:textId="77777777" w:rsidR="00D03C18" w:rsidRPr="00D03C18" w:rsidRDefault="00D03C18" w:rsidP="00D03C1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22C5E" w14:textId="77777777" w:rsidR="00D03C18" w:rsidRPr="00D03C18" w:rsidRDefault="00D03C18" w:rsidP="00D03C1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  <w:t>20 000,00</w:t>
            </w:r>
          </w:p>
        </w:tc>
      </w:tr>
      <w:tr w:rsidR="00D03C18" w:rsidRPr="00D03C18" w14:paraId="58CB48D1" w14:textId="77777777" w:rsidTr="00987345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E41EF7" w14:textId="77777777" w:rsidR="00D03C18" w:rsidRPr="00D03C18" w:rsidRDefault="00D03C18" w:rsidP="00D03C1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4A812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30992D" w14:textId="77777777" w:rsidR="00D03C18" w:rsidRPr="00D03C18" w:rsidRDefault="00D03C18" w:rsidP="00D03C1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7116A2" w14:textId="77777777" w:rsidR="00D03C18" w:rsidRPr="00D03C18" w:rsidRDefault="00D03C18" w:rsidP="00D03C1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7E2309" w14:textId="77777777" w:rsidR="00D03C18" w:rsidRPr="00D03C18" w:rsidRDefault="00D03C18" w:rsidP="00D03C1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12F679" w14:textId="77777777" w:rsidR="00D03C18" w:rsidRPr="00D03C18" w:rsidRDefault="00D03C18" w:rsidP="00D03C1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65081" w14:textId="77777777" w:rsidR="00D03C18" w:rsidRPr="00D03C18" w:rsidRDefault="00D03C18" w:rsidP="00D03C1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20 000,00</w:t>
            </w:r>
          </w:p>
        </w:tc>
      </w:tr>
      <w:tr w:rsidR="00D03C18" w:rsidRPr="00D03C18" w14:paraId="229CAC3A" w14:textId="77777777" w:rsidTr="00987345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09B55F9B" w14:textId="77777777" w:rsidR="00D03C18" w:rsidRPr="00D03C18" w:rsidRDefault="00D03C18" w:rsidP="00D03C1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на 2022-2026 годы» 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18372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BC607D" w14:textId="77777777" w:rsidR="00D03C18" w:rsidRPr="00D03C18" w:rsidRDefault="00D03C18" w:rsidP="00D03C1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CE7E76" w14:textId="77777777" w:rsidR="00D03C18" w:rsidRPr="00D03C18" w:rsidRDefault="00D03C18" w:rsidP="00D03C1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D67A04" w14:textId="77777777" w:rsidR="00D03C18" w:rsidRPr="00D03C18" w:rsidRDefault="00D03C18" w:rsidP="00D03C1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08 0 00 00000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13BCC0" w14:textId="77777777" w:rsidR="00D03C18" w:rsidRPr="00D03C18" w:rsidRDefault="00D03C18" w:rsidP="00D03C1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CEEAA" w14:textId="77777777" w:rsidR="00D03C18" w:rsidRPr="00D03C18" w:rsidRDefault="00D03C18" w:rsidP="00D03C1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20 000,00</w:t>
            </w:r>
          </w:p>
        </w:tc>
      </w:tr>
      <w:tr w:rsidR="00D03C18" w:rsidRPr="00D03C18" w14:paraId="141BC78D" w14:textId="77777777" w:rsidTr="00987345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6F87F6F2" w14:textId="77777777" w:rsidR="00D03C18" w:rsidRPr="00D03C18" w:rsidRDefault="00D03C18" w:rsidP="00D03C1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Подпрограмма «Реализация муниципальной политики в сфере физической культуры и спорта» муниципальной программы </w:t>
            </w: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lastRenderedPageBreak/>
              <w:t>«Повышение эффективности работы с молодежью, организация отдыха и оздоровления детей, молодежи, развитие физической культуры и спорта на 2022-2026 годы»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9A5DD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lastRenderedPageBreak/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FCE42E" w14:textId="77777777" w:rsidR="00D03C18" w:rsidRPr="00D03C18" w:rsidRDefault="00D03C18" w:rsidP="00D03C1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CA8AD6" w14:textId="77777777" w:rsidR="00D03C18" w:rsidRPr="00D03C18" w:rsidRDefault="00D03C18" w:rsidP="00D03C1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3CEA36" w14:textId="77777777" w:rsidR="00D03C18" w:rsidRPr="00D03C18" w:rsidRDefault="00D03C18" w:rsidP="00D03C1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08 3 00 00000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F21BD8" w14:textId="77777777" w:rsidR="00D03C18" w:rsidRPr="00D03C18" w:rsidRDefault="00D03C18" w:rsidP="00D03C1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2FB9E" w14:textId="77777777" w:rsidR="00D03C18" w:rsidRPr="00D03C18" w:rsidRDefault="00D03C18" w:rsidP="00D03C1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20 000,00</w:t>
            </w:r>
          </w:p>
        </w:tc>
      </w:tr>
      <w:tr w:rsidR="00D03C18" w:rsidRPr="00D03C18" w14:paraId="45638DEF" w14:textId="77777777" w:rsidTr="00987345">
        <w:trPr>
          <w:trHeight w:val="828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08C3161C" w14:textId="77777777" w:rsidR="00D03C18" w:rsidRPr="00D03C18" w:rsidRDefault="00D03C18" w:rsidP="00D03C1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3F841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C7A569" w14:textId="77777777" w:rsidR="00D03C18" w:rsidRPr="00D03C18" w:rsidRDefault="00D03C18" w:rsidP="00D03C1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219824" w14:textId="77777777" w:rsidR="00D03C18" w:rsidRPr="00D03C18" w:rsidRDefault="00D03C18" w:rsidP="00D03C1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D6859B" w14:textId="77777777" w:rsidR="00D03C18" w:rsidRPr="00D03C18" w:rsidRDefault="00D03C18" w:rsidP="00D03C1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08 3 01 00000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D04DB3" w14:textId="77777777" w:rsidR="00D03C18" w:rsidRPr="00D03C18" w:rsidRDefault="00D03C18" w:rsidP="00D03C1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17CF5" w14:textId="77777777" w:rsidR="00D03C18" w:rsidRPr="00D03C18" w:rsidRDefault="00D03C18" w:rsidP="00D03C1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20 000,00</w:t>
            </w:r>
          </w:p>
        </w:tc>
      </w:tr>
      <w:tr w:rsidR="00D03C18" w:rsidRPr="00D03C18" w14:paraId="4B315043" w14:textId="77777777" w:rsidTr="00987345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1748D5E1" w14:textId="77777777" w:rsidR="00D03C18" w:rsidRPr="00D03C18" w:rsidRDefault="00D03C18" w:rsidP="00D03C1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1DA39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5DB378" w14:textId="77777777" w:rsidR="00D03C18" w:rsidRPr="00D03C18" w:rsidRDefault="00D03C18" w:rsidP="00D03C1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BAD89C" w14:textId="77777777" w:rsidR="00D03C18" w:rsidRPr="00D03C18" w:rsidRDefault="00D03C18" w:rsidP="00D03C1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14C697" w14:textId="77777777" w:rsidR="00D03C18" w:rsidRPr="00D03C18" w:rsidRDefault="00D03C18" w:rsidP="00D03C1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08 3 01 С1406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137AAD" w14:textId="77777777" w:rsidR="00D03C18" w:rsidRPr="00D03C18" w:rsidRDefault="00D03C18" w:rsidP="00D03C1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6275F" w14:textId="77777777" w:rsidR="00D03C18" w:rsidRPr="00D03C18" w:rsidRDefault="00D03C18" w:rsidP="00D03C1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20 000,00</w:t>
            </w:r>
          </w:p>
        </w:tc>
      </w:tr>
      <w:tr w:rsidR="00D03C18" w:rsidRPr="00D03C18" w14:paraId="7269A102" w14:textId="77777777" w:rsidTr="00987345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3DE0F1C8" w14:textId="77777777" w:rsidR="00D03C18" w:rsidRPr="00D03C18" w:rsidRDefault="00D03C18" w:rsidP="00D03C1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Закупка товаров, </w:t>
            </w:r>
            <w:proofErr w:type="gramStart"/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работ  и</w:t>
            </w:r>
            <w:proofErr w:type="gramEnd"/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85E85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3EFE7D" w14:textId="77777777" w:rsidR="00D03C18" w:rsidRPr="00D03C18" w:rsidRDefault="00D03C18" w:rsidP="00D03C1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B5EA16" w14:textId="77777777" w:rsidR="00D03C18" w:rsidRPr="00D03C18" w:rsidRDefault="00D03C18" w:rsidP="00D03C1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E21E51" w14:textId="77777777" w:rsidR="00D03C18" w:rsidRPr="00D03C18" w:rsidRDefault="00D03C18" w:rsidP="00D03C1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08 3 01 С1406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B1D879" w14:textId="77777777" w:rsidR="00D03C18" w:rsidRPr="00D03C18" w:rsidRDefault="00D03C18" w:rsidP="00D03C1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A8C00" w14:textId="77777777" w:rsidR="00D03C18" w:rsidRPr="00D03C18" w:rsidRDefault="00D03C18" w:rsidP="00D03C18">
            <w:pPr>
              <w:spacing w:before="100" w:beforeAutospacing="1" w:after="100" w:afterAutospacing="1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20 000,00</w:t>
            </w:r>
          </w:p>
        </w:tc>
      </w:tr>
    </w:tbl>
    <w:p w14:paraId="5952AEBB" w14:textId="77777777" w:rsidR="00D03C18" w:rsidRPr="00D03C18" w:rsidRDefault="00D03C18" w:rsidP="00D03C18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</w:p>
    <w:p w14:paraId="54061014" w14:textId="77777777" w:rsidR="00D03C18" w:rsidRPr="00D03C18" w:rsidRDefault="00D03C18" w:rsidP="00D03C18">
      <w:pPr>
        <w:spacing w:after="0" w:line="240" w:lineRule="auto"/>
        <w:ind w:firstLine="426"/>
        <w:jc w:val="right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</w:p>
    <w:p w14:paraId="07A3A86F" w14:textId="77777777" w:rsidR="00D03C18" w:rsidRPr="00D03C18" w:rsidRDefault="00D03C18" w:rsidP="00D03C18">
      <w:pPr>
        <w:spacing w:after="0" w:line="240" w:lineRule="auto"/>
        <w:ind w:firstLine="426"/>
        <w:jc w:val="right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</w:p>
    <w:p w14:paraId="2C8163A5" w14:textId="77777777" w:rsidR="00D03C18" w:rsidRPr="00D03C18" w:rsidRDefault="00D03C18" w:rsidP="00D03C18">
      <w:pPr>
        <w:spacing w:after="0" w:line="240" w:lineRule="auto"/>
        <w:ind w:firstLine="426"/>
        <w:jc w:val="right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</w:p>
    <w:p w14:paraId="7AD8890E" w14:textId="77777777" w:rsidR="00D03C18" w:rsidRPr="00D03C18" w:rsidRDefault="00D03C18" w:rsidP="00D03C18">
      <w:pPr>
        <w:spacing w:after="0" w:line="240" w:lineRule="auto"/>
        <w:ind w:firstLine="426"/>
        <w:jc w:val="right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</w:p>
    <w:p w14:paraId="600ECF4D" w14:textId="77777777" w:rsidR="00D03C18" w:rsidRPr="00D03C18" w:rsidRDefault="00D03C18" w:rsidP="00D03C18">
      <w:pPr>
        <w:spacing w:after="0" w:line="240" w:lineRule="auto"/>
        <w:ind w:firstLine="426"/>
        <w:jc w:val="right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</w:p>
    <w:bookmarkEnd w:id="7"/>
    <w:p w14:paraId="3333A87F" w14:textId="77777777" w:rsidR="00D03C18" w:rsidRPr="00D03C18" w:rsidRDefault="00D03C18" w:rsidP="00D03C18">
      <w:pPr>
        <w:spacing w:after="0" w:line="240" w:lineRule="auto"/>
        <w:ind w:firstLine="426"/>
        <w:jc w:val="right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</w:p>
    <w:p w14:paraId="5FD3DCB6" w14:textId="77777777" w:rsidR="00D03C18" w:rsidRPr="00D03C18" w:rsidRDefault="00D03C18" w:rsidP="00D03C18">
      <w:pPr>
        <w:spacing w:after="0" w:line="240" w:lineRule="auto"/>
        <w:ind w:firstLine="426"/>
        <w:jc w:val="right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</w:p>
    <w:p w14:paraId="5DC72462" w14:textId="77777777" w:rsidR="00D03C18" w:rsidRPr="00D03C18" w:rsidRDefault="00D03C18" w:rsidP="00D03C18">
      <w:pPr>
        <w:spacing w:after="0" w:line="240" w:lineRule="auto"/>
        <w:ind w:firstLine="426"/>
        <w:jc w:val="right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</w:p>
    <w:p w14:paraId="3BCB9D84" w14:textId="77777777" w:rsidR="00D03C18" w:rsidRPr="00D03C18" w:rsidRDefault="00D03C18" w:rsidP="00D03C18">
      <w:pPr>
        <w:spacing w:after="0" w:line="240" w:lineRule="auto"/>
        <w:ind w:firstLine="426"/>
        <w:jc w:val="right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</w:p>
    <w:p w14:paraId="0D66A999" w14:textId="77777777" w:rsidR="00D03C18" w:rsidRPr="00D03C18" w:rsidRDefault="00D03C18" w:rsidP="00D03C18">
      <w:pPr>
        <w:spacing w:after="0" w:line="240" w:lineRule="auto"/>
        <w:ind w:firstLine="426"/>
        <w:jc w:val="right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</w:p>
    <w:p w14:paraId="3685017D" w14:textId="77777777" w:rsidR="00D03C18" w:rsidRPr="00D03C18" w:rsidRDefault="00D03C18" w:rsidP="00D03C18">
      <w:pPr>
        <w:spacing w:after="0" w:line="240" w:lineRule="auto"/>
        <w:ind w:firstLine="426"/>
        <w:jc w:val="right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</w:p>
    <w:p w14:paraId="2796E703" w14:textId="77777777" w:rsidR="00D03C18" w:rsidRPr="00D03C18" w:rsidRDefault="00D03C18" w:rsidP="00D03C18">
      <w:pPr>
        <w:spacing w:after="0" w:line="240" w:lineRule="auto"/>
        <w:ind w:firstLine="426"/>
        <w:jc w:val="right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</w:p>
    <w:p w14:paraId="63292652" w14:textId="77777777" w:rsidR="00D03C18" w:rsidRPr="00D03C18" w:rsidRDefault="00D03C18" w:rsidP="00D03C18">
      <w:pPr>
        <w:spacing w:after="0" w:line="240" w:lineRule="auto"/>
        <w:ind w:firstLine="426"/>
        <w:jc w:val="right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</w:p>
    <w:p w14:paraId="3CAFF586" w14:textId="77777777" w:rsidR="00D03C18" w:rsidRPr="00D03C18" w:rsidRDefault="00D03C18" w:rsidP="00D03C18">
      <w:pPr>
        <w:spacing w:after="0" w:line="240" w:lineRule="auto"/>
        <w:ind w:firstLine="426"/>
        <w:jc w:val="right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</w:p>
    <w:p w14:paraId="456AF86F" w14:textId="77777777" w:rsidR="00D03C18" w:rsidRPr="00D03C18" w:rsidRDefault="00D03C18" w:rsidP="00D03C18">
      <w:pPr>
        <w:spacing w:after="0" w:line="240" w:lineRule="auto"/>
        <w:ind w:firstLine="426"/>
        <w:jc w:val="right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</w:p>
    <w:p w14:paraId="33C9A399" w14:textId="77777777" w:rsidR="00D03C18" w:rsidRPr="00D03C18" w:rsidRDefault="00D03C18" w:rsidP="00D03C18">
      <w:pPr>
        <w:spacing w:after="0" w:line="240" w:lineRule="auto"/>
        <w:ind w:firstLine="426"/>
        <w:jc w:val="right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</w:p>
    <w:p w14:paraId="5996064A" w14:textId="77777777" w:rsidR="00D03C18" w:rsidRPr="00D03C18" w:rsidRDefault="00D03C18" w:rsidP="00D03C18">
      <w:pPr>
        <w:spacing w:after="0" w:line="240" w:lineRule="auto"/>
        <w:ind w:firstLine="426"/>
        <w:jc w:val="right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</w:p>
    <w:p w14:paraId="6B7C1953" w14:textId="77777777" w:rsidR="00D03C18" w:rsidRPr="00D03C18" w:rsidRDefault="00D03C18" w:rsidP="00D03C18">
      <w:pPr>
        <w:spacing w:after="0" w:line="240" w:lineRule="auto"/>
        <w:ind w:firstLine="426"/>
        <w:jc w:val="right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</w:p>
    <w:p w14:paraId="12E47A32" w14:textId="77777777" w:rsidR="00D03C18" w:rsidRPr="00D03C18" w:rsidRDefault="00D03C18" w:rsidP="00D03C18">
      <w:pPr>
        <w:spacing w:after="0" w:line="240" w:lineRule="auto"/>
        <w:ind w:firstLine="426"/>
        <w:jc w:val="right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</w:p>
    <w:p w14:paraId="62307926" w14:textId="77777777" w:rsidR="00D03C18" w:rsidRPr="00D03C18" w:rsidRDefault="00D03C18" w:rsidP="00D03C18">
      <w:pPr>
        <w:spacing w:after="0" w:line="240" w:lineRule="auto"/>
        <w:ind w:firstLine="426"/>
        <w:jc w:val="right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</w:p>
    <w:p w14:paraId="78A48E5A" w14:textId="77777777" w:rsidR="00D03C18" w:rsidRPr="00D03C18" w:rsidRDefault="00D03C18" w:rsidP="00D03C18">
      <w:pPr>
        <w:spacing w:after="0" w:line="240" w:lineRule="auto"/>
        <w:ind w:firstLine="426"/>
        <w:jc w:val="right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</w:p>
    <w:p w14:paraId="5BF613F2" w14:textId="77777777" w:rsidR="00D03C18" w:rsidRPr="00D03C18" w:rsidRDefault="00D03C18" w:rsidP="00D03C18">
      <w:pPr>
        <w:spacing w:after="0" w:line="240" w:lineRule="auto"/>
        <w:ind w:firstLine="426"/>
        <w:jc w:val="right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</w:p>
    <w:p w14:paraId="0A68117F" w14:textId="77777777" w:rsidR="00D03C18" w:rsidRPr="00D03C18" w:rsidRDefault="00D03C18" w:rsidP="00D03C18">
      <w:pPr>
        <w:spacing w:after="0" w:line="240" w:lineRule="auto"/>
        <w:ind w:firstLine="426"/>
        <w:jc w:val="right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</w:p>
    <w:p w14:paraId="5573DBCC" w14:textId="77777777" w:rsidR="00D03C18" w:rsidRPr="00D03C18" w:rsidRDefault="00D03C18" w:rsidP="00D03C18">
      <w:pPr>
        <w:spacing w:after="0" w:line="240" w:lineRule="auto"/>
        <w:ind w:firstLine="426"/>
        <w:jc w:val="right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</w:p>
    <w:p w14:paraId="58C416D2" w14:textId="77777777" w:rsidR="00D03C18" w:rsidRPr="00D03C18" w:rsidRDefault="00D03C18" w:rsidP="00D03C18">
      <w:pPr>
        <w:spacing w:after="0" w:line="240" w:lineRule="auto"/>
        <w:ind w:firstLine="426"/>
        <w:jc w:val="right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</w:p>
    <w:p w14:paraId="75AC5DD6" w14:textId="77777777" w:rsidR="00D03C18" w:rsidRPr="00D03C18" w:rsidRDefault="00D03C18" w:rsidP="00D03C18">
      <w:pPr>
        <w:spacing w:after="0" w:line="240" w:lineRule="auto"/>
        <w:ind w:firstLine="426"/>
        <w:jc w:val="right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</w:p>
    <w:p w14:paraId="7098DBFE" w14:textId="77777777" w:rsidR="00D03C18" w:rsidRPr="00D03C18" w:rsidRDefault="00D03C18" w:rsidP="00D03C18">
      <w:pPr>
        <w:spacing w:after="0" w:line="240" w:lineRule="auto"/>
        <w:ind w:firstLine="426"/>
        <w:jc w:val="right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</w:p>
    <w:p w14:paraId="333C85DA" w14:textId="77777777" w:rsidR="00D03C18" w:rsidRPr="00D03C18" w:rsidRDefault="00D03C18" w:rsidP="00D03C18">
      <w:pPr>
        <w:spacing w:after="0" w:line="240" w:lineRule="auto"/>
        <w:ind w:firstLine="426"/>
        <w:jc w:val="right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</w:p>
    <w:p w14:paraId="33E7C94C" w14:textId="77777777" w:rsidR="00D03C18" w:rsidRPr="00D03C18" w:rsidRDefault="00D03C18" w:rsidP="00D03C18">
      <w:pPr>
        <w:spacing w:after="0" w:line="240" w:lineRule="auto"/>
        <w:ind w:firstLine="426"/>
        <w:jc w:val="right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</w:p>
    <w:p w14:paraId="5E223EED" w14:textId="77777777" w:rsidR="00D03C18" w:rsidRPr="00D03C18" w:rsidRDefault="00D03C18" w:rsidP="00D03C18">
      <w:pPr>
        <w:spacing w:after="0" w:line="240" w:lineRule="auto"/>
        <w:ind w:firstLine="426"/>
        <w:jc w:val="right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</w:p>
    <w:p w14:paraId="62D4ED87" w14:textId="77777777" w:rsidR="00D03C18" w:rsidRPr="00D03C18" w:rsidRDefault="00D03C18" w:rsidP="00D03C18">
      <w:pPr>
        <w:spacing w:after="0" w:line="240" w:lineRule="auto"/>
        <w:ind w:firstLine="426"/>
        <w:jc w:val="right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</w:p>
    <w:p w14:paraId="1DA92F4F" w14:textId="77777777" w:rsidR="00D03C18" w:rsidRPr="00D03C18" w:rsidRDefault="00D03C18" w:rsidP="00D03C18">
      <w:pPr>
        <w:spacing w:after="0" w:line="240" w:lineRule="auto"/>
        <w:ind w:firstLine="426"/>
        <w:jc w:val="right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</w:p>
    <w:p w14:paraId="7E88A650" w14:textId="77777777" w:rsidR="00D03C18" w:rsidRPr="00D03C18" w:rsidRDefault="00D03C18" w:rsidP="00D03C18">
      <w:pPr>
        <w:spacing w:after="0" w:line="240" w:lineRule="auto"/>
        <w:ind w:firstLine="426"/>
        <w:jc w:val="right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</w:p>
    <w:p w14:paraId="5B61493E" w14:textId="77777777" w:rsidR="00D03C18" w:rsidRPr="00D03C18" w:rsidRDefault="00D03C18" w:rsidP="00D03C18">
      <w:pPr>
        <w:spacing w:after="0" w:line="240" w:lineRule="auto"/>
        <w:ind w:firstLine="426"/>
        <w:jc w:val="right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</w:p>
    <w:p w14:paraId="3E43A4DE" w14:textId="77777777" w:rsidR="00D03C18" w:rsidRPr="00D03C18" w:rsidRDefault="00D03C18" w:rsidP="00D03C18">
      <w:pPr>
        <w:spacing w:after="0" w:line="240" w:lineRule="auto"/>
        <w:ind w:firstLine="426"/>
        <w:jc w:val="right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</w:p>
    <w:p w14:paraId="4418AE37" w14:textId="77777777" w:rsidR="00D03C18" w:rsidRPr="00D03C18" w:rsidRDefault="00D03C18" w:rsidP="00D03C18">
      <w:pPr>
        <w:spacing w:after="0" w:line="240" w:lineRule="auto"/>
        <w:ind w:firstLine="426"/>
        <w:jc w:val="right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</w:p>
    <w:p w14:paraId="01E05E75" w14:textId="77777777" w:rsidR="00D03C18" w:rsidRPr="00D03C18" w:rsidRDefault="00D03C18" w:rsidP="00D03C18">
      <w:pPr>
        <w:spacing w:after="0" w:line="240" w:lineRule="auto"/>
        <w:ind w:firstLine="426"/>
        <w:jc w:val="right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</w:p>
    <w:p w14:paraId="17946641" w14:textId="77777777" w:rsidR="00D03C18" w:rsidRPr="00D03C18" w:rsidRDefault="00D03C18" w:rsidP="00D03C18">
      <w:pPr>
        <w:spacing w:after="0" w:line="240" w:lineRule="auto"/>
        <w:ind w:firstLine="426"/>
        <w:jc w:val="right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</w:p>
    <w:p w14:paraId="3323847D" w14:textId="77777777" w:rsidR="00D03C18" w:rsidRPr="00D03C18" w:rsidRDefault="00D03C18" w:rsidP="00D03C18">
      <w:pPr>
        <w:spacing w:after="0" w:line="240" w:lineRule="auto"/>
        <w:ind w:firstLine="426"/>
        <w:jc w:val="right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</w:p>
    <w:p w14:paraId="749E74B7" w14:textId="77777777" w:rsidR="00D03C18" w:rsidRPr="00D03C18" w:rsidRDefault="00D03C18" w:rsidP="00D03C18">
      <w:pPr>
        <w:spacing w:after="0" w:line="240" w:lineRule="auto"/>
        <w:ind w:firstLine="426"/>
        <w:jc w:val="right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</w:p>
    <w:p w14:paraId="7DF0915B" w14:textId="77777777" w:rsidR="00D03C18" w:rsidRPr="00D03C18" w:rsidRDefault="00D03C18" w:rsidP="00D03C18">
      <w:pPr>
        <w:spacing w:after="0" w:line="240" w:lineRule="auto"/>
        <w:ind w:firstLine="426"/>
        <w:jc w:val="right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</w:p>
    <w:p w14:paraId="11053A16" w14:textId="77777777" w:rsidR="00D03C18" w:rsidRPr="00D03C18" w:rsidRDefault="00D03C18" w:rsidP="00D03C18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</w:p>
    <w:p w14:paraId="1092125F" w14:textId="77777777" w:rsidR="00D03C18" w:rsidRPr="00D03C18" w:rsidRDefault="00D03C18" w:rsidP="00D03C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4ED778B7" w14:textId="77777777" w:rsidR="00D03C18" w:rsidRPr="00D03C18" w:rsidRDefault="00D03C18" w:rsidP="00D03C18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B3ED2C8" w14:textId="77777777" w:rsidR="00D03C18" w:rsidRPr="00D03C18" w:rsidRDefault="00D03C18" w:rsidP="00D03C18">
      <w:pPr>
        <w:spacing w:after="0" w:line="240" w:lineRule="auto"/>
        <w:ind w:firstLine="426"/>
        <w:jc w:val="right"/>
        <w:rPr>
          <w:rFonts w:ascii="Arial" w:eastAsia="Calibri" w:hAnsi="Arial" w:cs="Arial"/>
          <w:i/>
          <w:iCs/>
          <w:sz w:val="20"/>
          <w:szCs w:val="20"/>
          <w:lang w:eastAsia="ru-RU"/>
        </w:rPr>
      </w:pPr>
      <w:bookmarkStart w:id="8" w:name="_Hlk89946851"/>
      <w:proofErr w:type="gramStart"/>
      <w:r w:rsidRPr="00D03C18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Приложение  №</w:t>
      </w:r>
      <w:proofErr w:type="gramEnd"/>
      <w:r w:rsidRPr="00D03C18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10</w:t>
      </w:r>
    </w:p>
    <w:p w14:paraId="74291560" w14:textId="77777777" w:rsidR="00D03C18" w:rsidRPr="00D03C18" w:rsidRDefault="00D03C18" w:rsidP="00D03C18">
      <w:pPr>
        <w:spacing w:after="0" w:line="240" w:lineRule="auto"/>
        <w:ind w:right="-3"/>
        <w:jc w:val="right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  <w:r w:rsidRPr="00D03C1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                                                                                      к </w:t>
      </w:r>
      <w:proofErr w:type="gramStart"/>
      <w:r w:rsidRPr="00D03C1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решению  Собрания</w:t>
      </w:r>
      <w:proofErr w:type="gramEnd"/>
      <w:r w:rsidRPr="00D03C1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депутатов</w:t>
      </w:r>
    </w:p>
    <w:p w14:paraId="6725F218" w14:textId="77777777" w:rsidR="00D03C18" w:rsidRPr="00D03C18" w:rsidRDefault="00D03C18" w:rsidP="00D03C18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D03C1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                                                                                               Брежневского сельсовета </w:t>
      </w:r>
    </w:p>
    <w:p w14:paraId="35C5640D" w14:textId="77777777" w:rsidR="00D03C18" w:rsidRPr="00D03C18" w:rsidRDefault="00D03C18" w:rsidP="00D03C18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D03C1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                                                                                    Курского района Курской области </w:t>
      </w:r>
    </w:p>
    <w:p w14:paraId="709C1EB0" w14:textId="10E8143B" w:rsidR="00D03C18" w:rsidRPr="00D03C18" w:rsidRDefault="00D03C18" w:rsidP="00D03C18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D03C1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                                                                    </w:t>
      </w:r>
      <w:proofErr w:type="gramStart"/>
      <w:r w:rsidRPr="00D03C1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от  </w:t>
      </w:r>
      <w:r w:rsidR="00692826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17</w:t>
      </w:r>
      <w:r w:rsidRPr="00D03C1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.12.2021</w:t>
      </w:r>
      <w:proofErr w:type="gramEnd"/>
      <w:r w:rsidRPr="00D03C1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г. №</w:t>
      </w:r>
      <w:r w:rsidR="00692826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81-3-14</w:t>
      </w:r>
      <w:r w:rsidRPr="00D03C1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</w:t>
      </w:r>
    </w:p>
    <w:p w14:paraId="30522938" w14:textId="77777777" w:rsidR="00D03C18" w:rsidRPr="00D03C18" w:rsidRDefault="00D03C18" w:rsidP="00D03C18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D03C1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                                                                            «О бюджете Брежневского сельсовета</w:t>
      </w:r>
    </w:p>
    <w:p w14:paraId="5B0416BE" w14:textId="77777777" w:rsidR="00D03C18" w:rsidRPr="00D03C18" w:rsidRDefault="00D03C18" w:rsidP="00D03C18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D03C1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                                                         Курского района Курской </w:t>
      </w:r>
      <w:proofErr w:type="gramStart"/>
      <w:r w:rsidRPr="00D03C1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области  на</w:t>
      </w:r>
      <w:proofErr w:type="gramEnd"/>
      <w:r w:rsidRPr="00D03C1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2022 год</w:t>
      </w:r>
    </w:p>
    <w:p w14:paraId="46E96937" w14:textId="77777777" w:rsidR="00D03C18" w:rsidRPr="00D03C18" w:rsidRDefault="00D03C18" w:rsidP="00D03C18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D03C1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и на плановый период 2023 и 2024 годов»</w:t>
      </w:r>
    </w:p>
    <w:p w14:paraId="037635EE" w14:textId="77777777" w:rsidR="00D03C18" w:rsidRPr="00D03C18" w:rsidRDefault="00D03C18" w:rsidP="00D03C18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</w:p>
    <w:p w14:paraId="68FFA1DB" w14:textId="77777777" w:rsidR="00D03C18" w:rsidRPr="00D03C18" w:rsidRDefault="00D03C18" w:rsidP="00D03C18">
      <w:pPr>
        <w:spacing w:after="0" w:line="240" w:lineRule="auto"/>
        <w:jc w:val="center"/>
        <w:rPr>
          <w:rFonts w:ascii="Arial" w:eastAsia="Calibri" w:hAnsi="Arial" w:cs="Arial"/>
          <w:i/>
          <w:iCs/>
          <w:sz w:val="28"/>
          <w:szCs w:val="28"/>
          <w:lang w:eastAsia="ru-RU"/>
        </w:rPr>
      </w:pPr>
      <w:r w:rsidRPr="00D03C18">
        <w:rPr>
          <w:rFonts w:ascii="Arial" w:eastAsia="Times New Roman" w:hAnsi="Arial" w:cs="Arial"/>
          <w:b/>
          <w:i/>
          <w:iCs/>
          <w:color w:val="000000"/>
          <w:sz w:val="28"/>
          <w:szCs w:val="28"/>
          <w:lang w:eastAsia="ru-RU"/>
        </w:rPr>
        <w:t xml:space="preserve">Ведомственная структура расходов Брежневского сельсовета Курского района Курской области </w:t>
      </w:r>
      <w:r w:rsidRPr="00D03C18">
        <w:rPr>
          <w:rFonts w:ascii="Arial" w:eastAsia="Calibri" w:hAnsi="Arial" w:cs="Arial"/>
          <w:b/>
          <w:i/>
          <w:iCs/>
          <w:sz w:val="28"/>
          <w:szCs w:val="28"/>
          <w:lang w:eastAsia="ru-RU"/>
        </w:rPr>
        <w:t>на</w:t>
      </w:r>
      <w:r w:rsidRPr="00D03C18">
        <w:rPr>
          <w:rFonts w:ascii="Arial" w:eastAsia="Times New Roman" w:hAnsi="Arial" w:cs="Arial"/>
          <w:b/>
          <w:i/>
          <w:iCs/>
          <w:color w:val="000000"/>
          <w:sz w:val="28"/>
          <w:szCs w:val="28"/>
          <w:lang w:eastAsia="ru-RU"/>
        </w:rPr>
        <w:t xml:space="preserve"> плановый период 2023 и </w:t>
      </w:r>
      <w:proofErr w:type="gramStart"/>
      <w:r w:rsidRPr="00D03C18">
        <w:rPr>
          <w:rFonts w:ascii="Arial" w:eastAsia="Times New Roman" w:hAnsi="Arial" w:cs="Arial"/>
          <w:b/>
          <w:i/>
          <w:iCs/>
          <w:color w:val="000000"/>
          <w:sz w:val="28"/>
          <w:szCs w:val="28"/>
          <w:lang w:eastAsia="ru-RU"/>
        </w:rPr>
        <w:t>2024  годов</w:t>
      </w:r>
      <w:proofErr w:type="gramEnd"/>
      <w:r w:rsidRPr="00D03C18">
        <w:rPr>
          <w:rFonts w:ascii="Arial" w:eastAsia="Times New Roman" w:hAnsi="Arial" w:cs="Arial"/>
          <w:b/>
          <w:i/>
          <w:iCs/>
          <w:color w:val="000000"/>
          <w:sz w:val="28"/>
          <w:szCs w:val="28"/>
          <w:lang w:eastAsia="ru-RU"/>
        </w:rPr>
        <w:t>.</w:t>
      </w:r>
      <w:r w:rsidRPr="00D03C18">
        <w:rPr>
          <w:rFonts w:ascii="Arial" w:eastAsia="Calibri" w:hAnsi="Arial" w:cs="Arial"/>
          <w:i/>
          <w:iCs/>
          <w:sz w:val="28"/>
          <w:szCs w:val="28"/>
          <w:lang w:eastAsia="ru-RU"/>
        </w:rPr>
        <w:t xml:space="preserve">                                                                                                            </w:t>
      </w:r>
    </w:p>
    <w:p w14:paraId="31F149D1" w14:textId="77777777" w:rsidR="00D03C18" w:rsidRPr="00D03C18" w:rsidRDefault="00D03C18" w:rsidP="00D03C18">
      <w:pPr>
        <w:spacing w:after="0" w:line="240" w:lineRule="auto"/>
        <w:jc w:val="center"/>
        <w:rPr>
          <w:rFonts w:ascii="Arial" w:eastAsia="Calibri" w:hAnsi="Arial" w:cs="Arial"/>
          <w:i/>
          <w:iCs/>
          <w:sz w:val="28"/>
          <w:szCs w:val="28"/>
          <w:lang w:eastAsia="ru-RU"/>
        </w:rPr>
      </w:pPr>
    </w:p>
    <w:p w14:paraId="10A9A90D" w14:textId="77777777" w:rsidR="00D03C18" w:rsidRPr="00D03C18" w:rsidRDefault="00D03C18" w:rsidP="00D03C18">
      <w:pPr>
        <w:spacing w:after="0" w:line="240" w:lineRule="auto"/>
        <w:jc w:val="right"/>
        <w:rPr>
          <w:rFonts w:ascii="Arial" w:eastAsia="Calibri" w:hAnsi="Arial" w:cs="Arial"/>
          <w:i/>
          <w:iCs/>
          <w:sz w:val="20"/>
          <w:szCs w:val="20"/>
          <w:lang w:eastAsia="ru-RU"/>
        </w:rPr>
      </w:pPr>
      <w:r w:rsidRPr="00D03C18">
        <w:rPr>
          <w:rFonts w:ascii="Arial" w:eastAsia="Calibri" w:hAnsi="Arial" w:cs="Arial"/>
          <w:i/>
          <w:iCs/>
          <w:sz w:val="20"/>
          <w:szCs w:val="20"/>
          <w:lang w:eastAsia="ru-RU"/>
        </w:rPr>
        <w:t>(руб.)</w:t>
      </w:r>
    </w:p>
    <w:tbl>
      <w:tblPr>
        <w:tblW w:w="9745" w:type="dxa"/>
        <w:tblInd w:w="173" w:type="dxa"/>
        <w:tblLayout w:type="fixed"/>
        <w:tblLook w:val="0000" w:firstRow="0" w:lastRow="0" w:firstColumn="0" w:lastColumn="0" w:noHBand="0" w:noVBand="0"/>
      </w:tblPr>
      <w:tblGrid>
        <w:gridCol w:w="3366"/>
        <w:gridCol w:w="680"/>
        <w:gridCol w:w="454"/>
        <w:gridCol w:w="567"/>
        <w:gridCol w:w="1418"/>
        <w:gridCol w:w="567"/>
        <w:gridCol w:w="1275"/>
        <w:gridCol w:w="1418"/>
      </w:tblGrid>
      <w:tr w:rsidR="00D03C18" w:rsidRPr="00D03C18" w14:paraId="3EE27A09" w14:textId="77777777" w:rsidTr="00987345">
        <w:trPr>
          <w:trHeight w:val="230"/>
        </w:trPr>
        <w:tc>
          <w:tcPr>
            <w:tcW w:w="336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57C70E32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right="-80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</w:p>
          <w:p w14:paraId="0A787008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0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6E8A8B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07" w:right="-109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</w:p>
          <w:p w14:paraId="30C5D3B5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07" w:right="-109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0579F18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07" w:right="-109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7F3B7B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199668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ABDA83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54" w:right="-118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ABF69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98" w:right="-109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Итого</w:t>
            </w:r>
          </w:p>
          <w:p w14:paraId="0FBE07AC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98" w:right="-109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 xml:space="preserve"> расходы на</w:t>
            </w:r>
          </w:p>
          <w:p w14:paraId="083913F3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98" w:right="-109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 xml:space="preserve"> 2023 год</w:t>
            </w:r>
          </w:p>
          <w:p w14:paraId="10BF092D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98" w:right="-109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FCA29" w14:textId="3950A698" w:rsidR="00D03C18" w:rsidRPr="00D03C18" w:rsidRDefault="00692826" w:rsidP="00692826">
            <w:pPr>
              <w:tabs>
                <w:tab w:val="center" w:pos="606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98" w:right="173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ab/>
            </w:r>
            <w:r w:rsidR="00D03C18"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Итого</w:t>
            </w:r>
          </w:p>
          <w:p w14:paraId="3D8B2CF5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98" w:right="-109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расходы на</w:t>
            </w:r>
          </w:p>
          <w:p w14:paraId="1F489756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98" w:right="-108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2024 год</w:t>
            </w:r>
          </w:p>
        </w:tc>
      </w:tr>
      <w:tr w:rsidR="00D03C18" w:rsidRPr="00D03C18" w14:paraId="076AC44B" w14:textId="77777777" w:rsidTr="00987345"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70832A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49835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2FFAB3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B18FE0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E95EF7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ECF45C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743F7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US" w:eastAsia="ru-RU"/>
              </w:rPr>
            </w:pPr>
            <w:r w:rsidRPr="00D03C18"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  <w:t>7 089 397,24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72CB3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  <w:t>7 038 502,77</w:t>
            </w:r>
          </w:p>
        </w:tc>
      </w:tr>
      <w:tr w:rsidR="00D03C18" w:rsidRPr="00D03C18" w14:paraId="57682513" w14:textId="77777777" w:rsidTr="00987345"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F92F10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Администрация Брежневского сельсовета Курского района Курской области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F4D08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8B0C0B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59B731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D5D1A8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D8E16F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D6380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7 089 397,24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EE8DC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7 038 502,77</w:t>
            </w:r>
          </w:p>
        </w:tc>
      </w:tr>
      <w:tr w:rsidR="00D03C18" w:rsidRPr="00D03C18" w14:paraId="2A854CAE" w14:textId="77777777" w:rsidTr="00987345"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632BFC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B3378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126307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6DD49E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827967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78539D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C76CB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  <w:t>177 234,93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60B89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  <w:t>351 929,94</w:t>
            </w:r>
          </w:p>
        </w:tc>
      </w:tr>
      <w:tr w:rsidR="00D03C18" w:rsidRPr="00D03C18" w14:paraId="37ECAA64" w14:textId="77777777" w:rsidTr="00987345">
        <w:trPr>
          <w:trHeight w:val="70"/>
        </w:trPr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DB74BE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A8C71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8AA8B6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7729E8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8F7050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D48E65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790A8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5 502 955,09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5604F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5 592 955,09</w:t>
            </w:r>
          </w:p>
        </w:tc>
      </w:tr>
      <w:tr w:rsidR="00D03C18" w:rsidRPr="00D03C18" w14:paraId="7CED0B9F" w14:textId="77777777" w:rsidTr="00987345"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518331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29F82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4DF440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A013AB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1F477C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063B03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2A932" w14:textId="77777777" w:rsidR="00D03C18" w:rsidRPr="00D03C18" w:rsidRDefault="00D03C18" w:rsidP="00D03C18">
            <w:pPr>
              <w:snapToGrid w:val="0"/>
              <w:spacing w:after="0" w:line="240" w:lineRule="auto"/>
              <w:ind w:left="-39" w:right="-128"/>
              <w:jc w:val="center"/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  <w:t>776 991,57</w:t>
            </w:r>
          </w:p>
          <w:p w14:paraId="7EF1CB76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76814" w14:textId="77777777" w:rsidR="00D03C18" w:rsidRPr="00D03C18" w:rsidRDefault="00D03C18" w:rsidP="00D03C18">
            <w:pPr>
              <w:snapToGrid w:val="0"/>
              <w:spacing w:after="0" w:line="240" w:lineRule="auto"/>
              <w:ind w:left="-39" w:right="-128"/>
              <w:jc w:val="center"/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  <w:t>776 991,57</w:t>
            </w:r>
          </w:p>
          <w:p w14:paraId="260084A2" w14:textId="77777777" w:rsidR="00D03C18" w:rsidRPr="00D03C18" w:rsidRDefault="00D03C18" w:rsidP="00D03C18">
            <w:pPr>
              <w:spacing w:after="0" w:line="240" w:lineRule="auto"/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D03C18" w:rsidRPr="00D03C18" w14:paraId="246730DF" w14:textId="77777777" w:rsidTr="00987345"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E3CB9F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76C27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CCE265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160871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4EC964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71 0 00 00000</w:t>
            </w:r>
          </w:p>
          <w:p w14:paraId="2590E236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430636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2223B" w14:textId="77777777" w:rsidR="00D03C18" w:rsidRPr="00D03C18" w:rsidRDefault="00D03C18" w:rsidP="00D03C18">
            <w:pPr>
              <w:snapToGrid w:val="0"/>
              <w:spacing w:after="0" w:line="240" w:lineRule="auto"/>
              <w:ind w:left="-39" w:right="-128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776 991,57</w:t>
            </w:r>
          </w:p>
          <w:p w14:paraId="09F7F865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0EEB2" w14:textId="77777777" w:rsidR="00D03C18" w:rsidRPr="00D03C18" w:rsidRDefault="00D03C18" w:rsidP="00D03C18">
            <w:pPr>
              <w:snapToGrid w:val="0"/>
              <w:spacing w:after="0" w:line="240" w:lineRule="auto"/>
              <w:ind w:left="-39" w:right="-128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776 991,57</w:t>
            </w:r>
          </w:p>
          <w:p w14:paraId="03D1D864" w14:textId="77777777" w:rsidR="00D03C18" w:rsidRPr="00D03C18" w:rsidRDefault="00D03C18" w:rsidP="00D03C18">
            <w:pPr>
              <w:spacing w:after="0" w:line="240" w:lineRule="auto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D03C18" w:rsidRPr="00D03C18" w14:paraId="0F3BFB53" w14:textId="77777777" w:rsidTr="00987345"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CAABDC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FF062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25DB29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557B9A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739643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71 1 00 00000</w:t>
            </w:r>
          </w:p>
          <w:p w14:paraId="7B5887F0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640F35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81209" w14:textId="77777777" w:rsidR="00D03C18" w:rsidRPr="00D03C18" w:rsidRDefault="00D03C18" w:rsidP="00D03C18">
            <w:pPr>
              <w:snapToGrid w:val="0"/>
              <w:spacing w:after="0" w:line="240" w:lineRule="auto"/>
              <w:ind w:left="-39" w:right="-128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776 991,57</w:t>
            </w:r>
          </w:p>
          <w:p w14:paraId="5DC8BC6F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1CE01" w14:textId="77777777" w:rsidR="00D03C18" w:rsidRPr="00D03C18" w:rsidRDefault="00D03C18" w:rsidP="00D03C18">
            <w:pPr>
              <w:snapToGrid w:val="0"/>
              <w:spacing w:after="0" w:line="240" w:lineRule="auto"/>
              <w:ind w:left="-39" w:right="-128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776 991,57</w:t>
            </w:r>
          </w:p>
          <w:p w14:paraId="6F78FAD7" w14:textId="77777777" w:rsidR="00D03C18" w:rsidRPr="00D03C18" w:rsidRDefault="00D03C18" w:rsidP="00D03C18">
            <w:pPr>
              <w:spacing w:after="0" w:line="240" w:lineRule="auto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D03C18" w:rsidRPr="00D03C18" w14:paraId="420B9E7F" w14:textId="77777777" w:rsidTr="00987345"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256451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61DA4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2BE87C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829098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F2163A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71 1 00 С1402</w:t>
            </w:r>
          </w:p>
          <w:p w14:paraId="604B5DF9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610E6C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30D78" w14:textId="77777777" w:rsidR="00D03C18" w:rsidRPr="00D03C18" w:rsidRDefault="00D03C18" w:rsidP="00D03C18">
            <w:pPr>
              <w:snapToGrid w:val="0"/>
              <w:spacing w:after="0" w:line="240" w:lineRule="auto"/>
              <w:ind w:left="-39" w:right="-128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776 991,57</w:t>
            </w:r>
          </w:p>
          <w:p w14:paraId="1CD86BF8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2C57D" w14:textId="77777777" w:rsidR="00D03C18" w:rsidRPr="00D03C18" w:rsidRDefault="00D03C18" w:rsidP="00D03C18">
            <w:pPr>
              <w:snapToGrid w:val="0"/>
              <w:spacing w:after="0" w:line="240" w:lineRule="auto"/>
              <w:ind w:left="-39" w:right="-128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776 991,57</w:t>
            </w:r>
          </w:p>
          <w:p w14:paraId="264F0F53" w14:textId="77777777" w:rsidR="00D03C18" w:rsidRPr="00D03C18" w:rsidRDefault="00D03C18" w:rsidP="00D03C18">
            <w:pPr>
              <w:spacing w:after="0" w:line="240" w:lineRule="auto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D03C18" w:rsidRPr="00D03C18" w14:paraId="0A20E5C9" w14:textId="77777777" w:rsidTr="00987345"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CC4295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Расходы на выплату персоналу в целях обеспечения выполнения </w:t>
            </w:r>
            <w:proofErr w:type="gramStart"/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функций  государственными</w:t>
            </w:r>
            <w:proofErr w:type="gramEnd"/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(муниципальными)органами, казенными 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31CCF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14DA09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FD64E3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1420B1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71 1 00 С1402</w:t>
            </w:r>
          </w:p>
          <w:p w14:paraId="14372A67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626DE3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E6759" w14:textId="77777777" w:rsidR="00D03C18" w:rsidRPr="00D03C18" w:rsidRDefault="00D03C18" w:rsidP="00D03C18">
            <w:pPr>
              <w:snapToGrid w:val="0"/>
              <w:spacing w:after="0" w:line="240" w:lineRule="auto"/>
              <w:ind w:left="-39" w:right="-128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776 991,57</w:t>
            </w:r>
          </w:p>
          <w:p w14:paraId="336F788E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0B467" w14:textId="77777777" w:rsidR="00D03C18" w:rsidRPr="00D03C18" w:rsidRDefault="00D03C18" w:rsidP="00D03C18">
            <w:pPr>
              <w:snapToGrid w:val="0"/>
              <w:spacing w:after="0" w:line="240" w:lineRule="auto"/>
              <w:ind w:left="-39" w:right="-128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776 991,57</w:t>
            </w:r>
          </w:p>
          <w:p w14:paraId="3CC5C4EF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D03C18" w:rsidRPr="00D03C18" w14:paraId="2CC5F920" w14:textId="77777777" w:rsidTr="00987345"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1C0525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 w:rsidRPr="00D03C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 xml:space="preserve">ФЕДЕРАЦИИ, МЕСТНЫХ АДМИНИСТРАЦИЙ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E2DF6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001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36282E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B0699E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D0A472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right="-147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417F49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CCD24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  <w:t>1 608 688,43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6ABB5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  <w:t>1 608 688,43</w:t>
            </w:r>
          </w:p>
        </w:tc>
      </w:tr>
      <w:tr w:rsidR="00D03C18" w:rsidRPr="00D03C18" w14:paraId="3402D676" w14:textId="77777777" w:rsidTr="00987345"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F30735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85A24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56E167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1233D1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5A9518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73 </w:t>
            </w:r>
            <w:proofErr w:type="gramStart"/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0  00</w:t>
            </w:r>
            <w:proofErr w:type="gramEnd"/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168E16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5D011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1 608 688,43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BC935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1 608 688,43</w:t>
            </w:r>
          </w:p>
        </w:tc>
      </w:tr>
      <w:tr w:rsidR="00D03C18" w:rsidRPr="00D03C18" w14:paraId="7838951C" w14:textId="77777777" w:rsidTr="00987345"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EA4F65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4D06D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ECAD74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C71C66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99460E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73 </w:t>
            </w:r>
            <w:proofErr w:type="gramStart"/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1  00</w:t>
            </w:r>
            <w:proofErr w:type="gramEnd"/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214820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8C093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1 608 688,43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0B625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1 608 688,43</w:t>
            </w:r>
          </w:p>
        </w:tc>
      </w:tr>
      <w:tr w:rsidR="00D03C18" w:rsidRPr="00D03C18" w14:paraId="521E7B1B" w14:textId="77777777" w:rsidTr="00987345"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BD5420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11A54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6BE606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646864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05B9F8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73 </w:t>
            </w:r>
            <w:proofErr w:type="gramStart"/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1  00</w:t>
            </w:r>
            <w:proofErr w:type="gramEnd"/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BC1977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9B0D0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1 608 688,43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0F972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1 608 688,43</w:t>
            </w:r>
          </w:p>
        </w:tc>
      </w:tr>
      <w:tr w:rsidR="00D03C18" w:rsidRPr="00D03C18" w14:paraId="7A11DDAA" w14:textId="77777777" w:rsidTr="00987345"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659BD6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Расходы на выплату персоналу в целях обеспечения выполнения </w:t>
            </w:r>
            <w:proofErr w:type="gramStart"/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функций  государственными</w:t>
            </w:r>
            <w:proofErr w:type="gramEnd"/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(муниципальными)органами, казенными 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86990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9686DD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C0A60E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AF0B6C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73 </w:t>
            </w:r>
            <w:proofErr w:type="gramStart"/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1  00</w:t>
            </w:r>
            <w:proofErr w:type="gramEnd"/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56321B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D2A05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1 608 688,43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1F788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1 608 688,43</w:t>
            </w:r>
          </w:p>
        </w:tc>
      </w:tr>
      <w:tr w:rsidR="00D03C18" w:rsidRPr="00D03C18" w14:paraId="69302EDE" w14:textId="77777777" w:rsidTr="00987345"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71CAFB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ДРУГИЕ ОБЩЕГОСУДАРСТВЕННЫЕ РАСХОДЫ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4BB5B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144010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EA93E2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38187F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10A059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4327F" w14:textId="5BF2C9F2" w:rsidR="00D03C18" w:rsidRPr="00D03C18" w:rsidRDefault="00D03C18" w:rsidP="00987345">
            <w:pPr>
              <w:spacing w:after="0" w:line="240" w:lineRule="auto"/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  <w:t>3117275,</w:t>
            </w:r>
            <w:r w:rsidR="00987345"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  <w:t>0</w:t>
            </w:r>
            <w:r w:rsidRPr="00D03C18"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22CDE" w14:textId="77777777" w:rsidR="00D03C18" w:rsidRPr="00D03C18" w:rsidRDefault="00D03C18" w:rsidP="00D03C18">
            <w:pPr>
              <w:spacing w:after="0" w:line="240" w:lineRule="auto"/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  <w:t>3 207 275,09</w:t>
            </w:r>
          </w:p>
        </w:tc>
      </w:tr>
      <w:tr w:rsidR="00D03C18" w:rsidRPr="00D03C18" w14:paraId="05127D2E" w14:textId="77777777" w:rsidTr="00987345"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82DBE7" w14:textId="77777777" w:rsidR="00D03C18" w:rsidRPr="00D03C18" w:rsidRDefault="00D03C18" w:rsidP="00D03C18">
            <w:pPr>
              <w:spacing w:after="0" w:line="240" w:lineRule="auto"/>
              <w:ind w:right="57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B2447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EB9F45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49EDFD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3BC72C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54A8AB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77F1D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100 000,00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450F4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200 000,00</w:t>
            </w:r>
          </w:p>
        </w:tc>
      </w:tr>
      <w:tr w:rsidR="00D03C18" w:rsidRPr="00D03C18" w14:paraId="2E4EEBED" w14:textId="77777777" w:rsidTr="00987345"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590DB3" w14:textId="77777777" w:rsidR="00D03C18" w:rsidRPr="00D03C18" w:rsidRDefault="00D03C18" w:rsidP="00D03C18">
            <w:pPr>
              <w:spacing w:after="0" w:line="240" w:lineRule="auto"/>
              <w:ind w:right="57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Подпрограмма </w:t>
            </w:r>
            <w:proofErr w:type="gramStart"/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«</w:t>
            </w:r>
            <w:r w:rsidRPr="00D03C18"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  <w:t xml:space="preserve"> Проведение</w:t>
            </w:r>
            <w:proofErr w:type="gramEnd"/>
            <w:r w:rsidRPr="00D03C18"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  <w:t xml:space="preserve"> муниципальной политики в области имущественных и земельных  отношений»  муниципальной программы </w:t>
            </w: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«Управление муниципальным имуществом и земельными ресурсами»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F6A83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55FF4E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301367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651582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04 2 00 00000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F6F3D2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47FB9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100 000,00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4E481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200 000,00</w:t>
            </w:r>
          </w:p>
        </w:tc>
      </w:tr>
      <w:tr w:rsidR="00D03C18" w:rsidRPr="00D03C18" w14:paraId="5806B60A" w14:textId="77777777" w:rsidTr="00987345"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BDAC61" w14:textId="77777777" w:rsidR="00D03C18" w:rsidRPr="00D03C18" w:rsidRDefault="00D03C18" w:rsidP="00D03C18">
            <w:pPr>
              <w:spacing w:after="0" w:line="240" w:lineRule="auto"/>
              <w:ind w:right="57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Основное мероприятие «Осуществление мероприятий в области имущественных и земельных отношений»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AD171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91AB7A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6C2F79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663216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04 2 01 00000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9C5CDF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3998D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100 000,00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67517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200 000,00</w:t>
            </w:r>
          </w:p>
        </w:tc>
      </w:tr>
      <w:tr w:rsidR="00D03C18" w:rsidRPr="00D03C18" w14:paraId="0C04AA19" w14:textId="77777777" w:rsidTr="00987345"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8290CD" w14:textId="77777777" w:rsidR="00D03C18" w:rsidRPr="00D03C18" w:rsidRDefault="00D03C18" w:rsidP="00D03C18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Мероприятия в области имущественных отношений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9C2EA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B77EEC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8CFD93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E8C214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04 2 01 С1467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6A2C4B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20779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50 000,00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578B7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100 000,00</w:t>
            </w:r>
          </w:p>
        </w:tc>
      </w:tr>
      <w:tr w:rsidR="00D03C18" w:rsidRPr="00D03C18" w14:paraId="6CA3DA4B" w14:textId="77777777" w:rsidTr="00987345"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FE3B9A" w14:textId="77777777" w:rsidR="00D03C18" w:rsidRPr="00D03C18" w:rsidRDefault="00D03C18" w:rsidP="00D03C18">
            <w:pPr>
              <w:spacing w:after="0" w:line="240" w:lineRule="auto"/>
              <w:ind w:left="57" w:right="57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Закупка товаров, </w:t>
            </w:r>
            <w:proofErr w:type="gramStart"/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работ  и</w:t>
            </w:r>
            <w:proofErr w:type="gramEnd"/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15778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C545DF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166D73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71D547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042 </w:t>
            </w:r>
            <w:proofErr w:type="gramStart"/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01  С</w:t>
            </w:r>
            <w:proofErr w:type="gramEnd"/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1467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0FF26B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39C62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50 000,00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32734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100 000,00</w:t>
            </w:r>
          </w:p>
        </w:tc>
      </w:tr>
      <w:tr w:rsidR="00D03C18" w:rsidRPr="00D03C18" w14:paraId="75A69CC0" w14:textId="77777777" w:rsidTr="00987345"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FA585E" w14:textId="77777777" w:rsidR="00D03C18" w:rsidRPr="00D03C18" w:rsidRDefault="00D03C18" w:rsidP="00D03C18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Мероприятия в области земельных отношений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D085B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D66EB7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622C70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4F82E1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042 01 С1468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5CC26F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C0E37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50 000,00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A316A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100 000,00</w:t>
            </w:r>
          </w:p>
        </w:tc>
      </w:tr>
      <w:tr w:rsidR="00D03C18" w:rsidRPr="00D03C18" w14:paraId="3DB4E9E7" w14:textId="77777777" w:rsidTr="00987345"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D86B83" w14:textId="77777777" w:rsidR="00D03C18" w:rsidRPr="00D03C18" w:rsidRDefault="00D03C18" w:rsidP="00D03C18">
            <w:pPr>
              <w:spacing w:after="0" w:line="240" w:lineRule="auto"/>
              <w:ind w:left="57" w:right="57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Закупка товаров, </w:t>
            </w:r>
            <w:proofErr w:type="gramStart"/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работ  и</w:t>
            </w:r>
            <w:proofErr w:type="gramEnd"/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13A82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4E76B9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2D8DD3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A67972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042 </w:t>
            </w:r>
            <w:proofErr w:type="gramStart"/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01  С</w:t>
            </w:r>
            <w:proofErr w:type="gramEnd"/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1468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8DE12F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4940C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50 000,00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0979C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100 000,00</w:t>
            </w:r>
          </w:p>
        </w:tc>
      </w:tr>
      <w:tr w:rsidR="00D03C18" w:rsidRPr="00D03C18" w14:paraId="087DC0F5" w14:textId="77777777" w:rsidTr="00987345"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7E1F87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C6B5D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FFA926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08F2E5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5AF7BC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76 0 </w:t>
            </w:r>
            <w:proofErr w:type="gramStart"/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00  00000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DEB826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B3CE7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val="en-US"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845 081,82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C6579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val="en-US"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845 081,82</w:t>
            </w:r>
          </w:p>
        </w:tc>
      </w:tr>
      <w:tr w:rsidR="00D03C18" w:rsidRPr="00D03C18" w14:paraId="11CEB02C" w14:textId="77777777" w:rsidTr="00987345"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601CFE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Выполнение других обязательств местного бюджета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519A3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F54221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F6C381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B70BB2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76 1 00 00000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4891B7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B0274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val="en-US"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845 081,82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A0857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val="en-US"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845 081,82</w:t>
            </w:r>
          </w:p>
        </w:tc>
      </w:tr>
      <w:tr w:rsidR="00D03C18" w:rsidRPr="00D03C18" w14:paraId="500BE80D" w14:textId="77777777" w:rsidTr="00987345"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495529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highlight w:val="red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4E32E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9C3B06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910A74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4AE399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76 1 00 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0A4E27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52BD2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val="en-US"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845 081,82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F08A9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val="en-US"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845 081,82</w:t>
            </w:r>
          </w:p>
        </w:tc>
      </w:tr>
      <w:tr w:rsidR="00D03C18" w:rsidRPr="00D03C18" w14:paraId="03ECC9B2" w14:textId="77777777" w:rsidTr="00987345"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D21E73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Закупка товаров, </w:t>
            </w:r>
            <w:proofErr w:type="gramStart"/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работ  и</w:t>
            </w:r>
            <w:proofErr w:type="gramEnd"/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 услуг для обеспечения </w:t>
            </w: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72460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lastRenderedPageBreak/>
              <w:t>001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6B67CA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79A653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EE6DE1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76 1 00 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FA45A1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DF2C0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val="en-US"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840 081,82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6919C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840 081,82</w:t>
            </w:r>
          </w:p>
        </w:tc>
      </w:tr>
      <w:tr w:rsidR="00D03C18" w:rsidRPr="00D03C18" w14:paraId="426A426D" w14:textId="77777777" w:rsidTr="00987345"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0251BC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6693F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006875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B430C9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C07886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76 1 00 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DC5690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1C0C2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5 </w:t>
            </w: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val="en-US" w:eastAsia="ru-RU"/>
              </w:rPr>
              <w:t>000</w:t>
            </w: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CA246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5 </w:t>
            </w: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val="en-US" w:eastAsia="ru-RU"/>
              </w:rPr>
              <w:t>000</w:t>
            </w: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,00</w:t>
            </w:r>
          </w:p>
        </w:tc>
      </w:tr>
      <w:tr w:rsidR="00D03C18" w:rsidRPr="00D03C18" w14:paraId="118EF6B2" w14:textId="77777777" w:rsidTr="00987345"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833820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Непрограммная деятельность </w:t>
            </w:r>
            <w:proofErr w:type="gramStart"/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органов  местного</w:t>
            </w:r>
            <w:proofErr w:type="gramEnd"/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 самоуправления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CE603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E0D861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D9FE08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F35392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77 0 00 00000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D9D9A3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F14A2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  <w:t>60</w:t>
            </w:r>
            <w:r w:rsidRPr="00D03C18"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val="en-US" w:eastAsia="ru-RU"/>
              </w:rPr>
              <w:t> 000.00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78390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  <w:t>50</w:t>
            </w:r>
            <w:r w:rsidRPr="00D03C18"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val="en-US" w:eastAsia="ru-RU"/>
              </w:rPr>
              <w:t> 000.00</w:t>
            </w:r>
          </w:p>
        </w:tc>
      </w:tr>
      <w:tr w:rsidR="00D03C18" w:rsidRPr="00D03C18" w14:paraId="4F1D31E1" w14:textId="77777777" w:rsidTr="00987345"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9AB3CD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08E99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9B563B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47D652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F5ED2A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77 2 00 00000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9866B6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910BC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60</w:t>
            </w: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val="en-US" w:eastAsia="ru-RU"/>
              </w:rPr>
              <w:t> 000</w:t>
            </w: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,</w:t>
            </w: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3D41D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50</w:t>
            </w: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val="en-US" w:eastAsia="ru-RU"/>
              </w:rPr>
              <w:t> 000</w:t>
            </w: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,</w:t>
            </w: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val="en-US" w:eastAsia="ru-RU"/>
              </w:rPr>
              <w:t>00</w:t>
            </w:r>
          </w:p>
        </w:tc>
      </w:tr>
      <w:tr w:rsidR="00D03C18" w:rsidRPr="00D03C18" w14:paraId="2C8D5EEB" w14:textId="77777777" w:rsidTr="00987345"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0F5A4F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84CD0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777F4F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5BD8EE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9E1D7E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77 </w:t>
            </w:r>
            <w:proofErr w:type="gramStart"/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2  00</w:t>
            </w:r>
            <w:proofErr w:type="gramEnd"/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 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DE4E5B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0BBF8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60</w:t>
            </w: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val="en-US" w:eastAsia="ru-RU"/>
              </w:rPr>
              <w:t> 000</w:t>
            </w: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,</w:t>
            </w: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7FACD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50</w:t>
            </w: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val="en-US" w:eastAsia="ru-RU"/>
              </w:rPr>
              <w:t> 000</w:t>
            </w: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,</w:t>
            </w: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val="en-US" w:eastAsia="ru-RU"/>
              </w:rPr>
              <w:t>00</w:t>
            </w:r>
          </w:p>
        </w:tc>
      </w:tr>
      <w:tr w:rsidR="00D03C18" w:rsidRPr="00D03C18" w14:paraId="28564D96" w14:textId="77777777" w:rsidTr="00987345"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7F2C0C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Закупка товаров, </w:t>
            </w:r>
            <w:proofErr w:type="gramStart"/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работ  и</w:t>
            </w:r>
            <w:proofErr w:type="gramEnd"/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99790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C82291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E2D172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89C1CE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77 </w:t>
            </w:r>
            <w:proofErr w:type="gramStart"/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2  00</w:t>
            </w:r>
            <w:proofErr w:type="gramEnd"/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 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DCC8F0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57580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60</w:t>
            </w: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val="en-US" w:eastAsia="ru-RU"/>
              </w:rPr>
              <w:t> 000</w:t>
            </w: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,</w:t>
            </w: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9B94A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50</w:t>
            </w: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val="en-US" w:eastAsia="ru-RU"/>
              </w:rPr>
              <w:t> 000</w:t>
            </w: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,</w:t>
            </w: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val="en-US" w:eastAsia="ru-RU"/>
              </w:rPr>
              <w:t>00</w:t>
            </w:r>
          </w:p>
        </w:tc>
      </w:tr>
      <w:tr w:rsidR="00D03C18" w:rsidRPr="00D03C18" w14:paraId="41B5BAED" w14:textId="77777777" w:rsidTr="00987345"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EB3728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Непрограммные расходы на обеспечение деятельности муниципальных казенных учреждений Брежневского сельсовета Курского района Курской области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FADD6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AC95F9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026A3D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B29EDF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79 0 00 00000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859C77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057B3" w14:textId="5A66FEDB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2112193,27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13907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2 112 193,27</w:t>
            </w:r>
          </w:p>
        </w:tc>
      </w:tr>
      <w:tr w:rsidR="00D03C18" w:rsidRPr="00D03C18" w14:paraId="0F6427FD" w14:textId="77777777" w:rsidTr="00987345"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D0F9D3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Расходы на обеспечение деятельности муниципальных казенных учреждений, не вошедших в программные мероприятия Брежневского сельсовета Курского района Курской области 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D0ACA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63BA08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E485CC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EDA21F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79 1 00 00000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71763F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239D0" w14:textId="019DC045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2112193,27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09BC3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2 112 193,27</w:t>
            </w:r>
          </w:p>
        </w:tc>
      </w:tr>
      <w:tr w:rsidR="00D03C18" w:rsidRPr="00D03C18" w14:paraId="6934EBF3" w14:textId="77777777" w:rsidTr="00987345"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5EC578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Расходы на обеспечение деятельности (оказание </w:t>
            </w:r>
            <w:proofErr w:type="gramStart"/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услуг )</w:t>
            </w:r>
            <w:proofErr w:type="gramEnd"/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муниципальных учреждений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A402F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0D1404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C5C3D8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F7044B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79 1 00 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6C8E61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F16FA" w14:textId="41E7EA1B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2112193,27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13257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2 112 193,27</w:t>
            </w:r>
          </w:p>
        </w:tc>
      </w:tr>
      <w:tr w:rsidR="00D03C18" w:rsidRPr="00D03C18" w14:paraId="743F3B98" w14:textId="77777777" w:rsidTr="00987345"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4CB9E5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46041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6D8432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7518D3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464C5D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79 1 00 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EC7ECC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95158" w14:textId="2EB2C802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1478193,27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272EA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1 478 193,27</w:t>
            </w:r>
          </w:p>
        </w:tc>
      </w:tr>
      <w:tr w:rsidR="00D03C18" w:rsidRPr="00D03C18" w14:paraId="297F651B" w14:textId="77777777" w:rsidTr="00987345"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DE2616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Закупка товаров, </w:t>
            </w:r>
            <w:proofErr w:type="gramStart"/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работ  и</w:t>
            </w:r>
            <w:proofErr w:type="gramEnd"/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7FB2D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1BB760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56C966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791AA1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79 1 00 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FF84C0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4BA1B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631 000,00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45721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631 000,00</w:t>
            </w:r>
          </w:p>
        </w:tc>
      </w:tr>
      <w:tr w:rsidR="00D03C18" w:rsidRPr="00D03C18" w14:paraId="642A0DE7" w14:textId="77777777" w:rsidTr="00987345"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5687AA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F49D7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E0A915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C3345D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BCB44C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79 1 00 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5D7949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2CFC5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3 000,00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981EC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3 000,00</w:t>
            </w:r>
          </w:p>
        </w:tc>
      </w:tr>
      <w:tr w:rsidR="00D03C18" w:rsidRPr="00D03C18" w14:paraId="6F6ED50C" w14:textId="77777777" w:rsidTr="00987345"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644896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16B05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B3986C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EB5FF2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CC924B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1516BF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66C83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  <w:t>95 548,00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DB03C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  <w:t>98 884,00</w:t>
            </w:r>
          </w:p>
        </w:tc>
      </w:tr>
      <w:tr w:rsidR="00D03C18" w:rsidRPr="00D03C18" w14:paraId="057908E3" w14:textId="77777777" w:rsidTr="00987345"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F012E4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16D19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9341BB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4D811E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5F421A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77AFFE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7873A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95 548,00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BA1C0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98 884,00</w:t>
            </w:r>
          </w:p>
        </w:tc>
      </w:tr>
      <w:tr w:rsidR="00D03C18" w:rsidRPr="00D03C18" w14:paraId="3728E160" w14:textId="77777777" w:rsidTr="00987345"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56A08B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9B131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EF5D39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D824EF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0D9467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77 0 00 00000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031A5E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77805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95 548,00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4128F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98 884,00</w:t>
            </w:r>
          </w:p>
        </w:tc>
      </w:tr>
      <w:tr w:rsidR="00D03C18" w:rsidRPr="00D03C18" w14:paraId="5160D731" w14:textId="77777777" w:rsidTr="00987345"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5AE928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highlight w:val="red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F6FBB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5E4EB8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FED75E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98E18E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77 2 00 00000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11C51A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338FC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95 548,00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DDA69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98 884,00</w:t>
            </w:r>
          </w:p>
        </w:tc>
      </w:tr>
      <w:tr w:rsidR="00D03C18" w:rsidRPr="00D03C18" w14:paraId="013CBF3C" w14:textId="77777777" w:rsidTr="00987345"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2C65F8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highlight w:val="red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0958A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859CAF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D8BF56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313750" w14:textId="453436B3" w:rsidR="00D03C18" w:rsidRPr="00D03C18" w:rsidRDefault="00D03C18" w:rsidP="009873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77200 51180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23AF37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57878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95 548,00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B62DF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98 884,00</w:t>
            </w:r>
          </w:p>
        </w:tc>
      </w:tr>
      <w:tr w:rsidR="00D03C18" w:rsidRPr="00D03C18" w14:paraId="02D7DDAA" w14:textId="77777777" w:rsidTr="00987345"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811972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Расходы на выплаты персоналу в целях обеспечения </w:t>
            </w: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lastRenderedPageBreak/>
              <w:t xml:space="preserve">выполнения </w:t>
            </w:r>
            <w:proofErr w:type="gramStart"/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функций  государственными</w:t>
            </w:r>
            <w:proofErr w:type="gramEnd"/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(муниципальными)органами, казенными 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9EA2D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lastRenderedPageBreak/>
              <w:t>001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59BBCA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862B24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320075" w14:textId="0A9C9A10" w:rsidR="00D03C18" w:rsidRPr="00D03C18" w:rsidRDefault="00D03C18" w:rsidP="009873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77200 51180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48766C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3F8FC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95 548,00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396AB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98 884,00</w:t>
            </w:r>
          </w:p>
        </w:tc>
      </w:tr>
      <w:tr w:rsidR="00D03C18" w:rsidRPr="00D03C18" w14:paraId="1B9FB347" w14:textId="77777777" w:rsidTr="00987345"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5F776F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  <w:t xml:space="preserve">НАЦИОНАЛЬНАЯ </w:t>
            </w:r>
            <w:proofErr w:type="gramStart"/>
            <w:r w:rsidRPr="00D03C18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  <w:t>БЕЗОПАСНОСТЬ  И</w:t>
            </w:r>
            <w:proofErr w:type="gramEnd"/>
            <w:r w:rsidRPr="00D03C18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  <w:t xml:space="preserve"> ПРАВООХРАНИТЕЛЬНАЯ ДЕЯТЕЛЬНОСТЬ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5AB67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3D633E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14E650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highlight w:val="red"/>
                <w:lang w:eastAsia="ru-RU"/>
              </w:rPr>
            </w:pPr>
            <w:r w:rsidRPr="00D03C18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D46C06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40E5B0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88407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  <w:t>11 000,00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DDA63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  <w:t>10 000,00</w:t>
            </w:r>
          </w:p>
        </w:tc>
      </w:tr>
      <w:tr w:rsidR="00D03C18" w:rsidRPr="00D03C18" w14:paraId="0CDF5B55" w14:textId="77777777" w:rsidTr="00987345"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AD5DD1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Защита населения и территории от чрезвычайных ситуаций, обеспечение пожарной безопасности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50F85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6106B6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4B19BB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26FBD2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975572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5CC0F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11 000,00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23D89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10 000,00</w:t>
            </w:r>
          </w:p>
        </w:tc>
      </w:tr>
      <w:tr w:rsidR="00D03C18" w:rsidRPr="00D03C18" w14:paraId="6DF6735F" w14:textId="77777777" w:rsidTr="00987345"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BF85F2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на 2022-2026 годы»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28C5A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4F20DA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AC21F5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9FC13F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13 0 00 00000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C55080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E0456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11 000,00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915CF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10 000,00</w:t>
            </w:r>
          </w:p>
        </w:tc>
      </w:tr>
      <w:tr w:rsidR="00D03C18" w:rsidRPr="00D03C18" w14:paraId="47412ACB" w14:textId="77777777" w:rsidTr="00987345"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B5072A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  <w:t xml:space="preserve">Основное </w:t>
            </w:r>
            <w:proofErr w:type="gramStart"/>
            <w:r w:rsidRPr="00D03C18"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  <w:t>мероприятие  «</w:t>
            </w:r>
            <w:proofErr w:type="gramEnd"/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Обеспечение первичных мер пожарной безопасности на территории»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08F48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E57966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6F1965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2DFB46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13 1 00 00000</w:t>
            </w:r>
          </w:p>
          <w:p w14:paraId="740DA67C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B8DF34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7A6FB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11 000,00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DC3E7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10 000,00</w:t>
            </w:r>
          </w:p>
        </w:tc>
      </w:tr>
      <w:tr w:rsidR="00D03C18" w:rsidRPr="00D03C18" w14:paraId="0517DB76" w14:textId="77777777" w:rsidTr="00987345"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13783A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на 2022-2026 </w:t>
            </w:r>
            <w:proofErr w:type="gramStart"/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годы »</w:t>
            </w:r>
            <w:proofErr w:type="gramEnd"/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811AD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CAF410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01D7F7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C6E384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13 1 00 00000</w:t>
            </w:r>
          </w:p>
          <w:p w14:paraId="6D130F0D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35463C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41D7A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11 000,00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B9535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10 000,00</w:t>
            </w:r>
          </w:p>
        </w:tc>
      </w:tr>
      <w:tr w:rsidR="00D03C18" w:rsidRPr="00D03C18" w14:paraId="22CFB590" w14:textId="77777777" w:rsidTr="00987345"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4B0319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highlight w:val="red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Брежневского сельсовета Курского района Курской области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2CFFD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B20B20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61D251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CE6BD4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13 1 00 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0B8E57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06FC7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11 000,00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D0CC4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10 000,00</w:t>
            </w:r>
          </w:p>
        </w:tc>
      </w:tr>
      <w:tr w:rsidR="00D03C18" w:rsidRPr="00D03C18" w14:paraId="76FB7F5F" w14:textId="77777777" w:rsidTr="00987345"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75209E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Закупка товаров, </w:t>
            </w:r>
            <w:proofErr w:type="gramStart"/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работ  и</w:t>
            </w:r>
            <w:proofErr w:type="gramEnd"/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115EE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631EB6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9DD806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7548F3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13 1 00 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7C8C55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094F6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11 000,00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F736A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10 000,00</w:t>
            </w:r>
          </w:p>
        </w:tc>
      </w:tr>
      <w:tr w:rsidR="00D03C18" w:rsidRPr="00D03C18" w14:paraId="7AA44743" w14:textId="77777777" w:rsidTr="00987345"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5265DC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ЖИЛИЩНО – КОММУНАЛЬНОЕ ХОЗЯЙСТВО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A769F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459976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1D2CB0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486090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AD3B45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7A06E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  <w:t>60 000,00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2780C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  <w:t>50 000,00</w:t>
            </w:r>
          </w:p>
        </w:tc>
      </w:tr>
      <w:tr w:rsidR="00D03C18" w:rsidRPr="00D03C18" w14:paraId="6EE9B7EA" w14:textId="77777777" w:rsidTr="00987345"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4ECC8E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A16C3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181300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9DD0E1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62EE19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553549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A0345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50 000,00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C280F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40 000,00</w:t>
            </w:r>
          </w:p>
        </w:tc>
      </w:tr>
      <w:tr w:rsidR="00D03C18" w:rsidRPr="00D03C18" w14:paraId="0CA239FF" w14:textId="77777777" w:rsidTr="00987345"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417E93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«Обеспечение доступным и комфортным жильем и коммунальными услугами граждан в Брежневском сельсовете Курского района </w:t>
            </w:r>
            <w:r w:rsidRPr="00D03C18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  <w:lastRenderedPageBreak/>
              <w:t xml:space="preserve">Курской области на 2022 -2026 годы» 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19CE7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lastRenderedPageBreak/>
              <w:t>001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0D190B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868DA5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F4B3D3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A3B165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94063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50 000,00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807DB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40 000,00</w:t>
            </w:r>
          </w:p>
        </w:tc>
      </w:tr>
      <w:tr w:rsidR="00D03C18" w:rsidRPr="00D03C18" w14:paraId="7A28C7BB" w14:textId="77777777" w:rsidTr="00987345"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97B285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Подпрограмма «Обеспечение качественными услугами ЖКХ населения»</w:t>
            </w:r>
            <w:r w:rsidRPr="00D03C18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муниципальной программы </w:t>
            </w:r>
            <w:r w:rsidRPr="00D03C18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  <w:t xml:space="preserve">«Обеспечение доступным и комфортным жильем и коммунальными услугами граждан в Брежневском сельсовете Курского района Курской области на 2022 -2026 годы» 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86BB6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390554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8E23B0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FBC4F2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07 3 00 00000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BF3F9F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8A117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50 000,00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8992B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40 000,00</w:t>
            </w:r>
          </w:p>
        </w:tc>
      </w:tr>
      <w:tr w:rsidR="00D03C18" w:rsidRPr="00D03C18" w14:paraId="2A3740C7" w14:textId="77777777" w:rsidTr="00987345"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834B38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Основное мероприятие «Осуществление мероприятий по благоустройству территории населенных пунктов»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9679B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386AFD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6D6945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6C2B33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07 3 00 00000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C200AB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0825A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50 000,00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5958E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40 000,00</w:t>
            </w:r>
          </w:p>
        </w:tc>
      </w:tr>
      <w:tr w:rsidR="00D03C18" w:rsidRPr="00D03C18" w14:paraId="0E7B0FA9" w14:textId="77777777" w:rsidTr="00987345"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BCE41E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Мероприятия по благоустройству Брежневского сельсовета Курского района Курской области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813DC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6ECB44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78E2B7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9E7FB7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07 3 00 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96656C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DC730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50 000,00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F45F1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40 000,00</w:t>
            </w:r>
          </w:p>
        </w:tc>
      </w:tr>
      <w:tr w:rsidR="00D03C18" w:rsidRPr="00D03C18" w14:paraId="4EC1479E" w14:textId="77777777" w:rsidTr="00987345"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148975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Закупка товаров, </w:t>
            </w:r>
            <w:proofErr w:type="gramStart"/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работ  и</w:t>
            </w:r>
            <w:proofErr w:type="gramEnd"/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A16CA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78E939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97FF22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238382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07 3 00 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78E8FE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F3F27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50 000,00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67DB5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40 000,00</w:t>
            </w:r>
          </w:p>
        </w:tc>
      </w:tr>
      <w:tr w:rsidR="00D03C18" w:rsidRPr="00D03C18" w14:paraId="53B2A892" w14:textId="77777777" w:rsidTr="00987345"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E56172" w14:textId="77777777" w:rsidR="00D03C18" w:rsidRPr="00D03C18" w:rsidRDefault="00D03C18" w:rsidP="00D03C18">
            <w:pPr>
              <w:suppressAutoHyphens/>
              <w:spacing w:after="0" w:line="276" w:lineRule="auto"/>
              <w:rPr>
                <w:rFonts w:ascii="Arial" w:eastAsia="Times New Roman" w:hAnsi="Arial" w:cs="Arial"/>
                <w:i/>
                <w:iCs/>
                <w:color w:val="00000A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color w:val="00000A"/>
                <w:sz w:val="20"/>
                <w:szCs w:val="20"/>
                <w:lang w:eastAsia="ru-RU"/>
              </w:rPr>
              <w:t>Муниципальная программа</w:t>
            </w:r>
          </w:p>
          <w:p w14:paraId="65D84594" w14:textId="77777777" w:rsidR="00D03C18" w:rsidRPr="00D03C18" w:rsidRDefault="00D03C18" w:rsidP="00D03C18">
            <w:pPr>
              <w:suppressAutoHyphens/>
              <w:spacing w:after="0" w:line="276" w:lineRule="auto"/>
              <w:rPr>
                <w:rFonts w:ascii="Arial" w:eastAsia="Times New Roman" w:hAnsi="Arial" w:cs="Arial"/>
                <w:i/>
                <w:iCs/>
                <w:color w:val="00000A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color w:val="00000A"/>
                <w:sz w:val="20"/>
                <w:szCs w:val="20"/>
                <w:lang w:eastAsia="ru-RU"/>
              </w:rPr>
              <w:t>«</w:t>
            </w:r>
            <w:proofErr w:type="gramStart"/>
            <w:r w:rsidRPr="00D03C18">
              <w:rPr>
                <w:rFonts w:ascii="Arial" w:eastAsia="Times New Roman" w:hAnsi="Arial" w:cs="Arial"/>
                <w:i/>
                <w:iCs/>
                <w:color w:val="00000A"/>
                <w:sz w:val="20"/>
                <w:szCs w:val="20"/>
                <w:lang w:eastAsia="ru-RU"/>
              </w:rPr>
              <w:t>Энергосбережение  и</w:t>
            </w:r>
            <w:proofErr w:type="gramEnd"/>
            <w:r w:rsidRPr="00D03C18">
              <w:rPr>
                <w:rFonts w:ascii="Arial" w:eastAsia="Times New Roman" w:hAnsi="Arial" w:cs="Arial"/>
                <w:i/>
                <w:iCs/>
                <w:color w:val="00000A"/>
                <w:sz w:val="20"/>
                <w:szCs w:val="20"/>
                <w:lang w:eastAsia="ru-RU"/>
              </w:rPr>
              <w:t xml:space="preserve"> повышение энергетической эффективности в Брежневском  сельсовете Курского    района Курской области»</w:t>
            </w:r>
          </w:p>
          <w:p w14:paraId="34F21F93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217F4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4DC568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9AF17C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2EFF8F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0EDECE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62DC0" w14:textId="77777777" w:rsidR="00D03C18" w:rsidRPr="00D03C18" w:rsidRDefault="00D03C18" w:rsidP="00D03C18">
            <w:pPr>
              <w:snapToGrid w:val="0"/>
              <w:spacing w:after="0" w:line="240" w:lineRule="auto"/>
              <w:ind w:left="-39" w:right="-128"/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</w:pPr>
          </w:p>
          <w:p w14:paraId="4C95D8F8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  <w:t xml:space="preserve">  10 000,00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1811B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  <w:t>10 000,00</w:t>
            </w:r>
          </w:p>
        </w:tc>
      </w:tr>
      <w:tr w:rsidR="00D03C18" w:rsidRPr="00D03C18" w14:paraId="40D1FA4A" w14:textId="77777777" w:rsidTr="00987345"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F9D8FC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Основное мероприятие «Обеспечение </w:t>
            </w:r>
            <w:proofErr w:type="gramStart"/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условий  энергосбережения</w:t>
            </w:r>
            <w:proofErr w:type="gramEnd"/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и повышение энергетической эффективности на территории муниципального образования»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5FD43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D1B247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B13DD0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9D1D3F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051 0100000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77B4B5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C4DC9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10 000,00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0DD2F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10 000,00</w:t>
            </w:r>
          </w:p>
        </w:tc>
      </w:tr>
      <w:tr w:rsidR="00D03C18" w:rsidRPr="00D03C18" w14:paraId="56AB092C" w14:textId="77777777" w:rsidTr="00987345"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7BB4C9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условий  энергосбережения</w:t>
            </w:r>
            <w:proofErr w:type="gramEnd"/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и повышение энергетической эффективности на территории муниципального образования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35CEE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A11577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C14B92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7D1BF8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051 01С1434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A6E391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50FDC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10 000,00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E5120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10 000,00</w:t>
            </w:r>
          </w:p>
        </w:tc>
      </w:tr>
      <w:tr w:rsidR="00D03C18" w:rsidRPr="00D03C18" w14:paraId="529A95DB" w14:textId="77777777" w:rsidTr="00987345">
        <w:trPr>
          <w:trHeight w:val="811"/>
        </w:trPr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8BC0EF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59CDD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0FB6DB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E6D0F7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EB72AA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051 01С1434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9AC2EA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47F13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10 000,00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BBD51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10 000,00</w:t>
            </w:r>
          </w:p>
        </w:tc>
      </w:tr>
      <w:tr w:rsidR="00D03C18" w:rsidRPr="00D03C18" w14:paraId="253DF7C4" w14:textId="77777777" w:rsidTr="00987345">
        <w:trPr>
          <w:trHeight w:val="501"/>
        </w:trPr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73CCB3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0B635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DAFE86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632A67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5E9573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982310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5DED3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  <w:t>932 659,22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21F78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624 733,74</w:t>
            </w:r>
          </w:p>
        </w:tc>
      </w:tr>
      <w:tr w:rsidR="00D03C18" w:rsidRPr="00D03C18" w14:paraId="134C76D6" w14:textId="77777777" w:rsidTr="00987345"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56E462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456B4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FED55D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4C1D70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123005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C923F4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53676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932 659,22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71925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624 733,74</w:t>
            </w:r>
          </w:p>
        </w:tc>
      </w:tr>
      <w:tr w:rsidR="00D03C18" w:rsidRPr="00D03C18" w14:paraId="0BC1ABFE" w14:textId="77777777" w:rsidTr="00987345"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77B3C6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«Развитие культуры Брежневского сельсовета Курского района Курской </w:t>
            </w:r>
            <w:proofErr w:type="gramStart"/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области  на</w:t>
            </w:r>
            <w:proofErr w:type="gramEnd"/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 xml:space="preserve">  2022 - 2026 годы»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8B06F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D575C2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134861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CC6DDB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9F425F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23238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932 659,22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D63FD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624 733,74</w:t>
            </w:r>
          </w:p>
        </w:tc>
      </w:tr>
      <w:tr w:rsidR="00D03C18" w:rsidRPr="00D03C18" w14:paraId="30B42AEC" w14:textId="77777777" w:rsidTr="00987345"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EFE2E7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Основное мероприятие «Обеспечение деятельности культурно-досугового дела»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0712A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622968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B49C1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A95C2F" w14:textId="2879BD65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   01 1 00 00000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426692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5AD4D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932 659,22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66101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624 733,74</w:t>
            </w:r>
          </w:p>
        </w:tc>
      </w:tr>
      <w:tr w:rsidR="00D03C18" w:rsidRPr="00D03C18" w14:paraId="69343310" w14:textId="77777777" w:rsidTr="00987345"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DF651F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lastRenderedPageBreak/>
              <w:t>Подпрограмма «Искусство» муниципальной программы «Развитие культуры Брежневского сельсовета Курского района Курской области на 2022-2026 годы»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71162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A29C24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4CEC1E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0B08FA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01 1 01 00000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641CA3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B6D6F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932 659,22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21B74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624 733,74</w:t>
            </w:r>
          </w:p>
        </w:tc>
      </w:tr>
      <w:tr w:rsidR="00D03C18" w:rsidRPr="00D03C18" w14:paraId="2C27D72D" w14:textId="77777777" w:rsidTr="00987345"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97EBD2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E8631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AEFAC4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D6F96F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2BF510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01 1 </w:t>
            </w:r>
            <w:proofErr w:type="gramStart"/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00  С</w:t>
            </w:r>
            <w:proofErr w:type="gramEnd"/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652335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46B2B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932 659,22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00BF7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624 733,74</w:t>
            </w:r>
          </w:p>
        </w:tc>
      </w:tr>
      <w:tr w:rsidR="00D03C18" w:rsidRPr="00D03C18" w14:paraId="3C8035BC" w14:textId="77777777" w:rsidTr="00987345"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76A807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8BD61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260BDB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A18D53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B78EE8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 1 00 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F22762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DB0EB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578 736,21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90ACD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578 736,21</w:t>
            </w:r>
          </w:p>
        </w:tc>
      </w:tr>
      <w:tr w:rsidR="00D03C18" w:rsidRPr="00D03C18" w14:paraId="4C878CC5" w14:textId="77777777" w:rsidTr="00987345"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9A5048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Закупка товаров, </w:t>
            </w:r>
            <w:proofErr w:type="gramStart"/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работ  и</w:t>
            </w:r>
            <w:proofErr w:type="gramEnd"/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68B9C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26B504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FB3005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6E1A4A" w14:textId="7E287A3C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01100 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F366FE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2FD81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352 923,01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438E5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44 997,53</w:t>
            </w:r>
          </w:p>
        </w:tc>
      </w:tr>
      <w:tr w:rsidR="00D03C18" w:rsidRPr="00D03C18" w14:paraId="670BE562" w14:textId="77777777" w:rsidTr="00987345"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304AC5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11BF1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89C51E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5BDE33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681D40" w14:textId="43993C61" w:rsidR="00D03C18" w:rsidRPr="00D03C18" w:rsidRDefault="00D03C18" w:rsidP="009873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011 0</w:t>
            </w:r>
            <w:r w:rsidR="0098734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</w:t>
            </w: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36E81B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33510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79E2C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1000,00</w:t>
            </w:r>
          </w:p>
        </w:tc>
      </w:tr>
      <w:tr w:rsidR="00D03C18" w:rsidRPr="00D03C18" w14:paraId="00C490C2" w14:textId="77777777" w:rsidTr="00987345"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6BD3EA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  <w:t xml:space="preserve">СОЦИАЛЬНАЯ ПОЛИТИКА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DA6C1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E2FF6C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val="en-US" w:eastAsia="ru-RU"/>
              </w:rPr>
            </w:pPr>
            <w:r w:rsidRPr="00D03C18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6DACBF" w14:textId="77777777" w:rsidR="00D03C18" w:rsidRPr="00D03C18" w:rsidRDefault="00D03C18" w:rsidP="00D03C18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val="en-US" w:eastAsia="ru-RU"/>
              </w:rPr>
              <w:t>0</w:t>
            </w:r>
            <w:r w:rsidRPr="00D03C18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890568" w14:textId="77777777" w:rsidR="00D03C18" w:rsidRPr="00D03C18" w:rsidRDefault="00D03C18" w:rsidP="00D03C18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A167CF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841CC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  <w:t>300 000,00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10189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  <w:t>300 000,00</w:t>
            </w:r>
          </w:p>
        </w:tc>
      </w:tr>
      <w:tr w:rsidR="00D03C18" w:rsidRPr="00D03C18" w14:paraId="30594A27" w14:textId="77777777" w:rsidTr="00987345"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F2077F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63C46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13240F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5B0E58" w14:textId="77777777" w:rsidR="00D03C18" w:rsidRPr="00D03C18" w:rsidRDefault="00D03C18" w:rsidP="00D03C18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4216F7" w14:textId="77777777" w:rsidR="00D03C18" w:rsidRPr="00D03C18" w:rsidRDefault="00D03C18" w:rsidP="00D03C18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77E922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78A4E" w14:textId="76C317E5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  <w:t>300 000,00</w:t>
            </w:r>
            <w:r w:rsidRPr="00D03C18"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  <w:tab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19AB8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  <w:t xml:space="preserve">   300 000,00</w:t>
            </w:r>
          </w:p>
        </w:tc>
      </w:tr>
      <w:tr w:rsidR="00D03C18" w:rsidRPr="00D03C18" w14:paraId="7F953DF6" w14:textId="77777777" w:rsidTr="00987345"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7E94AE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Муниципальная программа «Социальная поддержка граждан»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AC13C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73F589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9F6157" w14:textId="77777777" w:rsidR="00D03C18" w:rsidRPr="00D03C18" w:rsidRDefault="00D03C18" w:rsidP="00D03C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65EE8A" w14:textId="71E64D60" w:rsidR="00D03C18" w:rsidRPr="00D03C18" w:rsidRDefault="00D03C18" w:rsidP="00D03C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02200 00000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7D1D37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6B532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300 000,00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246DD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300 000,00</w:t>
            </w:r>
          </w:p>
        </w:tc>
      </w:tr>
      <w:tr w:rsidR="00D03C18" w:rsidRPr="00D03C18" w14:paraId="4C052D11" w14:textId="77777777" w:rsidTr="00987345"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76F09E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9A6C1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7F0D48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2D74D3" w14:textId="77777777" w:rsidR="00D03C18" w:rsidRPr="00D03C18" w:rsidRDefault="00D03C18" w:rsidP="00D03C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E78B2F" w14:textId="2B334633" w:rsidR="00D03C18" w:rsidRPr="00D03C18" w:rsidRDefault="00D03C18" w:rsidP="00D03C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02200 00000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D35D51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FE510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300 000,00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35B60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300 000,00</w:t>
            </w:r>
          </w:p>
        </w:tc>
      </w:tr>
      <w:tr w:rsidR="00D03C18" w:rsidRPr="00D03C18" w14:paraId="709F2688" w14:textId="77777777" w:rsidTr="00987345"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9ED20B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Основное мероприятие «Предоставление выплат пенсий за выслугу лет и доплат к пенсиям муниципальных служащих»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CED47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578B3F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85AA2F" w14:textId="77777777" w:rsidR="00D03C18" w:rsidRPr="00D03C18" w:rsidRDefault="00D03C18" w:rsidP="00D03C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DE8CB0" w14:textId="6918E2C6" w:rsidR="00D03C18" w:rsidRPr="00D03C18" w:rsidRDefault="00D03C18" w:rsidP="00D03C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02201 00000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C81DF1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196DE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300 000,00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5A747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300 000,00</w:t>
            </w:r>
          </w:p>
        </w:tc>
      </w:tr>
      <w:tr w:rsidR="00D03C18" w:rsidRPr="00D03C18" w14:paraId="20805850" w14:textId="77777777" w:rsidTr="00987345"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962426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57948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3A90D5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D2EE67" w14:textId="77777777" w:rsidR="00D03C18" w:rsidRPr="00D03C18" w:rsidRDefault="00D03C18" w:rsidP="00D03C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10DA01" w14:textId="4DD496AC" w:rsidR="00D03C18" w:rsidRPr="00D03C18" w:rsidRDefault="00D03C18" w:rsidP="00D03C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02201 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884A7B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E1CA9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300 000,00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E6048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300 000,00</w:t>
            </w:r>
          </w:p>
        </w:tc>
      </w:tr>
      <w:tr w:rsidR="00D03C18" w:rsidRPr="00D03C18" w14:paraId="1A0E0756" w14:textId="77777777" w:rsidTr="00987345"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C8CAB4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54CD6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316185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76F280" w14:textId="77777777" w:rsidR="00D03C18" w:rsidRPr="00D03C18" w:rsidRDefault="00D03C18" w:rsidP="00D03C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41E168" w14:textId="6FA52F8E" w:rsidR="00D03C18" w:rsidRPr="00D03C18" w:rsidRDefault="00D03C18" w:rsidP="00D03C1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02201 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712281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592E5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300 000,00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1217A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300 000,00</w:t>
            </w:r>
          </w:p>
        </w:tc>
      </w:tr>
      <w:tr w:rsidR="00D03C18" w:rsidRPr="00D03C18" w14:paraId="18715CD1" w14:textId="77777777" w:rsidTr="00987345"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3C22B2" w14:textId="77777777" w:rsidR="00D03C18" w:rsidRPr="00D03C18" w:rsidRDefault="00D03C18" w:rsidP="00D03C1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BBFD6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CB3EEB" w14:textId="77777777" w:rsidR="00D03C18" w:rsidRPr="00D03C18" w:rsidRDefault="00D03C18" w:rsidP="00D03C1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39B6D5" w14:textId="77777777" w:rsidR="00D03C18" w:rsidRPr="00D03C18" w:rsidRDefault="00D03C18" w:rsidP="00D03C1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27CDB8" w14:textId="77777777" w:rsidR="00D03C18" w:rsidRPr="00D03C18" w:rsidRDefault="00D03C18" w:rsidP="00D03C1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0BB222" w14:textId="77777777" w:rsidR="00D03C18" w:rsidRPr="00D03C18" w:rsidRDefault="00D03C18" w:rsidP="00D03C1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D953A" w14:textId="77777777" w:rsidR="00D03C18" w:rsidRPr="00D03C18" w:rsidRDefault="00D03C18" w:rsidP="00D03C1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29881" w14:textId="77777777" w:rsidR="00D03C18" w:rsidRPr="00D03C18" w:rsidRDefault="00D03C18" w:rsidP="00D03C1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  <w:t>10 000,00</w:t>
            </w:r>
          </w:p>
        </w:tc>
      </w:tr>
      <w:tr w:rsidR="00D03C18" w:rsidRPr="00D03C18" w14:paraId="682555B3" w14:textId="77777777" w:rsidTr="00987345"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026A22" w14:textId="77777777" w:rsidR="00D03C18" w:rsidRPr="00D03C18" w:rsidRDefault="00D03C18" w:rsidP="00D03C1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E7AA3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A3825A" w14:textId="77777777" w:rsidR="00D03C18" w:rsidRPr="00D03C18" w:rsidRDefault="00D03C18" w:rsidP="00D03C1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CC86F1" w14:textId="77777777" w:rsidR="00D03C18" w:rsidRPr="00D03C18" w:rsidRDefault="00D03C18" w:rsidP="00D03C1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61B9FE" w14:textId="77777777" w:rsidR="00D03C18" w:rsidRPr="00D03C18" w:rsidRDefault="00D03C18" w:rsidP="00D03C1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293B70" w14:textId="77777777" w:rsidR="00D03C18" w:rsidRPr="00D03C18" w:rsidRDefault="00D03C18" w:rsidP="00D03C1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9FC65" w14:textId="77777777" w:rsidR="00D03C18" w:rsidRPr="00D03C18" w:rsidRDefault="00D03C18" w:rsidP="00D03C1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49E2F" w14:textId="77777777" w:rsidR="00D03C18" w:rsidRPr="00D03C18" w:rsidRDefault="00D03C18" w:rsidP="00D03C1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10 000,00</w:t>
            </w:r>
          </w:p>
        </w:tc>
      </w:tr>
      <w:tr w:rsidR="00D03C18" w:rsidRPr="00D03C18" w14:paraId="38D71BA4" w14:textId="77777777" w:rsidTr="00987345"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7B55B221" w14:textId="77777777" w:rsidR="00D03C18" w:rsidRPr="00D03C18" w:rsidRDefault="00D03C18" w:rsidP="00D03C1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на 2022-2026 годы»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F90BB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</w:p>
          <w:p w14:paraId="0180096A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</w:p>
          <w:p w14:paraId="27F5D2D1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</w:p>
          <w:p w14:paraId="1CA57552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927E28" w14:textId="77777777" w:rsidR="00D03C18" w:rsidRPr="00D03C18" w:rsidRDefault="00D03C18" w:rsidP="00D03C1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FE7892" w14:textId="77777777" w:rsidR="00D03C18" w:rsidRPr="00D03C18" w:rsidRDefault="00D03C18" w:rsidP="00D03C1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64456D" w14:textId="380CC5E5" w:rsidR="00D03C18" w:rsidRPr="00D03C18" w:rsidRDefault="00D03C18" w:rsidP="0098734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08000 00000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C85AA0" w14:textId="77777777" w:rsidR="00D03C18" w:rsidRPr="00D03C18" w:rsidRDefault="00D03C18" w:rsidP="00D03C1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97D45" w14:textId="77777777" w:rsidR="00D03C18" w:rsidRPr="00D03C18" w:rsidRDefault="00D03C18" w:rsidP="00D03C1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7B567" w14:textId="77777777" w:rsidR="00D03C18" w:rsidRPr="00D03C18" w:rsidRDefault="00D03C18" w:rsidP="00D03C1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10 000,00</w:t>
            </w:r>
          </w:p>
        </w:tc>
      </w:tr>
      <w:tr w:rsidR="00D03C18" w:rsidRPr="00D03C18" w14:paraId="775DAC90" w14:textId="77777777" w:rsidTr="00987345"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2F4C39A5" w14:textId="77777777" w:rsidR="00D03C18" w:rsidRPr="00D03C18" w:rsidRDefault="00D03C18" w:rsidP="00D03C1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</w:t>
            </w: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lastRenderedPageBreak/>
              <w:t>культуры и спорта на 2022-2026 годы»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C4B55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lastRenderedPageBreak/>
              <w:t>001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F2ADED" w14:textId="77777777" w:rsidR="00D03C18" w:rsidRPr="00D03C18" w:rsidRDefault="00D03C18" w:rsidP="00D03C1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076A30" w14:textId="77777777" w:rsidR="00D03C18" w:rsidRPr="00D03C18" w:rsidRDefault="00D03C18" w:rsidP="00D03C1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818E7A" w14:textId="65B6F454" w:rsidR="00D03C18" w:rsidRPr="00D03C18" w:rsidRDefault="00D03C18" w:rsidP="00D03C1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08300 00000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43AC65" w14:textId="77777777" w:rsidR="00D03C18" w:rsidRPr="00D03C18" w:rsidRDefault="00D03C18" w:rsidP="00D03C1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982E0" w14:textId="77777777" w:rsidR="00D03C18" w:rsidRPr="00D03C18" w:rsidRDefault="00D03C18" w:rsidP="00D03C1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E793B" w14:textId="77777777" w:rsidR="00D03C18" w:rsidRPr="00D03C18" w:rsidRDefault="00D03C18" w:rsidP="00D03C1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10 000,00</w:t>
            </w:r>
          </w:p>
        </w:tc>
      </w:tr>
      <w:tr w:rsidR="00D03C18" w:rsidRPr="00D03C18" w14:paraId="247F82BE" w14:textId="77777777" w:rsidTr="00987345">
        <w:trPr>
          <w:trHeight w:val="1924"/>
        </w:trPr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5FB2123D" w14:textId="77777777" w:rsidR="00D03C18" w:rsidRPr="00D03C18" w:rsidRDefault="00D03C18" w:rsidP="00D03C1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286CD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</w:p>
          <w:p w14:paraId="3DAA3BBE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</w:p>
          <w:p w14:paraId="46C2B6A0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</w:p>
          <w:p w14:paraId="36E4E05B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7FE0CC" w14:textId="77777777" w:rsidR="00D03C18" w:rsidRPr="00D03C18" w:rsidRDefault="00D03C18" w:rsidP="00D03C1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DFAE81" w14:textId="77777777" w:rsidR="00D03C18" w:rsidRPr="00D03C18" w:rsidRDefault="00D03C18" w:rsidP="00D03C1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364DC6" w14:textId="355A11E1" w:rsidR="00D03C18" w:rsidRPr="00D03C18" w:rsidRDefault="00D03C18" w:rsidP="00D03C1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08301 00000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5286A3" w14:textId="77777777" w:rsidR="00D03C18" w:rsidRPr="00D03C18" w:rsidRDefault="00D03C18" w:rsidP="00D03C1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3EFAA" w14:textId="77777777" w:rsidR="00D03C18" w:rsidRPr="00D03C18" w:rsidRDefault="00D03C18" w:rsidP="00D03C1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DF512" w14:textId="77777777" w:rsidR="00D03C18" w:rsidRPr="00D03C18" w:rsidRDefault="00D03C18" w:rsidP="00D03C1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10 000,00</w:t>
            </w:r>
          </w:p>
        </w:tc>
      </w:tr>
      <w:tr w:rsidR="00D03C18" w:rsidRPr="00D03C18" w14:paraId="2C198E77" w14:textId="77777777" w:rsidTr="00987345"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4AC76646" w14:textId="77777777" w:rsidR="00D03C18" w:rsidRPr="00D03C18" w:rsidRDefault="00D03C18" w:rsidP="00D03C1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B6E8F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</w:p>
          <w:p w14:paraId="71BD49B3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</w:p>
          <w:p w14:paraId="05C14B7F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</w:p>
          <w:p w14:paraId="6379F72A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</w:p>
          <w:p w14:paraId="590BF0A8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1C342C" w14:textId="77777777" w:rsidR="00D03C18" w:rsidRPr="00D03C18" w:rsidRDefault="00D03C18" w:rsidP="00D03C1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0A5F56" w14:textId="77777777" w:rsidR="00D03C18" w:rsidRPr="00D03C18" w:rsidRDefault="00D03C18" w:rsidP="00D03C1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F860E7" w14:textId="71CA541F" w:rsidR="00D03C18" w:rsidRPr="00D03C18" w:rsidRDefault="00D03C18" w:rsidP="00D03C1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08301 С1406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AA3EA8" w14:textId="77777777" w:rsidR="00D03C18" w:rsidRPr="00D03C18" w:rsidRDefault="00D03C18" w:rsidP="00D03C1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28A79" w14:textId="77777777" w:rsidR="00D03C18" w:rsidRPr="00D03C18" w:rsidRDefault="00D03C18" w:rsidP="00D03C1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71CD3" w14:textId="77777777" w:rsidR="00D03C18" w:rsidRPr="00D03C18" w:rsidRDefault="00D03C18" w:rsidP="00D03C1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10 000,00</w:t>
            </w:r>
          </w:p>
        </w:tc>
      </w:tr>
      <w:tr w:rsidR="00D03C18" w:rsidRPr="00D03C18" w14:paraId="0D33CD11" w14:textId="77777777" w:rsidTr="00987345"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6B7B2D77" w14:textId="77777777" w:rsidR="00D03C18" w:rsidRPr="00D03C18" w:rsidRDefault="00D03C18" w:rsidP="00D03C1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Закупка товаров, </w:t>
            </w:r>
            <w:proofErr w:type="gramStart"/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работ  и</w:t>
            </w:r>
            <w:proofErr w:type="gramEnd"/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C1DF2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65C685" w14:textId="77777777" w:rsidR="00D03C18" w:rsidRPr="00D03C18" w:rsidRDefault="00D03C18" w:rsidP="00D03C1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7DD506" w14:textId="77777777" w:rsidR="00D03C18" w:rsidRPr="00D03C18" w:rsidRDefault="00D03C18" w:rsidP="00D03C1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623900" w14:textId="718F7B4A" w:rsidR="00D03C18" w:rsidRPr="00D03C18" w:rsidRDefault="00D03C18" w:rsidP="00D03C1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08301 С1406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31652E" w14:textId="77777777" w:rsidR="00D03C18" w:rsidRPr="00D03C18" w:rsidRDefault="00D03C18" w:rsidP="00D03C1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367B0" w14:textId="77777777" w:rsidR="00D03C18" w:rsidRPr="00D03C18" w:rsidRDefault="00D03C18" w:rsidP="00D03C1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D737A" w14:textId="77777777" w:rsidR="00D03C18" w:rsidRPr="00D03C18" w:rsidRDefault="00D03C18" w:rsidP="00D03C1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10 000,00</w:t>
            </w:r>
          </w:p>
        </w:tc>
      </w:tr>
    </w:tbl>
    <w:p w14:paraId="174EAC11" w14:textId="77777777" w:rsidR="00D03C18" w:rsidRPr="00D03C18" w:rsidRDefault="00D03C18" w:rsidP="00D03C18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</w:p>
    <w:p w14:paraId="402BC611" w14:textId="77777777" w:rsidR="00D03C18" w:rsidRPr="00D03C18" w:rsidRDefault="00D03C18" w:rsidP="00D03C18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</w:p>
    <w:p w14:paraId="6A5A555C" w14:textId="77777777" w:rsidR="00D03C18" w:rsidRPr="00D03C18" w:rsidRDefault="00D03C18" w:rsidP="00D03C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2689ACCD" w14:textId="77777777" w:rsidR="00D03C18" w:rsidRPr="00D03C18" w:rsidRDefault="00D03C18" w:rsidP="00D03C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0AB6EA0D" w14:textId="77777777" w:rsidR="00D03C18" w:rsidRPr="00D03C18" w:rsidRDefault="00D03C18" w:rsidP="00D03C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263DA354" w14:textId="77777777" w:rsidR="00D03C18" w:rsidRPr="00D03C18" w:rsidRDefault="00D03C18" w:rsidP="00D03C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25AFA69B" w14:textId="77777777" w:rsidR="00D03C18" w:rsidRPr="00D03C18" w:rsidRDefault="00D03C18" w:rsidP="00D03C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E976106" w14:textId="77777777" w:rsidR="00D03C18" w:rsidRPr="00D03C18" w:rsidRDefault="00D03C18" w:rsidP="00D03C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7071FF6A" w14:textId="77777777" w:rsidR="00D03C18" w:rsidRPr="00D03C18" w:rsidRDefault="00D03C18" w:rsidP="00D03C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60607659" w14:textId="77777777" w:rsidR="00D03C18" w:rsidRPr="00D03C18" w:rsidRDefault="00D03C18" w:rsidP="00D03C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6FA92373" w14:textId="77777777" w:rsidR="00D03C18" w:rsidRPr="00D03C18" w:rsidRDefault="00D03C18" w:rsidP="00D03C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46C1DAED" w14:textId="77777777" w:rsidR="00D03C18" w:rsidRPr="00D03C18" w:rsidRDefault="00D03C18" w:rsidP="00D03C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15F8A286" w14:textId="77777777" w:rsidR="00D03C18" w:rsidRPr="00D03C18" w:rsidRDefault="00D03C18" w:rsidP="00D03C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7E7F9BC8" w14:textId="77777777" w:rsidR="00D03C18" w:rsidRPr="00D03C18" w:rsidRDefault="00D03C18" w:rsidP="00D03C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00885533" w14:textId="77777777" w:rsidR="00D03C18" w:rsidRPr="00D03C18" w:rsidRDefault="00D03C18" w:rsidP="00D03C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09393DA7" w14:textId="77777777" w:rsidR="00D03C18" w:rsidRPr="00D03C18" w:rsidRDefault="00D03C18" w:rsidP="00D03C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73FEE504" w14:textId="77777777" w:rsidR="00D03C18" w:rsidRPr="00D03C18" w:rsidRDefault="00D03C18" w:rsidP="00D03C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14A4BC62" w14:textId="77777777" w:rsidR="00D03C18" w:rsidRPr="00D03C18" w:rsidRDefault="00D03C18" w:rsidP="00D03C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0EDBC975" w14:textId="77777777" w:rsidR="00D03C18" w:rsidRPr="00D03C18" w:rsidRDefault="00D03C18" w:rsidP="00D03C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20CC366B" w14:textId="77777777" w:rsidR="00D03C18" w:rsidRPr="00D03C18" w:rsidRDefault="00D03C18" w:rsidP="00D03C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5506117" w14:textId="77777777" w:rsidR="00D03C18" w:rsidRPr="00D03C18" w:rsidRDefault="00D03C18" w:rsidP="00D03C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07A98E5E" w14:textId="77777777" w:rsidR="00D03C18" w:rsidRPr="00D03C18" w:rsidRDefault="00D03C18" w:rsidP="00D03C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0EC76BEA" w14:textId="77777777" w:rsidR="00D03C18" w:rsidRPr="00D03C18" w:rsidRDefault="00D03C18" w:rsidP="00D03C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1383B997" w14:textId="77777777" w:rsidR="00D03C18" w:rsidRPr="00D03C18" w:rsidRDefault="00D03C18" w:rsidP="00D03C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bookmarkEnd w:id="8"/>
    <w:p w14:paraId="3F739791" w14:textId="77777777" w:rsidR="00D03C18" w:rsidRPr="00D03C18" w:rsidRDefault="00D03C18" w:rsidP="00D03C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08A7AFA" w14:textId="77777777" w:rsidR="00D03C18" w:rsidRPr="00D03C18" w:rsidRDefault="00D03C18" w:rsidP="00D03C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6B9CB8D6" w14:textId="77777777" w:rsidR="00D03C18" w:rsidRPr="00D03C18" w:rsidRDefault="00D03C18" w:rsidP="00D03C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766BD8C8" w14:textId="77777777" w:rsidR="00D03C18" w:rsidRPr="00D03C18" w:rsidRDefault="00D03C18" w:rsidP="00D03C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2268785B" w14:textId="77777777" w:rsidR="00D03C18" w:rsidRPr="00D03C18" w:rsidRDefault="00D03C18" w:rsidP="00D03C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1CDDECBD" w14:textId="77777777" w:rsidR="00D03C18" w:rsidRPr="00D03C18" w:rsidRDefault="00D03C18" w:rsidP="00D03C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08CFD28D" w14:textId="77777777" w:rsidR="00D03C18" w:rsidRPr="00D03C18" w:rsidRDefault="00D03C18" w:rsidP="00D03C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27CD0E11" w14:textId="77777777" w:rsidR="00D03C18" w:rsidRPr="00D03C18" w:rsidRDefault="00D03C18" w:rsidP="00D03C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00A1676A" w14:textId="77777777" w:rsidR="00D03C18" w:rsidRPr="00D03C18" w:rsidRDefault="00D03C18" w:rsidP="00D03C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4B08FAB0" w14:textId="77777777" w:rsidR="00D03C18" w:rsidRPr="00D03C18" w:rsidRDefault="00D03C18" w:rsidP="00D03C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2862016" w14:textId="77777777" w:rsidR="00D03C18" w:rsidRPr="00D03C18" w:rsidRDefault="00D03C18" w:rsidP="00D03C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E89AB61" w14:textId="77777777" w:rsidR="00D03C18" w:rsidRPr="00D03C18" w:rsidRDefault="00D03C18" w:rsidP="00D03C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62809BB3" w14:textId="77777777" w:rsidR="00D03C18" w:rsidRPr="00D03C18" w:rsidRDefault="00D03C18" w:rsidP="00D03C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7AE21EB4" w14:textId="77777777" w:rsidR="00D03C18" w:rsidRPr="00D03C18" w:rsidRDefault="00D03C18" w:rsidP="00D03C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4FC0E92F" w14:textId="77777777" w:rsidR="00D03C18" w:rsidRPr="00D03C18" w:rsidRDefault="00D03C18" w:rsidP="00D03C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6BE8B6A" w14:textId="77777777" w:rsidR="00D03C18" w:rsidRPr="00D03C18" w:rsidRDefault="00D03C18" w:rsidP="00D03C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46F72518" w14:textId="77777777" w:rsidR="00D03C18" w:rsidRPr="00D03C18" w:rsidRDefault="00D03C18" w:rsidP="00D03C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1256DD6B" w14:textId="77777777" w:rsidR="00D03C18" w:rsidRPr="00D03C18" w:rsidRDefault="00D03C18" w:rsidP="00D03C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2979013A" w14:textId="77777777" w:rsidR="00D03C18" w:rsidRPr="00D03C18" w:rsidRDefault="00D03C18" w:rsidP="00D03C18">
      <w:pPr>
        <w:spacing w:after="0" w:line="240" w:lineRule="auto"/>
        <w:jc w:val="right"/>
        <w:rPr>
          <w:rFonts w:ascii="Arial" w:eastAsia="Calibri" w:hAnsi="Arial" w:cs="Arial"/>
          <w:i/>
          <w:iCs/>
          <w:sz w:val="20"/>
          <w:szCs w:val="20"/>
          <w:lang w:eastAsia="ru-RU"/>
        </w:rPr>
      </w:pPr>
      <w:bookmarkStart w:id="9" w:name="_Hlk89946779"/>
      <w:proofErr w:type="gramStart"/>
      <w:r w:rsidRPr="00D03C18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Приложение  №</w:t>
      </w:r>
      <w:proofErr w:type="gramEnd"/>
      <w:r w:rsidRPr="00D03C18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11</w:t>
      </w:r>
    </w:p>
    <w:p w14:paraId="2230E01E" w14:textId="77777777" w:rsidR="00D03C18" w:rsidRPr="00D03C18" w:rsidRDefault="00D03C18" w:rsidP="00D03C18">
      <w:pPr>
        <w:spacing w:after="0" w:line="240" w:lineRule="auto"/>
        <w:ind w:right="-3"/>
        <w:jc w:val="right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  <w:r w:rsidRPr="00D03C1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                                                                                      к </w:t>
      </w:r>
      <w:proofErr w:type="gramStart"/>
      <w:r w:rsidRPr="00D03C1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решению  Собрания</w:t>
      </w:r>
      <w:proofErr w:type="gramEnd"/>
      <w:r w:rsidRPr="00D03C1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депутатов</w:t>
      </w:r>
    </w:p>
    <w:p w14:paraId="4812B4C4" w14:textId="77777777" w:rsidR="00D03C18" w:rsidRPr="00D03C18" w:rsidRDefault="00D03C18" w:rsidP="00D03C18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D03C1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                                                                                               Брежневского сельсовета </w:t>
      </w:r>
    </w:p>
    <w:p w14:paraId="10ADA331" w14:textId="77777777" w:rsidR="00D03C18" w:rsidRPr="00D03C18" w:rsidRDefault="00D03C18" w:rsidP="00D03C18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D03C1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                                                                                    Курского района Курской области </w:t>
      </w:r>
    </w:p>
    <w:p w14:paraId="705A3610" w14:textId="45257F13" w:rsidR="00D03C18" w:rsidRPr="00D03C18" w:rsidRDefault="00D03C18" w:rsidP="00D03C18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D03C1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                                                                    от    </w:t>
      </w:r>
      <w:r w:rsidR="00692826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17</w:t>
      </w:r>
      <w:r w:rsidRPr="00D03C1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.12.2021 г. №</w:t>
      </w:r>
      <w:r w:rsidR="00692826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81-3-14</w:t>
      </w:r>
      <w:r w:rsidRPr="00D03C1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</w:t>
      </w:r>
    </w:p>
    <w:p w14:paraId="4FD8E48B" w14:textId="77777777" w:rsidR="00D03C18" w:rsidRPr="00D03C18" w:rsidRDefault="00D03C18" w:rsidP="00D03C18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D03C1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                                                                            «О бюджете Брежневского сельсовета</w:t>
      </w:r>
    </w:p>
    <w:p w14:paraId="4EC49584" w14:textId="77777777" w:rsidR="00D03C18" w:rsidRPr="00D03C18" w:rsidRDefault="00D03C18" w:rsidP="00D03C18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D03C1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                                                         Курского района Курской </w:t>
      </w:r>
      <w:proofErr w:type="gramStart"/>
      <w:r w:rsidRPr="00D03C1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области  на</w:t>
      </w:r>
      <w:proofErr w:type="gramEnd"/>
      <w:r w:rsidRPr="00D03C1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2022 год </w:t>
      </w:r>
    </w:p>
    <w:p w14:paraId="66A8CDCE" w14:textId="77777777" w:rsidR="00D03C18" w:rsidRPr="00D03C18" w:rsidRDefault="00D03C18" w:rsidP="00D03C18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D03C1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и на плановый </w:t>
      </w:r>
      <w:proofErr w:type="gramStart"/>
      <w:r w:rsidRPr="00D03C1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период  2023</w:t>
      </w:r>
      <w:proofErr w:type="gramEnd"/>
      <w:r w:rsidRPr="00D03C1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и 2024 годов»</w:t>
      </w:r>
    </w:p>
    <w:p w14:paraId="74EC4467" w14:textId="77777777" w:rsidR="00D03C18" w:rsidRPr="00D03C18" w:rsidRDefault="00D03C18" w:rsidP="00D03C18">
      <w:pPr>
        <w:spacing w:after="0" w:line="240" w:lineRule="auto"/>
        <w:rPr>
          <w:rFonts w:ascii="Arial" w:eastAsia="Calibri" w:hAnsi="Arial" w:cs="Arial"/>
          <w:i/>
          <w:iCs/>
          <w:sz w:val="20"/>
          <w:szCs w:val="20"/>
          <w:lang w:eastAsia="ru-RU"/>
        </w:rPr>
      </w:pPr>
    </w:p>
    <w:p w14:paraId="27092B31" w14:textId="77777777" w:rsidR="00D03C18" w:rsidRPr="00D03C18" w:rsidRDefault="00D03C18" w:rsidP="00D03C18">
      <w:pPr>
        <w:spacing w:after="0" w:line="240" w:lineRule="auto"/>
        <w:ind w:right="28"/>
        <w:jc w:val="center"/>
        <w:rPr>
          <w:rFonts w:ascii="Arial" w:eastAsia="Calibri" w:hAnsi="Arial" w:cs="Arial"/>
          <w:b/>
          <w:i/>
          <w:iCs/>
          <w:sz w:val="28"/>
          <w:szCs w:val="28"/>
          <w:lang w:eastAsia="ru-RU"/>
        </w:rPr>
      </w:pPr>
      <w:r w:rsidRPr="00D03C18">
        <w:rPr>
          <w:rFonts w:ascii="Arial" w:eastAsia="Calibri" w:hAnsi="Arial" w:cs="Arial"/>
          <w:b/>
          <w:i/>
          <w:iCs/>
          <w:sz w:val="28"/>
          <w:szCs w:val="28"/>
          <w:lang w:eastAsia="ru-RU"/>
        </w:rPr>
        <w:t xml:space="preserve">Распределение бюджетных ассигнований по целевым статьям (муниципальным </w:t>
      </w:r>
      <w:proofErr w:type="gramStart"/>
      <w:r w:rsidRPr="00D03C18">
        <w:rPr>
          <w:rFonts w:ascii="Arial" w:eastAsia="Calibri" w:hAnsi="Arial" w:cs="Arial"/>
          <w:b/>
          <w:i/>
          <w:iCs/>
          <w:sz w:val="28"/>
          <w:szCs w:val="28"/>
          <w:lang w:eastAsia="ru-RU"/>
        </w:rPr>
        <w:t>программам  и</w:t>
      </w:r>
      <w:proofErr w:type="gramEnd"/>
      <w:r w:rsidRPr="00D03C18">
        <w:rPr>
          <w:rFonts w:ascii="Arial" w:eastAsia="Calibri" w:hAnsi="Arial" w:cs="Arial"/>
          <w:b/>
          <w:i/>
          <w:iCs/>
          <w:sz w:val="28"/>
          <w:szCs w:val="28"/>
          <w:lang w:eastAsia="ru-RU"/>
        </w:rPr>
        <w:t xml:space="preserve"> непрограммным направлениям деятельности), группам видов расходов бюджета  Брежневского сельсовета Курского района Курской области на 2022 год.</w:t>
      </w:r>
    </w:p>
    <w:p w14:paraId="25CAAF60" w14:textId="77777777" w:rsidR="00D03C18" w:rsidRPr="00D03C18" w:rsidRDefault="00D03C18" w:rsidP="00D03C18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D03C1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</w:t>
      </w:r>
    </w:p>
    <w:p w14:paraId="6BB6AEAB" w14:textId="77777777" w:rsidR="00D03C18" w:rsidRPr="00D03C18" w:rsidRDefault="00D03C18" w:rsidP="00D03C18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D03C1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(руб.)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2"/>
        <w:gridCol w:w="1887"/>
        <w:gridCol w:w="711"/>
        <w:gridCol w:w="2771"/>
      </w:tblGrid>
      <w:tr w:rsidR="00D03C18" w:rsidRPr="00D03C18" w14:paraId="46A9B3E3" w14:textId="77777777" w:rsidTr="007E5320">
        <w:trPr>
          <w:trHeight w:val="516"/>
        </w:trPr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7CA2F" w14:textId="77777777" w:rsidR="00D03C18" w:rsidRPr="00D03C18" w:rsidRDefault="00D03C18" w:rsidP="00D03C1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454D9" w14:textId="77777777" w:rsidR="00D03C18" w:rsidRPr="00D03C18" w:rsidRDefault="00D03C18" w:rsidP="00D03C1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67F8A0" w14:textId="77777777" w:rsidR="00D03C18" w:rsidRPr="00D03C18" w:rsidRDefault="00D03C18" w:rsidP="00D03C1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9EC44" w14:textId="77777777" w:rsidR="00D03C18" w:rsidRPr="00D03C18" w:rsidRDefault="00D03C18" w:rsidP="00D03C1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  <w:t>Сумма на 2022 год</w:t>
            </w:r>
          </w:p>
        </w:tc>
      </w:tr>
      <w:tr w:rsidR="00D03C18" w:rsidRPr="00D03C18" w14:paraId="4859C3FC" w14:textId="77777777" w:rsidTr="007E5320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6D45E" w14:textId="77777777" w:rsidR="00D03C18" w:rsidRPr="00D03C18" w:rsidRDefault="00D03C18" w:rsidP="00D03C18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E103C" w14:textId="77777777" w:rsidR="00D03C18" w:rsidRPr="00D03C18" w:rsidRDefault="00D03C18" w:rsidP="00D03C1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B1D3" w14:textId="77777777" w:rsidR="00D03C18" w:rsidRPr="00D03C18" w:rsidRDefault="00D03C18" w:rsidP="00D03C1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FD84C" w14:textId="77777777" w:rsidR="00D03C18" w:rsidRPr="00D03C18" w:rsidRDefault="00D03C18" w:rsidP="00D03C1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  <w:t>7 564 517,96</w:t>
            </w:r>
          </w:p>
        </w:tc>
      </w:tr>
      <w:tr w:rsidR="00D03C18" w:rsidRPr="00D03C18" w14:paraId="1E521852" w14:textId="77777777" w:rsidTr="007E5320">
        <w:trPr>
          <w:trHeight w:val="937"/>
        </w:trPr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0755C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«Развитие культуры Брежневского сельсовета Курского района Курской области на 2022 – 2026 годы»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29F5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D662F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5EC2B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1 321 260,00</w:t>
            </w:r>
          </w:p>
        </w:tc>
      </w:tr>
      <w:tr w:rsidR="00D03C18" w:rsidRPr="00D03C18" w14:paraId="56DF3311" w14:textId="77777777" w:rsidTr="007E5320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BCE71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Основное мероприятие «Обеспечение деятельности культурно-досугового дела»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B97EB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00E88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2A21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  <w:t>1 321 260,00</w:t>
            </w:r>
          </w:p>
        </w:tc>
      </w:tr>
      <w:tr w:rsidR="00D03C18" w:rsidRPr="00D03C18" w14:paraId="60A356C5" w14:textId="77777777" w:rsidTr="007E5320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6EF6A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Подпрограмма «Искусство» муниципальной программы «Развитие культуры Брежневского сельсовета Курского района Курской области на 2022 -2026 годы»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B7FFD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01 1 01 00000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9D585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1032B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  <w:t>1 321 260,00</w:t>
            </w:r>
          </w:p>
        </w:tc>
      </w:tr>
      <w:tr w:rsidR="00D03C18" w:rsidRPr="00D03C18" w14:paraId="031668BD" w14:textId="77777777" w:rsidTr="007E5320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4AEB6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7294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01 1 </w:t>
            </w:r>
            <w:proofErr w:type="gramStart"/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00  С</w:t>
            </w:r>
            <w:proofErr w:type="gramEnd"/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B785A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4CD57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  <w:t>1 321 260,00</w:t>
            </w:r>
          </w:p>
        </w:tc>
      </w:tr>
      <w:tr w:rsidR="00D03C18" w:rsidRPr="00D03C18" w14:paraId="0C631BA3" w14:textId="77777777" w:rsidTr="007E5320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CBDE1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proofErr w:type="gramStart"/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Субсидии  местным</w:t>
            </w:r>
            <w:proofErr w:type="gramEnd"/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 бюджетам на заработную и начисления на выплату по оплате труда  работников учреждений культуры  муниципальных образований  городских и сельских  поселений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D2275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011 01 13330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9216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41694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289 052,00</w:t>
            </w:r>
          </w:p>
        </w:tc>
      </w:tr>
      <w:tr w:rsidR="00D03C18" w:rsidRPr="00D03C18" w14:paraId="5CF0CFFE" w14:textId="77777777" w:rsidTr="007E5320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7F6F5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9FE6F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011 01 13330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28B3E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95BA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289 052,00</w:t>
            </w:r>
          </w:p>
        </w:tc>
      </w:tr>
      <w:tr w:rsidR="00D03C18" w:rsidRPr="00D03C18" w14:paraId="1592F038" w14:textId="77777777" w:rsidTr="007E5320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831CC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Заработная плата и начисления на выплаты по оплате труда работника учреждений культуры муниципальных образований городских и сельских поселений за счет средств местного бюджета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B0F83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01 1 01 </w:t>
            </w: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ru-RU"/>
              </w:rPr>
              <w:t>S3330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EFB77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1ED22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531 208,00</w:t>
            </w:r>
          </w:p>
        </w:tc>
      </w:tr>
      <w:tr w:rsidR="00D03C18" w:rsidRPr="00D03C18" w14:paraId="0F35370D" w14:textId="77777777" w:rsidTr="007E5320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65708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9AB6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lastRenderedPageBreak/>
              <w:t xml:space="preserve">01 1 01 </w:t>
            </w: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ru-RU"/>
              </w:rPr>
              <w:t>S3330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CF291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24BDD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531 208,00</w:t>
            </w:r>
          </w:p>
        </w:tc>
      </w:tr>
      <w:tr w:rsidR="00D03C18" w:rsidRPr="00D03C18" w14:paraId="55753AB9" w14:textId="77777777" w:rsidTr="007E5320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DB86E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Закупка товаров, </w:t>
            </w:r>
            <w:proofErr w:type="gramStart"/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работ  и</w:t>
            </w:r>
            <w:proofErr w:type="gramEnd"/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90B1B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 1 00 С1401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BFF06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35874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500 000,00</w:t>
            </w:r>
          </w:p>
        </w:tc>
      </w:tr>
      <w:tr w:rsidR="00D03C18" w:rsidRPr="00D03C18" w14:paraId="1096EDF5" w14:textId="77777777" w:rsidTr="007E5320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AAA38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0E61B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 1 00 С1401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889C0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972D3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1000,00</w:t>
            </w:r>
          </w:p>
        </w:tc>
      </w:tr>
      <w:tr w:rsidR="00D03C18" w:rsidRPr="00D03C18" w14:paraId="3C222857" w14:textId="77777777" w:rsidTr="007E5320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3399A9" w14:textId="77777777" w:rsidR="00D03C18" w:rsidRPr="00D03C18" w:rsidRDefault="00D03C18" w:rsidP="00D03C18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03C18"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  <w:t>Муниципальная  программа</w:t>
            </w:r>
            <w:proofErr w:type="gramEnd"/>
            <w:r w:rsidRPr="00D03C18"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  <w:t xml:space="preserve"> «Социальная поддержка граждан»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AB114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b/>
                <w:i/>
                <w:iCs/>
                <w:color w:val="000000"/>
                <w:sz w:val="20"/>
                <w:szCs w:val="20"/>
                <w:lang w:eastAsia="ru-RU"/>
              </w:rPr>
              <w:t>02 0 00 00000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80716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4A106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  <w:t>300 000,00</w:t>
            </w:r>
          </w:p>
        </w:tc>
      </w:tr>
      <w:tr w:rsidR="00D03C18" w:rsidRPr="00D03C18" w14:paraId="5E03FC74" w14:textId="77777777" w:rsidTr="007E5320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725E30" w14:textId="77777777" w:rsidR="00D03C18" w:rsidRPr="00D03C18" w:rsidRDefault="00D03C18" w:rsidP="00D03C18">
            <w:pPr>
              <w:spacing w:after="0" w:line="240" w:lineRule="auto"/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Подпрограмма </w:t>
            </w:r>
            <w:proofErr w:type="gramStart"/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« Развитие</w:t>
            </w:r>
            <w:proofErr w:type="gramEnd"/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 мер социальной поддержки отдельных категорий граждан»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3FCFB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02 2 00 00000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CDCBC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CF0EF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300 000,00</w:t>
            </w:r>
          </w:p>
        </w:tc>
      </w:tr>
      <w:tr w:rsidR="00D03C18" w:rsidRPr="00D03C18" w14:paraId="1E77C9EF" w14:textId="77777777" w:rsidTr="007E5320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F8E341" w14:textId="77777777" w:rsidR="00D03C18" w:rsidRPr="00D03C18" w:rsidRDefault="00D03C18" w:rsidP="00D03C18">
            <w:pPr>
              <w:spacing w:after="0" w:line="240" w:lineRule="auto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Основное мероприятие «Предоставление выплат пенсий за выслугу лет и доплат к пенсиям муниципальных   </w:t>
            </w:r>
            <w:proofErr w:type="gramStart"/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служащих  »</w:t>
            </w:r>
            <w:proofErr w:type="gramEnd"/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0AC8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03C18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02  2</w:t>
            </w:r>
            <w:proofErr w:type="gramEnd"/>
            <w:r w:rsidRPr="00D03C18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01 00000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17027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8454F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300 000,00</w:t>
            </w:r>
          </w:p>
        </w:tc>
      </w:tr>
      <w:tr w:rsidR="00D03C18" w:rsidRPr="00D03C18" w14:paraId="352B4041" w14:textId="77777777" w:rsidTr="007E5320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8A8E51" w14:textId="77777777" w:rsidR="00D03C18" w:rsidRPr="00D03C18" w:rsidRDefault="00D03C18" w:rsidP="00D03C18">
            <w:pPr>
              <w:spacing w:after="0" w:line="240" w:lineRule="auto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Выплата пенсий за выслугу лет и доплат к пенсиям муниципальных   служащих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2B7FC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02 2 01 С1445 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EA14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8EF8F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300 000,00</w:t>
            </w:r>
          </w:p>
        </w:tc>
      </w:tr>
      <w:tr w:rsidR="00D03C18" w:rsidRPr="00D03C18" w14:paraId="2B979E9A" w14:textId="77777777" w:rsidTr="007E5320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4CC877" w14:textId="77777777" w:rsidR="00D03C18" w:rsidRPr="00D03C18" w:rsidRDefault="00D03C18" w:rsidP="00D03C18">
            <w:pPr>
              <w:spacing w:after="0" w:line="240" w:lineRule="auto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68AE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02 2 01 С1445 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3A0D1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D6851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300 000,00</w:t>
            </w:r>
          </w:p>
        </w:tc>
      </w:tr>
      <w:tr w:rsidR="00D03C18" w:rsidRPr="00D03C18" w14:paraId="061B1321" w14:textId="77777777" w:rsidTr="007E5320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C561B" w14:textId="77777777" w:rsidR="00D03C18" w:rsidRPr="00D03C18" w:rsidRDefault="00D03C18" w:rsidP="00D03C18">
            <w:pPr>
              <w:spacing w:after="0" w:line="240" w:lineRule="auto"/>
              <w:ind w:right="57"/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ru-RU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033AE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  <w:t xml:space="preserve">04 0 </w:t>
            </w:r>
            <w:proofErr w:type="gramStart"/>
            <w:r w:rsidRPr="00D03C18"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  <w:t>00  00000</w:t>
            </w:r>
            <w:proofErr w:type="gramEnd"/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8D60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B7CAF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  <w:t>100 000,00</w:t>
            </w:r>
          </w:p>
        </w:tc>
      </w:tr>
      <w:tr w:rsidR="00D03C18" w:rsidRPr="00D03C18" w14:paraId="5213057B" w14:textId="77777777" w:rsidTr="007E5320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98C63" w14:textId="77777777" w:rsidR="00D03C18" w:rsidRPr="00D03C18" w:rsidRDefault="00D03C18" w:rsidP="00D03C18">
            <w:pPr>
              <w:spacing w:after="0" w:line="240" w:lineRule="auto"/>
              <w:ind w:right="57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Подпрограмма </w:t>
            </w:r>
            <w:proofErr w:type="gramStart"/>
            <w:r w:rsidRPr="00D03C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«</w:t>
            </w:r>
            <w:r w:rsidRPr="00D03C18">
              <w:rPr>
                <w:rFonts w:ascii="Arial" w:eastAsia="Calibri" w:hAnsi="Arial" w:cs="Arial"/>
                <w:i/>
                <w:iCs/>
                <w:snapToGrid w:val="0"/>
                <w:color w:val="000000"/>
                <w:sz w:val="20"/>
                <w:szCs w:val="20"/>
                <w:lang w:eastAsia="ru-RU"/>
              </w:rPr>
              <w:t xml:space="preserve"> Проведение</w:t>
            </w:r>
            <w:proofErr w:type="gramEnd"/>
            <w:r w:rsidRPr="00D03C18">
              <w:rPr>
                <w:rFonts w:ascii="Arial" w:eastAsia="Calibri" w:hAnsi="Arial" w:cs="Arial"/>
                <w:i/>
                <w:iCs/>
                <w:snapToGrid w:val="0"/>
                <w:color w:val="000000"/>
                <w:sz w:val="20"/>
                <w:szCs w:val="20"/>
                <w:lang w:eastAsia="ru-RU"/>
              </w:rPr>
              <w:t xml:space="preserve"> муниципальной политики в области имущественных и земельных  отношений»  муниципальной программы </w:t>
            </w:r>
            <w:r w:rsidRPr="00D03C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«Управление муниципальным имуществом и земельными ресурсами»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BA309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04 2 00 00000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A476A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2A1B8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100 000,00</w:t>
            </w:r>
          </w:p>
        </w:tc>
      </w:tr>
      <w:tr w:rsidR="00D03C18" w:rsidRPr="00D03C18" w14:paraId="6C9FC64E" w14:textId="77777777" w:rsidTr="007E5320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62044" w14:textId="77777777" w:rsidR="00D03C18" w:rsidRPr="00D03C18" w:rsidRDefault="00D03C18" w:rsidP="00D03C18">
            <w:pPr>
              <w:spacing w:after="0" w:line="240" w:lineRule="auto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Основное мероприятие «Осуществление мероприятий в области имущественных и земельных отношений»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0AFB6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04 2 01 00000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BF3E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9D77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100 000,00</w:t>
            </w:r>
          </w:p>
        </w:tc>
      </w:tr>
      <w:tr w:rsidR="00D03C18" w:rsidRPr="00D03C18" w14:paraId="22883DE5" w14:textId="77777777" w:rsidTr="007E5320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783A4" w14:textId="77777777" w:rsidR="00D03C18" w:rsidRPr="00D03C18" w:rsidRDefault="00D03C18" w:rsidP="00D03C18">
            <w:pPr>
              <w:spacing w:after="0" w:line="240" w:lineRule="auto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1F43C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04 2 00 С1467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6A7A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8AB81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50 000,00</w:t>
            </w:r>
          </w:p>
        </w:tc>
      </w:tr>
      <w:tr w:rsidR="00D03C18" w:rsidRPr="00D03C18" w14:paraId="46AAEF63" w14:textId="77777777" w:rsidTr="007E5320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BB3F59" w14:textId="77777777" w:rsidR="00D03C18" w:rsidRPr="00D03C18" w:rsidRDefault="00D03C18" w:rsidP="00D03C18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2C46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04 2 00 С1467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14555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val="en-US"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val="en-US" w:eastAsia="ru-RU"/>
              </w:rPr>
              <w:t>200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DA7CC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50 000,00</w:t>
            </w:r>
          </w:p>
        </w:tc>
      </w:tr>
      <w:tr w:rsidR="00D03C18" w:rsidRPr="00D03C18" w14:paraId="67DAA95E" w14:textId="77777777" w:rsidTr="007E5320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E7E3C" w14:textId="77777777" w:rsidR="00D03C18" w:rsidRPr="00D03C18" w:rsidRDefault="00D03C18" w:rsidP="00D03C18">
            <w:pPr>
              <w:spacing w:after="0" w:line="240" w:lineRule="auto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Мероприятия в области земельных отношений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D9266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04 2 00 С1468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61B49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19D42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50 000,00</w:t>
            </w:r>
          </w:p>
        </w:tc>
      </w:tr>
      <w:tr w:rsidR="00D03C18" w:rsidRPr="00D03C18" w14:paraId="3AF8CA43" w14:textId="77777777" w:rsidTr="007E5320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A0646C" w14:textId="77777777" w:rsidR="00D03C18" w:rsidRPr="00D03C18" w:rsidRDefault="00D03C18" w:rsidP="00D03C18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964F2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04 2 00 С1468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45FE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1650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50 000,00</w:t>
            </w:r>
          </w:p>
        </w:tc>
      </w:tr>
      <w:tr w:rsidR="00D03C18" w:rsidRPr="00D03C18" w14:paraId="53A20009" w14:textId="77777777" w:rsidTr="007E5320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445F3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«Обеспечение доступным и комфортным жильем и коммунальными услугами граждан в Брежневском сельсовете Курского района Курской области на 2022 -2026 годы»  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C84C6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5F64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E79C2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  <w:t>100 000,00</w:t>
            </w:r>
          </w:p>
        </w:tc>
      </w:tr>
      <w:tr w:rsidR="00D03C18" w:rsidRPr="00D03C18" w14:paraId="5C270800" w14:textId="77777777" w:rsidTr="007E5320">
        <w:trPr>
          <w:trHeight w:val="798"/>
        </w:trPr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83D27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Подпрограмма «Обеспечение качественными услугами ЖКХ населения»</w:t>
            </w:r>
            <w:r w:rsidRPr="00D03C18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муниципальной программы </w:t>
            </w:r>
            <w:r w:rsidRPr="00D03C18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  <w:t xml:space="preserve">«Обеспечение доступным и комфортным жильем и коммунальными услугами граждан </w:t>
            </w:r>
            <w:r w:rsidRPr="00D03C18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  <w:lastRenderedPageBreak/>
              <w:t xml:space="preserve">в Брежневском сельсовете Курского района Курской </w:t>
            </w:r>
            <w:proofErr w:type="gramStart"/>
            <w:r w:rsidRPr="00D03C18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  <w:t>области  на</w:t>
            </w:r>
            <w:proofErr w:type="gramEnd"/>
            <w:r w:rsidRPr="00D03C18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  <w:t xml:space="preserve"> 2022 -2026 годы»  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EB983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lastRenderedPageBreak/>
              <w:t>07 3 00 00000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FC735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A1652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100 000,00</w:t>
            </w:r>
          </w:p>
        </w:tc>
      </w:tr>
      <w:tr w:rsidR="00D03C18" w:rsidRPr="00D03C18" w14:paraId="6E1EB0CB" w14:textId="77777777" w:rsidTr="007E5320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DB63" w14:textId="77777777" w:rsidR="00D03C18" w:rsidRPr="00D03C18" w:rsidRDefault="00D03C18" w:rsidP="00D03C18">
            <w:pPr>
              <w:spacing w:after="0" w:line="240" w:lineRule="auto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Основное мероприятие «Осуществление мероприятий по благоустройству территории населенных пунктов»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F5AAC" w14:textId="77777777" w:rsidR="00D03C18" w:rsidRPr="00D03C18" w:rsidRDefault="00D03C18" w:rsidP="00D03C18">
            <w:pPr>
              <w:spacing w:after="0" w:line="240" w:lineRule="auto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     07 3 00 00000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68667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ED217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100 000,00</w:t>
            </w:r>
          </w:p>
        </w:tc>
      </w:tr>
      <w:tr w:rsidR="00D03C18" w:rsidRPr="00D03C18" w14:paraId="7710D148" w14:textId="77777777" w:rsidTr="007E5320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13FED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Мероприятия по благоустройству Брежневского сельсовета Курского района Курской области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E3B64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07 3 00 С1433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9526F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C1D68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100 000,00</w:t>
            </w:r>
          </w:p>
        </w:tc>
      </w:tr>
      <w:tr w:rsidR="00D03C18" w:rsidRPr="00D03C18" w14:paraId="734DFE86" w14:textId="77777777" w:rsidTr="007E5320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9A154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Закупка товаров, </w:t>
            </w:r>
            <w:proofErr w:type="gramStart"/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работ  и</w:t>
            </w:r>
            <w:proofErr w:type="gramEnd"/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EFC31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07 3 00 С1433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DB421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3FEAD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100 000,00</w:t>
            </w:r>
          </w:p>
        </w:tc>
      </w:tr>
      <w:tr w:rsidR="00D03C18" w:rsidRPr="00D03C18" w14:paraId="4B152048" w14:textId="77777777" w:rsidTr="007E5320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A460E" w14:textId="77777777" w:rsidR="00D03C18" w:rsidRPr="00D03C18" w:rsidRDefault="00D03C18" w:rsidP="00D03C18">
            <w:pPr>
              <w:suppressAutoHyphens/>
              <w:spacing w:after="0" w:line="276" w:lineRule="auto"/>
              <w:rPr>
                <w:rFonts w:ascii="Arial" w:eastAsia="Times New Roman" w:hAnsi="Arial" w:cs="Arial"/>
                <w:b/>
                <w:i/>
                <w:iCs/>
                <w:color w:val="00000A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/>
                <w:i/>
                <w:iCs/>
                <w:color w:val="00000A"/>
                <w:sz w:val="20"/>
                <w:szCs w:val="20"/>
                <w:lang w:eastAsia="ru-RU"/>
              </w:rPr>
              <w:t>Муниципальная программа</w:t>
            </w:r>
          </w:p>
          <w:p w14:paraId="7ACE45CC" w14:textId="77777777" w:rsidR="00D03C18" w:rsidRPr="00D03C18" w:rsidRDefault="00D03C18" w:rsidP="00D03C18">
            <w:pPr>
              <w:suppressAutoHyphens/>
              <w:spacing w:after="0" w:line="276" w:lineRule="auto"/>
              <w:rPr>
                <w:rFonts w:ascii="Arial" w:eastAsia="Times New Roman" w:hAnsi="Arial" w:cs="Arial"/>
                <w:b/>
                <w:i/>
                <w:iCs/>
                <w:color w:val="00000A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/>
                <w:i/>
                <w:iCs/>
                <w:color w:val="00000A"/>
                <w:sz w:val="20"/>
                <w:szCs w:val="20"/>
                <w:lang w:eastAsia="ru-RU"/>
              </w:rPr>
              <w:t>«</w:t>
            </w:r>
            <w:proofErr w:type="gramStart"/>
            <w:r w:rsidRPr="00D03C18">
              <w:rPr>
                <w:rFonts w:ascii="Arial" w:eastAsia="Times New Roman" w:hAnsi="Arial" w:cs="Arial"/>
                <w:b/>
                <w:i/>
                <w:iCs/>
                <w:color w:val="00000A"/>
                <w:sz w:val="20"/>
                <w:szCs w:val="20"/>
                <w:lang w:eastAsia="ru-RU"/>
              </w:rPr>
              <w:t>Энергосбережение  и</w:t>
            </w:r>
            <w:proofErr w:type="gramEnd"/>
            <w:r w:rsidRPr="00D03C18">
              <w:rPr>
                <w:rFonts w:ascii="Arial" w:eastAsia="Times New Roman" w:hAnsi="Arial" w:cs="Arial"/>
                <w:b/>
                <w:i/>
                <w:iCs/>
                <w:color w:val="00000A"/>
                <w:sz w:val="20"/>
                <w:szCs w:val="20"/>
                <w:lang w:eastAsia="ru-RU"/>
              </w:rPr>
              <w:t xml:space="preserve"> повышение энергетической эффективности в Брежневском  сельсовете Курского    района Курской области»</w:t>
            </w:r>
          </w:p>
          <w:p w14:paraId="5658A496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EE38A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  <w:t>051 00 00000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BDED4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3F9C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  <w:t>50 000,00</w:t>
            </w:r>
          </w:p>
        </w:tc>
      </w:tr>
      <w:tr w:rsidR="00D03C18" w:rsidRPr="00D03C18" w14:paraId="2A6626D2" w14:textId="77777777" w:rsidTr="007E5320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4577B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Основное мероприятие «Обеспечение условий энергосбережения и повышение энергетической эффективности на территории муниципального образования»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CBDAF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051 01 00000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5BEA9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03C4D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50 000,00</w:t>
            </w:r>
          </w:p>
        </w:tc>
      </w:tr>
      <w:tr w:rsidR="00D03C18" w:rsidRPr="00D03C18" w14:paraId="08839BCC" w14:textId="77777777" w:rsidTr="007E5320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1FC1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Обеспечение условий энергосбережения и повышение энергетической эффективности на территории муниципального образования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B044F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051 01С1434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1255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9133C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50 000,00</w:t>
            </w:r>
          </w:p>
        </w:tc>
      </w:tr>
      <w:tr w:rsidR="00D03C18" w:rsidRPr="00D03C18" w14:paraId="735D9E69" w14:textId="77777777" w:rsidTr="007E5320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CA106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A3AB2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051 01С1434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A9E80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5430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50 000,00</w:t>
            </w:r>
          </w:p>
        </w:tc>
      </w:tr>
      <w:tr w:rsidR="00D03C18" w:rsidRPr="00D03C18" w14:paraId="54E9682F" w14:textId="77777777" w:rsidTr="007E5320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930E6A" w14:textId="77777777" w:rsidR="00D03C18" w:rsidRPr="00D03C18" w:rsidRDefault="00D03C18" w:rsidP="00D03C1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на 2022-2026 годы» 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CE47B" w14:textId="77777777" w:rsidR="00D03C18" w:rsidRPr="00D03C18" w:rsidRDefault="00D03C18" w:rsidP="00D03C1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  <w:t>08 0 00 00000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612B6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8834B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</w:pPr>
          </w:p>
          <w:p w14:paraId="7411B068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</w:pPr>
          </w:p>
          <w:p w14:paraId="65A96FA7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</w:pPr>
          </w:p>
          <w:p w14:paraId="302D4CD6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  <w:t>20 000,00</w:t>
            </w:r>
          </w:p>
        </w:tc>
      </w:tr>
      <w:tr w:rsidR="00D03C18" w:rsidRPr="00D03C18" w14:paraId="02BA0209" w14:textId="77777777" w:rsidTr="007E5320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4EC6FE" w14:textId="77777777" w:rsidR="00D03C18" w:rsidRPr="00D03C18" w:rsidRDefault="00D03C18" w:rsidP="00D03C1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на 2022-2026 годы»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4B1AC" w14:textId="77777777" w:rsidR="00D03C18" w:rsidRPr="00D03C18" w:rsidRDefault="00D03C18" w:rsidP="00D03C1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08 3 00 00000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048D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872CF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76094404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5C833EF8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32139121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33B35B15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20 000,00</w:t>
            </w:r>
          </w:p>
        </w:tc>
      </w:tr>
      <w:tr w:rsidR="00D03C18" w:rsidRPr="00D03C18" w14:paraId="3E012F1A" w14:textId="77777777" w:rsidTr="007E5320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ECB8BC" w14:textId="77777777" w:rsidR="00D03C18" w:rsidRPr="00D03C18" w:rsidRDefault="00D03C18" w:rsidP="00D03C1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7D73E" w14:textId="77777777" w:rsidR="00D03C18" w:rsidRPr="00D03C18" w:rsidRDefault="00D03C18" w:rsidP="00D03C1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08 3 01 00000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9594A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337C9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1FEFF3F0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536DF077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3BAEDA80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20 000,00</w:t>
            </w:r>
          </w:p>
        </w:tc>
      </w:tr>
      <w:tr w:rsidR="00D03C18" w:rsidRPr="00D03C18" w14:paraId="5568B68B" w14:textId="77777777" w:rsidTr="007E5320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78C0AD" w14:textId="77777777" w:rsidR="00D03C18" w:rsidRPr="00D03C18" w:rsidRDefault="00D03C18" w:rsidP="00D03C1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Создание условий, обеспечивающих повышение мотивации жителей муниципального образования к </w:t>
            </w: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lastRenderedPageBreak/>
              <w:t>регулярным занятиям физической культурой и спортом и ведению здорового образа жизни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48A96" w14:textId="77777777" w:rsidR="00D03C18" w:rsidRPr="00D03C18" w:rsidRDefault="00D03C18" w:rsidP="00D03C1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lastRenderedPageBreak/>
              <w:t>08 3 01 С1406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558E3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79EFBF5F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7D8DA794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3E62D393" w14:textId="77777777" w:rsidR="00D03C18" w:rsidRPr="00D03C18" w:rsidRDefault="00D03C18" w:rsidP="00D03C18">
            <w:pPr>
              <w:spacing w:after="0" w:line="240" w:lineRule="auto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7D26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00DD1757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3CD513E3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20 000,00</w:t>
            </w:r>
          </w:p>
        </w:tc>
      </w:tr>
      <w:tr w:rsidR="00D03C18" w:rsidRPr="00D03C18" w14:paraId="08B3211C" w14:textId="77777777" w:rsidTr="007E5320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2FD7F3" w14:textId="77777777" w:rsidR="00D03C18" w:rsidRPr="00D03C18" w:rsidRDefault="00D03C18" w:rsidP="00D03C1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Закупка товаров, </w:t>
            </w:r>
            <w:proofErr w:type="gramStart"/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работ  и</w:t>
            </w:r>
            <w:proofErr w:type="gramEnd"/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C5CDF" w14:textId="77777777" w:rsidR="00D03C18" w:rsidRPr="00D03C18" w:rsidRDefault="00D03C18" w:rsidP="00D03C1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08 3 01 С1406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39774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5F8B6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20 000,00</w:t>
            </w:r>
          </w:p>
        </w:tc>
      </w:tr>
      <w:tr w:rsidR="00D03C18" w:rsidRPr="00D03C18" w14:paraId="6B45E2B3" w14:textId="77777777" w:rsidTr="007E5320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9D69E" w14:textId="77777777" w:rsidR="00D03C18" w:rsidRPr="00D03C18" w:rsidRDefault="00D03C18" w:rsidP="00D03C18">
            <w:pPr>
              <w:spacing w:after="0" w:line="240" w:lineRule="auto"/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  <w:t xml:space="preserve">Муниципальная программа «Профилактика правонарушений на территории муниципального образования «Брежневский сельсовет» Курского района Курской области 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B59BE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  <w:t>12 0 00 00000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E8F6F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1851D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4B9CAA09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543408E4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  <w:t>10 000,00</w:t>
            </w:r>
          </w:p>
        </w:tc>
      </w:tr>
      <w:tr w:rsidR="00D03C18" w:rsidRPr="00D03C18" w14:paraId="77549E04" w14:textId="77777777" w:rsidTr="007E5320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6DEFE" w14:textId="77777777" w:rsidR="00D03C18" w:rsidRPr="00D03C18" w:rsidRDefault="00D03C18" w:rsidP="00D03C18">
            <w:pPr>
              <w:spacing w:after="0" w:line="240" w:lineRule="auto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proofErr w:type="gramStart"/>
            <w:r w:rsidRPr="00D03C18">
              <w:rPr>
                <w:rFonts w:ascii="Arial" w:eastAsia="Times New Roman" w:hAnsi="Arial" w:cs="Arial"/>
                <w:i/>
                <w:iCs/>
                <w:spacing w:val="3"/>
                <w:sz w:val="20"/>
                <w:szCs w:val="20"/>
                <w:lang w:eastAsia="ru-RU"/>
              </w:rPr>
              <w:t xml:space="preserve">Подпрограмма </w:t>
            </w: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«</w:t>
            </w:r>
            <w:proofErr w:type="gramEnd"/>
            <w:r w:rsidRPr="00D03C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Обеспечение правопорядка на территории  </w:t>
            </w: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муниципального образования «Брежневский сельсовет»»</w:t>
            </w:r>
            <w:r w:rsidRPr="00D03C18">
              <w:rPr>
                <w:rFonts w:ascii="Arial" w:eastAsia="Times New Roman" w:hAnsi="Arial" w:cs="Arial"/>
                <w:i/>
                <w:iCs/>
                <w:snapToGrid w:val="0"/>
                <w:color w:val="000000"/>
                <w:sz w:val="20"/>
                <w:szCs w:val="20"/>
                <w:lang w:eastAsia="ru-RU"/>
              </w:rPr>
              <w:t xml:space="preserve"> муниципальной программы «Профилактика  правонарушений на территории муниципального образования «Брежневский сельсовет» Курского района Курской области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59AC0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12 2 00 00000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EA7EA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CB8FD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22919ADA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46EE67F9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43179FF0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7C5F83EA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10 000,00</w:t>
            </w:r>
          </w:p>
        </w:tc>
      </w:tr>
      <w:tr w:rsidR="00D03C18" w:rsidRPr="00D03C18" w14:paraId="6E75BFB2" w14:textId="77777777" w:rsidTr="007E5320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F02F5" w14:textId="77777777" w:rsidR="00D03C18" w:rsidRPr="00D03C18" w:rsidRDefault="00D03C18" w:rsidP="00D03C18">
            <w:pPr>
              <w:spacing w:after="0" w:line="240" w:lineRule="auto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Основное мероприятие «Проведение профилактических мероприятий, направленных на профилактику правонарушений, борьбы с коррупционными проявлениями, повышению культуры толерантного поведения в обществе, формирование позитивного общественного мнения о работе служб, обеспечивающих профилактику правонарушений» 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11C18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12 2 01 00000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F62D7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FACB2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209101AE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75FA41F4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1CC1345D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3B029E0A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10 000,00</w:t>
            </w:r>
          </w:p>
        </w:tc>
      </w:tr>
      <w:tr w:rsidR="00D03C18" w:rsidRPr="00D03C18" w14:paraId="3E508ED9" w14:textId="77777777" w:rsidTr="007E5320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7F63E" w14:textId="77777777" w:rsidR="00D03C18" w:rsidRPr="00D03C18" w:rsidRDefault="00D03C18" w:rsidP="00D03C18">
            <w:pPr>
              <w:spacing w:after="0" w:line="240" w:lineRule="auto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Реализация </w:t>
            </w:r>
            <w:proofErr w:type="gramStart"/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мероприятий</w:t>
            </w:r>
            <w:proofErr w:type="gramEnd"/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 направленных на обеспечение правопорядка на территории муниципального образования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E75A1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12 2 01 С1435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35172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83F7C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52B843F2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02136D30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10 000,00</w:t>
            </w:r>
          </w:p>
        </w:tc>
      </w:tr>
      <w:tr w:rsidR="00D03C18" w:rsidRPr="00D03C18" w14:paraId="25C35D4A" w14:textId="77777777" w:rsidTr="007E5320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84EE75" w14:textId="77777777" w:rsidR="00D03C18" w:rsidRPr="00D03C18" w:rsidRDefault="00D03C18" w:rsidP="00D03C18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CBDE6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12 2 01 С1435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DC74C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val="en-US"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val="en-US" w:eastAsia="ru-RU"/>
              </w:rPr>
              <w:t>200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35E91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082F9DBF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10 000,00</w:t>
            </w:r>
          </w:p>
        </w:tc>
      </w:tr>
      <w:tr w:rsidR="00D03C18" w:rsidRPr="00D03C18" w14:paraId="377B43D3" w14:textId="77777777" w:rsidTr="007E5320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E9C80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на 2022 -2026 годы»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6B251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  <w:t>13 0 00 00000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3A2C6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3523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  <w:t>50 000,00</w:t>
            </w:r>
          </w:p>
        </w:tc>
      </w:tr>
      <w:tr w:rsidR="00D03C18" w:rsidRPr="00D03C18" w14:paraId="10E67A53" w14:textId="77777777" w:rsidTr="007E5320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D3C4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</w:t>
            </w:r>
            <w:proofErr w:type="gramStart"/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объектах  на</w:t>
            </w:r>
            <w:proofErr w:type="gramEnd"/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 xml:space="preserve"> 2022 -2026 годы »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9BF13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13 1 00 00000</w:t>
            </w:r>
          </w:p>
          <w:p w14:paraId="05241093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C949E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5A99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50 000,00</w:t>
            </w:r>
          </w:p>
        </w:tc>
      </w:tr>
      <w:tr w:rsidR="00D03C18" w:rsidRPr="00D03C18" w14:paraId="0A5F3AC3" w14:textId="77777777" w:rsidTr="007E5320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F745A" w14:textId="77777777" w:rsidR="00D03C18" w:rsidRPr="00D03C18" w:rsidRDefault="00D03C18" w:rsidP="00D03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5"/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  <w:t xml:space="preserve">Основное </w:t>
            </w:r>
            <w:proofErr w:type="gramStart"/>
            <w:r w:rsidRPr="00D03C18"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  <w:t xml:space="preserve">мероприятие  </w:t>
            </w:r>
            <w:r w:rsidRPr="00D03C18"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  <w:lastRenderedPageBreak/>
              <w:t>«</w:t>
            </w:r>
            <w:proofErr w:type="gramEnd"/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Обеспечение первичных мер пожарной безопасности на территории»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F955C" w14:textId="77777777" w:rsidR="00D03C18" w:rsidRPr="00D03C18" w:rsidRDefault="00D03C18" w:rsidP="00D03C18">
            <w:pPr>
              <w:spacing w:after="0" w:line="240" w:lineRule="auto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lastRenderedPageBreak/>
              <w:t xml:space="preserve">    13 1 00 00000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1BD39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4DC2A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50 000,00</w:t>
            </w:r>
          </w:p>
        </w:tc>
      </w:tr>
      <w:tr w:rsidR="00D03C18" w:rsidRPr="00D03C18" w14:paraId="0817C4CD" w14:textId="77777777" w:rsidTr="007E5320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DF5ED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highlight w:val="red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Брежневского сельсовета Курского района Курской области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4994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13 1 00 С1415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3B3B9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27B7A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50 000,00</w:t>
            </w:r>
          </w:p>
        </w:tc>
      </w:tr>
      <w:tr w:rsidR="00D03C18" w:rsidRPr="00D03C18" w14:paraId="41F79466" w14:textId="77777777" w:rsidTr="007E5320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598E9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Закупка товаров, </w:t>
            </w:r>
            <w:proofErr w:type="gramStart"/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работ  и</w:t>
            </w:r>
            <w:proofErr w:type="gramEnd"/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7CB1C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13 1 00 С1415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7A7F2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2C04A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50 000,00</w:t>
            </w:r>
          </w:p>
        </w:tc>
      </w:tr>
      <w:tr w:rsidR="00D03C18" w:rsidRPr="00D03C18" w14:paraId="0531A1A5" w14:textId="77777777" w:rsidTr="007E5320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4EBC3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Осуществление переданных полномочий по </w:t>
            </w:r>
            <w:proofErr w:type="gramStart"/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реализации  мероприятий</w:t>
            </w:r>
            <w:proofErr w:type="gramEnd"/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  по  дорожной деятельности.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58876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761 0000000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0CA92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80341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  <w:t>85 175,00</w:t>
            </w:r>
          </w:p>
        </w:tc>
      </w:tr>
      <w:tr w:rsidR="00D03C18" w:rsidRPr="00D03C18" w14:paraId="5300F565" w14:textId="77777777" w:rsidTr="007E5320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DFED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Основное мероприятие «Осуществление переданных полномочий по дорожной деятельности»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56EA6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761 00П1424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2B131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8B4D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  <w:t>85 175,00</w:t>
            </w:r>
          </w:p>
        </w:tc>
      </w:tr>
      <w:tr w:rsidR="00D03C18" w:rsidRPr="00D03C18" w14:paraId="782F805D" w14:textId="77777777" w:rsidTr="007E5320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F729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Закупка товаров, </w:t>
            </w:r>
            <w:proofErr w:type="gramStart"/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работ  и</w:t>
            </w:r>
            <w:proofErr w:type="gramEnd"/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0C712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761 00П1424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1DBF4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FCE05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  <w:t>85 175,00</w:t>
            </w:r>
          </w:p>
        </w:tc>
      </w:tr>
      <w:tr w:rsidR="00D03C18" w:rsidRPr="00D03C18" w14:paraId="36809341" w14:textId="77777777" w:rsidTr="007E5320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5C5503" w14:textId="77777777" w:rsidR="00D03C18" w:rsidRPr="00D03C18" w:rsidRDefault="00D03C18" w:rsidP="00D03C18">
            <w:pPr>
              <w:spacing w:after="0" w:line="240" w:lineRule="auto"/>
              <w:rPr>
                <w:rFonts w:ascii="Arial" w:eastAsia="Calibri" w:hAnsi="Arial" w:cs="Arial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  <w:t>Муниципальная программа "Развитие малого и среднего предпринимательства на территории Брежневского сельсовета Курского района Курской области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63D36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b/>
                <w:i/>
                <w:iCs/>
                <w:color w:val="000000"/>
                <w:sz w:val="20"/>
                <w:szCs w:val="20"/>
                <w:lang w:eastAsia="ru-RU"/>
              </w:rPr>
              <w:t>15 0 00 00000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73AC0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B470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2517FA9D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23F62F48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  <w:t>1 000,00</w:t>
            </w:r>
          </w:p>
        </w:tc>
      </w:tr>
      <w:tr w:rsidR="00D03C18" w:rsidRPr="00D03C18" w14:paraId="0542AD02" w14:textId="77777777" w:rsidTr="007E5320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9E03FE" w14:textId="77777777" w:rsidR="00D03C18" w:rsidRPr="00D03C18" w:rsidRDefault="00D03C18" w:rsidP="00D03C18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Основное мероприятие «Обеспечение условий для развития малого и среднего предпринимательства на территории муниципального образования»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C303E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15 1 01 00000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395DD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902DF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12AFF8B6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03E50D7A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1 000,00</w:t>
            </w:r>
          </w:p>
        </w:tc>
      </w:tr>
      <w:tr w:rsidR="00D03C18" w:rsidRPr="00D03C18" w14:paraId="71D5B636" w14:textId="77777777" w:rsidTr="007E5320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F3D53B" w14:textId="77777777" w:rsidR="00D03C18" w:rsidRPr="00D03C18" w:rsidRDefault="00D03C18" w:rsidP="00D03C18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8186B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15 1 01 С1405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D8E7F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07EDF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7DFFF797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5FCA601A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1 000,00</w:t>
            </w:r>
          </w:p>
        </w:tc>
      </w:tr>
      <w:tr w:rsidR="00D03C18" w:rsidRPr="00D03C18" w14:paraId="6A480DEF" w14:textId="77777777" w:rsidTr="007E5320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BC1D9E" w14:textId="77777777" w:rsidR="00D03C18" w:rsidRPr="00D03C18" w:rsidRDefault="00D03C18" w:rsidP="00D03C18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914BD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15 1 01 С1405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D3E13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32736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77F417F5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1 000,00</w:t>
            </w:r>
          </w:p>
        </w:tc>
      </w:tr>
      <w:tr w:rsidR="00D03C18" w:rsidRPr="00D03C18" w14:paraId="765E9C6D" w14:textId="77777777" w:rsidTr="007E5320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B7472" w14:textId="77777777" w:rsidR="00D03C18" w:rsidRPr="00D03C18" w:rsidRDefault="00D03C18" w:rsidP="00D03C18">
            <w:pPr>
              <w:spacing w:after="0" w:line="240" w:lineRule="auto"/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2577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bCs/>
                <w:i/>
                <w:iCs/>
                <w:color w:val="000000"/>
                <w:sz w:val="20"/>
                <w:szCs w:val="20"/>
                <w:lang w:eastAsia="ru-RU"/>
              </w:rPr>
              <w:t>71 1 00 00000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CF6DC" w14:textId="77777777" w:rsidR="00D03C18" w:rsidRPr="00D03C18" w:rsidRDefault="00D03C18" w:rsidP="00D03C18">
            <w:pPr>
              <w:spacing w:after="0" w:line="240" w:lineRule="auto"/>
              <w:rPr>
                <w:rFonts w:ascii="Arial" w:eastAsia="Calibri" w:hAnsi="Arial" w:cs="Arial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72B57" w14:textId="77777777" w:rsidR="00D03C18" w:rsidRPr="00D03C18" w:rsidRDefault="00D03C18" w:rsidP="00D03C18">
            <w:pPr>
              <w:snapToGrid w:val="0"/>
              <w:spacing w:after="0" w:line="240" w:lineRule="auto"/>
              <w:ind w:left="-39" w:right="-128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776 991,57</w:t>
            </w:r>
          </w:p>
          <w:p w14:paraId="72F68524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D03C18" w:rsidRPr="00D03C18" w14:paraId="29B44032" w14:textId="77777777" w:rsidTr="007E5320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A40699" w14:textId="77777777" w:rsidR="00D03C18" w:rsidRPr="00D03C18" w:rsidRDefault="00D03C18" w:rsidP="00D03C18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9DDEF0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71 1 </w:t>
            </w:r>
            <w:proofErr w:type="gramStart"/>
            <w:r w:rsidRPr="00D03C18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00  С</w:t>
            </w:r>
            <w:proofErr w:type="gramEnd"/>
            <w:r w:rsidRPr="00D03C18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1402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7EA8B5" w14:textId="77777777" w:rsidR="00D03C18" w:rsidRPr="00D03C18" w:rsidRDefault="00D03C18" w:rsidP="00D03C18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AE3A0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2C9B299F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579890F4" w14:textId="77777777" w:rsidR="00D03C18" w:rsidRPr="00D03C18" w:rsidRDefault="00D03C18" w:rsidP="00D03C18">
            <w:pPr>
              <w:snapToGrid w:val="0"/>
              <w:spacing w:after="0" w:line="240" w:lineRule="auto"/>
              <w:ind w:left="-39" w:right="-128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776 991,57</w:t>
            </w:r>
          </w:p>
          <w:p w14:paraId="12FDB277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D03C18" w:rsidRPr="00D03C18" w14:paraId="08D2548E" w14:textId="77777777" w:rsidTr="007E5320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0F8427" w14:textId="77777777" w:rsidR="00D03C18" w:rsidRPr="00D03C18" w:rsidRDefault="00D03C18" w:rsidP="00D03C18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4D724F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71 1 00 С1402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2705A4" w14:textId="77777777" w:rsidR="00D03C18" w:rsidRPr="00D03C18" w:rsidRDefault="00D03C18" w:rsidP="00D03C18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00CE0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25CAFA0C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76E756ED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23FEC79F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003CEC9E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3C4E124F" w14:textId="77777777" w:rsidR="00D03C18" w:rsidRPr="00D03C18" w:rsidRDefault="00D03C18" w:rsidP="00D03C18">
            <w:pPr>
              <w:snapToGrid w:val="0"/>
              <w:spacing w:after="0" w:line="240" w:lineRule="auto"/>
              <w:ind w:left="-39" w:right="-128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776 991,57</w:t>
            </w:r>
          </w:p>
          <w:p w14:paraId="1A214149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D03C18" w:rsidRPr="00D03C18" w14:paraId="2C519BA9" w14:textId="77777777" w:rsidTr="007E5320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02868F" w14:textId="77777777" w:rsidR="00D03C18" w:rsidRPr="00D03C18" w:rsidRDefault="00D03C18" w:rsidP="00D03C18">
            <w:pPr>
              <w:spacing w:after="0" w:line="240" w:lineRule="auto"/>
              <w:rPr>
                <w:rFonts w:ascii="Arial" w:eastAsia="Calibri" w:hAnsi="Arial" w:cs="Arial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  <w:t>Обеспечение функционирования местных администрации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F0CD8D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bCs/>
                <w:i/>
                <w:iCs/>
                <w:color w:val="000000"/>
                <w:sz w:val="20"/>
                <w:szCs w:val="20"/>
                <w:lang w:eastAsia="ru-RU"/>
              </w:rPr>
              <w:t>73 0 00 00000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0A7D81" w14:textId="77777777" w:rsidR="00D03C18" w:rsidRPr="00D03C18" w:rsidRDefault="00D03C18" w:rsidP="00D03C18">
            <w:pPr>
              <w:spacing w:after="0" w:line="240" w:lineRule="auto"/>
              <w:rPr>
                <w:rFonts w:ascii="Arial" w:eastAsia="Calibri" w:hAnsi="Arial" w:cs="Arial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D8B31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1 608 688,43</w:t>
            </w:r>
          </w:p>
        </w:tc>
      </w:tr>
      <w:tr w:rsidR="00D03C18" w:rsidRPr="00D03C18" w14:paraId="6653BF07" w14:textId="77777777" w:rsidTr="007E5320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D7976" w14:textId="77777777" w:rsidR="00D03C18" w:rsidRPr="00D03C18" w:rsidRDefault="00D03C18" w:rsidP="00D03C18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Обеспечение деятельности администрации муниципального образования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8041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73 1 00 00000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A1608" w14:textId="77777777" w:rsidR="00D03C18" w:rsidRPr="00D03C18" w:rsidRDefault="00D03C18" w:rsidP="00D03C18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BF145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1 608 688,43</w:t>
            </w:r>
          </w:p>
        </w:tc>
      </w:tr>
      <w:tr w:rsidR="00D03C18" w:rsidRPr="00D03C18" w14:paraId="52071062" w14:textId="77777777" w:rsidTr="007E5320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D45D04" w14:textId="77777777" w:rsidR="00D03C18" w:rsidRPr="00D03C18" w:rsidRDefault="00D03C18" w:rsidP="00D03C18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012464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73 1 00 С1402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DDE42C" w14:textId="77777777" w:rsidR="00D03C18" w:rsidRPr="00D03C18" w:rsidRDefault="00D03C18" w:rsidP="00D03C18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4FA4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1 608 688,43</w:t>
            </w:r>
          </w:p>
        </w:tc>
      </w:tr>
      <w:tr w:rsidR="00D03C18" w:rsidRPr="00D03C18" w14:paraId="0998B008" w14:textId="77777777" w:rsidTr="007E5320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C5637" w14:textId="77777777" w:rsidR="00D03C18" w:rsidRPr="00D03C18" w:rsidRDefault="00D03C18" w:rsidP="00D03C18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47B49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14:paraId="7C0A6A5F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14:paraId="369FA9F6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14:paraId="26480821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73 1 00 С1402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9196" w14:textId="77777777" w:rsidR="00D03C18" w:rsidRPr="00D03C18" w:rsidRDefault="00D03C18" w:rsidP="00D03C18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14:paraId="4419F8CA" w14:textId="77777777" w:rsidR="00D03C18" w:rsidRPr="00D03C18" w:rsidRDefault="00D03C18" w:rsidP="00D03C18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14:paraId="336A3A4C" w14:textId="77777777" w:rsidR="00D03C18" w:rsidRPr="00D03C18" w:rsidRDefault="00D03C18" w:rsidP="00D03C18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14:paraId="0D4B3214" w14:textId="77777777" w:rsidR="00D03C18" w:rsidRPr="00D03C18" w:rsidRDefault="00D03C18" w:rsidP="00D03C18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F326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1 608 688,43</w:t>
            </w:r>
          </w:p>
        </w:tc>
      </w:tr>
      <w:tr w:rsidR="00D03C18" w:rsidRPr="00D03C18" w14:paraId="132BE301" w14:textId="77777777" w:rsidTr="007E5320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5D15D" w14:textId="77777777" w:rsidR="00D03C18" w:rsidRPr="00D03C18" w:rsidRDefault="00D03C18" w:rsidP="00D03C18">
            <w:pPr>
              <w:spacing w:after="0" w:line="240" w:lineRule="auto"/>
              <w:jc w:val="both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DA7F1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76 0 00 00000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08325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3FDEE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632164FB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479 763,69</w:t>
            </w:r>
          </w:p>
        </w:tc>
      </w:tr>
      <w:tr w:rsidR="00D03C18" w:rsidRPr="00D03C18" w14:paraId="3C1CED42" w14:textId="77777777" w:rsidTr="007E5320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04D78" w14:textId="77777777" w:rsidR="00D03C18" w:rsidRPr="00D03C18" w:rsidRDefault="00D03C18" w:rsidP="00D03C18">
            <w:pPr>
              <w:spacing w:after="0" w:line="240" w:lineRule="auto"/>
              <w:jc w:val="both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8BF99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76 1 00 00000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B239B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AEAD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479 763,69</w:t>
            </w:r>
          </w:p>
          <w:p w14:paraId="49E6F39F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D03C18" w:rsidRPr="00D03C18" w14:paraId="3F747C26" w14:textId="77777777" w:rsidTr="007E5320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6D64B" w14:textId="77777777" w:rsidR="00D03C18" w:rsidRPr="00D03C18" w:rsidRDefault="00D03C18" w:rsidP="00D03C18">
            <w:pPr>
              <w:spacing w:after="0" w:line="240" w:lineRule="auto"/>
              <w:jc w:val="both"/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7C281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76 1 00 С1404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D9EBD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8444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6B51E2BE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394 588,69</w:t>
            </w:r>
          </w:p>
        </w:tc>
      </w:tr>
      <w:tr w:rsidR="00D03C18" w:rsidRPr="00D03C18" w14:paraId="04FE3CA7" w14:textId="77777777" w:rsidTr="007E5320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B91A6" w14:textId="77777777" w:rsidR="00D03C18" w:rsidRPr="00D03C18" w:rsidRDefault="00D03C18" w:rsidP="00D03C18">
            <w:pPr>
              <w:spacing w:after="0" w:line="240" w:lineRule="auto"/>
              <w:jc w:val="both"/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F70F7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76 1 00 С1404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D5753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C958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4BF805AB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val="en-US"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383 588,69</w:t>
            </w:r>
          </w:p>
        </w:tc>
      </w:tr>
      <w:tr w:rsidR="00D03C18" w:rsidRPr="00D03C18" w14:paraId="20BEF791" w14:textId="77777777" w:rsidTr="007E5320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89BE" w14:textId="77777777" w:rsidR="00D03C18" w:rsidRPr="00D03C18" w:rsidRDefault="00D03C18" w:rsidP="00D03C18">
            <w:pPr>
              <w:spacing w:after="0" w:line="240" w:lineRule="auto"/>
              <w:jc w:val="both"/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t>Иные бюджетные ассигнования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604E7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t>76 1 00 С1404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0BAC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t>800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CC21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t>11 000,00</w:t>
            </w:r>
          </w:p>
        </w:tc>
      </w:tr>
      <w:tr w:rsidR="00D03C18" w:rsidRPr="00D03C18" w14:paraId="30F3FDFE" w14:textId="77777777" w:rsidTr="007E5320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C269A" w14:textId="77777777" w:rsidR="00D03C18" w:rsidRPr="00D03C18" w:rsidRDefault="00D03C18" w:rsidP="00D03C18">
            <w:pPr>
              <w:spacing w:after="0" w:line="240" w:lineRule="auto"/>
              <w:jc w:val="both"/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t xml:space="preserve">Осуществление переданных полномочий по </w:t>
            </w:r>
            <w:proofErr w:type="gramStart"/>
            <w:r w:rsidRPr="00D03C18">
              <w:t>реализации  мероприятий</w:t>
            </w:r>
            <w:proofErr w:type="gramEnd"/>
            <w:r w:rsidRPr="00D03C18">
              <w:t xml:space="preserve">  по  дорожной деятельности.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1D33E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t>761 0000000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19736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2DA77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t>85 175,00</w:t>
            </w:r>
          </w:p>
        </w:tc>
      </w:tr>
      <w:tr w:rsidR="00D03C18" w:rsidRPr="00D03C18" w14:paraId="7ED96C8D" w14:textId="77777777" w:rsidTr="007E5320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CF4B" w14:textId="77777777" w:rsidR="00D03C18" w:rsidRPr="00D03C18" w:rsidRDefault="00D03C18" w:rsidP="00D03C18">
            <w:pPr>
              <w:spacing w:after="0" w:line="240" w:lineRule="auto"/>
              <w:jc w:val="both"/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t>Основное мероприятие «Осуществление переданных полномочий по дорожной деятельности»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437CD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t>761 00П1424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9F39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208D4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t>85 175,00</w:t>
            </w:r>
          </w:p>
        </w:tc>
      </w:tr>
      <w:tr w:rsidR="00D03C18" w:rsidRPr="00D03C18" w14:paraId="7CFD9FAE" w14:textId="77777777" w:rsidTr="007E5320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65E9F" w14:textId="77777777" w:rsidR="00D03C18" w:rsidRPr="00D03C18" w:rsidRDefault="00D03C18" w:rsidP="00D03C18">
            <w:pPr>
              <w:spacing w:after="0" w:line="240" w:lineRule="auto"/>
              <w:jc w:val="both"/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t xml:space="preserve">Закупка товаров, </w:t>
            </w:r>
            <w:proofErr w:type="gramStart"/>
            <w:r w:rsidRPr="00D03C18">
              <w:t>работ  и</w:t>
            </w:r>
            <w:proofErr w:type="gramEnd"/>
            <w:r w:rsidRPr="00D03C18">
              <w:t xml:space="preserve"> услуг для обеспечения государственных (муниципальных) нужд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EE47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t>761 00П1424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9DEA7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t>200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F83BC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t>85 175,00</w:t>
            </w:r>
          </w:p>
        </w:tc>
      </w:tr>
      <w:tr w:rsidR="00D03C18" w:rsidRPr="00D03C18" w14:paraId="21EB053B" w14:textId="77777777" w:rsidTr="007E5320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3D4FE" w14:textId="77777777" w:rsidR="00D03C18" w:rsidRPr="00D03C18" w:rsidRDefault="00D03C18" w:rsidP="00D03C18">
            <w:pPr>
              <w:spacing w:after="0" w:line="240" w:lineRule="auto"/>
              <w:jc w:val="both"/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ED4A3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77 2 00 00000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04C2F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747D2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proofErr w:type="gramStart"/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50  000</w:t>
            </w:r>
            <w:proofErr w:type="gramEnd"/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,00</w:t>
            </w:r>
          </w:p>
        </w:tc>
      </w:tr>
      <w:tr w:rsidR="00D03C18" w:rsidRPr="00D03C18" w14:paraId="564D0FAE" w14:textId="77777777" w:rsidTr="007E5320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46CEB" w14:textId="77777777" w:rsidR="00D03C18" w:rsidRPr="00D03C18" w:rsidRDefault="00D03C18" w:rsidP="00D03C18">
            <w:pPr>
              <w:spacing w:after="0" w:line="240" w:lineRule="auto"/>
              <w:jc w:val="both"/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34DF7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77 2 00 С1439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2A0FF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2D2D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50 000,00</w:t>
            </w:r>
          </w:p>
        </w:tc>
      </w:tr>
      <w:tr w:rsidR="00D03C18" w:rsidRPr="00D03C18" w14:paraId="7CEADD83" w14:textId="77777777" w:rsidTr="007E5320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7B79" w14:textId="77777777" w:rsidR="00D03C18" w:rsidRPr="00D03C18" w:rsidRDefault="00D03C18" w:rsidP="00D03C18">
            <w:pPr>
              <w:spacing w:after="0" w:line="240" w:lineRule="auto"/>
              <w:jc w:val="both"/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0B510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77 2 00 С1439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EF410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5EE11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50 000,00</w:t>
            </w:r>
          </w:p>
        </w:tc>
      </w:tr>
      <w:tr w:rsidR="00D03C18" w:rsidRPr="00D03C18" w14:paraId="39AA6F3E" w14:textId="77777777" w:rsidTr="007E5320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D48A" w14:textId="77777777" w:rsidR="00D03C18" w:rsidRPr="00D03C18" w:rsidRDefault="00D03C18" w:rsidP="00D03C18">
            <w:pPr>
              <w:spacing w:after="0" w:line="240" w:lineRule="auto"/>
              <w:jc w:val="both"/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685FB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77 2 00 51180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EAB7A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53120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92 470,00</w:t>
            </w:r>
          </w:p>
        </w:tc>
      </w:tr>
      <w:tr w:rsidR="00D03C18" w:rsidRPr="00D03C18" w14:paraId="46EC1432" w14:textId="77777777" w:rsidTr="007E5320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A7676" w14:textId="77777777" w:rsidR="00D03C18" w:rsidRPr="00D03C18" w:rsidRDefault="00D03C18" w:rsidP="00D03C18">
            <w:pPr>
              <w:spacing w:after="0" w:line="240" w:lineRule="auto"/>
              <w:jc w:val="both"/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F7E03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77 2 00 51180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1F734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575FB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92 470,00</w:t>
            </w:r>
          </w:p>
        </w:tc>
      </w:tr>
      <w:tr w:rsidR="00D03C18" w:rsidRPr="00D03C18" w14:paraId="403B3F62" w14:textId="77777777" w:rsidTr="007E5320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CF9F39" w14:textId="77777777" w:rsidR="00D03C18" w:rsidRPr="00D03C18" w:rsidRDefault="00D03C18" w:rsidP="00D03C18">
            <w:pPr>
              <w:spacing w:after="0" w:line="240" w:lineRule="auto"/>
              <w:jc w:val="both"/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Иные межбюджетные трансферты на осуществление переданных полномочий в сфере внешнего муниципального финансового контроля 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C3E79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77 2 00 П1484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58FF6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08857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12 155,00</w:t>
            </w:r>
          </w:p>
        </w:tc>
      </w:tr>
      <w:tr w:rsidR="00D03C18" w:rsidRPr="00D03C18" w14:paraId="10D4719C" w14:textId="77777777" w:rsidTr="007E5320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B5AE8" w14:textId="77777777" w:rsidR="00D03C18" w:rsidRPr="00D03C18" w:rsidRDefault="00D03C18" w:rsidP="00D03C18">
            <w:pPr>
              <w:spacing w:after="0" w:line="240" w:lineRule="auto"/>
              <w:jc w:val="both"/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B5AFC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77 2 00 П1484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E542E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0525D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12 155,00</w:t>
            </w:r>
          </w:p>
        </w:tc>
      </w:tr>
      <w:tr w:rsidR="00D03C18" w:rsidRPr="00D03C18" w14:paraId="1FF7789C" w14:textId="77777777" w:rsidTr="007E5320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172D83" w14:textId="77777777" w:rsidR="00D03C18" w:rsidRPr="00D03C18" w:rsidRDefault="00D03C18" w:rsidP="00D03C18">
            <w:pPr>
              <w:spacing w:after="0" w:line="240" w:lineRule="auto"/>
              <w:jc w:val="both"/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Иные межбюджетные трансферты на осуществление переданных полномочий в сфере внутреннего муниципального финансового контроля 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9CB24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77 2 00 П1485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2E1AC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842CC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10 496,00</w:t>
            </w:r>
          </w:p>
        </w:tc>
      </w:tr>
      <w:tr w:rsidR="00D03C18" w:rsidRPr="00D03C18" w14:paraId="6A71B274" w14:textId="77777777" w:rsidTr="007E5320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AACBF" w14:textId="77777777" w:rsidR="00D03C18" w:rsidRPr="00D03C18" w:rsidRDefault="00D03C18" w:rsidP="00D03C18">
            <w:pPr>
              <w:spacing w:after="0" w:line="240" w:lineRule="auto"/>
              <w:jc w:val="both"/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1FE72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77 2 00 П1485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B13FC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A89B5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10 496,00</w:t>
            </w:r>
          </w:p>
        </w:tc>
      </w:tr>
      <w:tr w:rsidR="00D03C18" w:rsidRPr="00D03C18" w14:paraId="433AB0E1" w14:textId="77777777" w:rsidTr="007E5320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7F3D8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Непрограммные расходы на обеспечение деятельности муниципальных казенных учреждений Брежневского сельсовета Курского района Курской области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267EE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79 0 00 00000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9F3B8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7C703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2 581 693,27</w:t>
            </w:r>
          </w:p>
        </w:tc>
      </w:tr>
      <w:tr w:rsidR="00D03C18" w:rsidRPr="00D03C18" w14:paraId="00F66C31" w14:textId="77777777" w:rsidTr="007E5320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08C11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Расходы на обеспечение деятельности муниципальных казенных учреждений, не вошедших в программные мероприятия Брежневского сельсовета Курского района Курской области  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A4A55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79 1 00 00000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276C6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33FE0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2 581 693,27</w:t>
            </w:r>
          </w:p>
        </w:tc>
      </w:tr>
      <w:tr w:rsidR="00D03C18" w:rsidRPr="00D03C18" w14:paraId="08D6A20D" w14:textId="77777777" w:rsidTr="007E5320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13200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Расходы на обеспечение деятельности (оказание </w:t>
            </w:r>
            <w:proofErr w:type="gramStart"/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услуг )</w:t>
            </w:r>
            <w:proofErr w:type="gramEnd"/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муниципальных учреждений 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E532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79 1 00 С1401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0812C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5A8C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2 581 693,27</w:t>
            </w:r>
          </w:p>
        </w:tc>
      </w:tr>
      <w:tr w:rsidR="00D03C18" w:rsidRPr="00D03C18" w14:paraId="51598192" w14:textId="77777777" w:rsidTr="007E5320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837F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87082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79 1 00 С1401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10F1B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D5D85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1 478 193,27</w:t>
            </w:r>
          </w:p>
        </w:tc>
      </w:tr>
      <w:tr w:rsidR="00D03C18" w:rsidRPr="00D03C18" w14:paraId="6040C463" w14:textId="77777777" w:rsidTr="007E5320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C981A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0405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79 1 00 С1401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2748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ECB7A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1 100 500,00</w:t>
            </w:r>
          </w:p>
        </w:tc>
      </w:tr>
      <w:tr w:rsidR="00D03C18" w:rsidRPr="00D03C18" w14:paraId="784027F6" w14:textId="77777777" w:rsidTr="007E5320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AE53B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8C50D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79 1 00 С1401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C5B89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09279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3 000,00</w:t>
            </w:r>
          </w:p>
        </w:tc>
      </w:tr>
    </w:tbl>
    <w:p w14:paraId="5049F9E2" w14:textId="77777777" w:rsidR="00D03C18" w:rsidRPr="00D03C18" w:rsidRDefault="00D03C18" w:rsidP="00D03C18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</w:p>
    <w:p w14:paraId="41043422" w14:textId="77777777" w:rsidR="00D03C18" w:rsidRPr="00D03C18" w:rsidRDefault="00D03C18" w:rsidP="00D03C18">
      <w:pPr>
        <w:spacing w:after="0" w:line="240" w:lineRule="auto"/>
        <w:jc w:val="right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</w:p>
    <w:p w14:paraId="5950DECE" w14:textId="77777777" w:rsidR="00D03C18" w:rsidRPr="00D03C18" w:rsidRDefault="00D03C18" w:rsidP="00D03C18">
      <w:pPr>
        <w:spacing w:after="0" w:line="240" w:lineRule="auto"/>
        <w:jc w:val="right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</w:p>
    <w:p w14:paraId="0E80789A" w14:textId="77777777" w:rsidR="00D03C18" w:rsidRPr="00D03C18" w:rsidRDefault="00D03C18" w:rsidP="00D03C18">
      <w:pPr>
        <w:spacing w:after="0" w:line="240" w:lineRule="auto"/>
        <w:jc w:val="right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</w:p>
    <w:p w14:paraId="719F77C5" w14:textId="77777777" w:rsidR="00D03C18" w:rsidRPr="00D03C18" w:rsidRDefault="00D03C18" w:rsidP="00D03C18">
      <w:pPr>
        <w:spacing w:after="0" w:line="240" w:lineRule="auto"/>
        <w:jc w:val="right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</w:p>
    <w:p w14:paraId="0DC2B9E1" w14:textId="77777777" w:rsidR="00D03C18" w:rsidRPr="00D03C18" w:rsidRDefault="00D03C18" w:rsidP="00D03C1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0261A337" w14:textId="77777777" w:rsidR="00D03C18" w:rsidRPr="00D03C18" w:rsidRDefault="00D03C18" w:rsidP="00D03C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76BF2A7A" w14:textId="77777777" w:rsidR="00D03C18" w:rsidRPr="00D03C18" w:rsidRDefault="00D03C18" w:rsidP="00D03C1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1ECD7EB0" w14:textId="77777777" w:rsidR="00D03C18" w:rsidRPr="00D03C18" w:rsidRDefault="00D03C18" w:rsidP="00D03C1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4C81F3CA" w14:textId="77777777" w:rsidR="00D03C18" w:rsidRPr="00D03C18" w:rsidRDefault="00D03C18" w:rsidP="00D03C1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0725BA9" w14:textId="77777777" w:rsidR="00D03C18" w:rsidRPr="00D03C18" w:rsidRDefault="00D03C18" w:rsidP="00D03C1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2E331C9D" w14:textId="77777777" w:rsidR="00D03C18" w:rsidRPr="00D03C18" w:rsidRDefault="00D03C18" w:rsidP="00D03C1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79DD920B" w14:textId="77777777" w:rsidR="00D03C18" w:rsidRPr="00D03C18" w:rsidRDefault="00D03C18" w:rsidP="00D03C1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44389620" w14:textId="77777777" w:rsidR="00D03C18" w:rsidRPr="00D03C18" w:rsidRDefault="00D03C18" w:rsidP="00D03C1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49E41347" w14:textId="77777777" w:rsidR="00D03C18" w:rsidRPr="00D03C18" w:rsidRDefault="00D03C18" w:rsidP="00D03C1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4DC479D6" w14:textId="77777777" w:rsidR="00D03C18" w:rsidRPr="00D03C18" w:rsidRDefault="00D03C18" w:rsidP="00D03C1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0582E7EE" w14:textId="77777777" w:rsidR="00D03C18" w:rsidRPr="00D03C18" w:rsidRDefault="00D03C18" w:rsidP="00D03C1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0A083921" w14:textId="77777777" w:rsidR="00D03C18" w:rsidRPr="00D03C18" w:rsidRDefault="00D03C18" w:rsidP="00D03C1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bookmarkEnd w:id="9"/>
    <w:p w14:paraId="78846C25" w14:textId="77777777" w:rsidR="00D03C18" w:rsidRPr="00D03C18" w:rsidRDefault="00D03C18" w:rsidP="00D03C1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0B35BA63" w14:textId="77777777" w:rsidR="00D03C18" w:rsidRPr="00D03C18" w:rsidRDefault="00D03C18" w:rsidP="00D03C1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273C0DA8" w14:textId="77777777" w:rsidR="00D03C18" w:rsidRPr="00D03C18" w:rsidRDefault="00D03C18" w:rsidP="00D03C1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45E4A785" w14:textId="77777777" w:rsidR="00D03C18" w:rsidRPr="00D03C18" w:rsidRDefault="00D03C18" w:rsidP="00D03C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6FFB69B6" w14:textId="77777777" w:rsidR="00D03C18" w:rsidRPr="00D03C18" w:rsidRDefault="00D03C18" w:rsidP="00D03C1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1B136780" w14:textId="77777777" w:rsidR="00D03C18" w:rsidRPr="00D03C18" w:rsidRDefault="00D03C18" w:rsidP="00D03C1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276610E" w14:textId="77777777" w:rsidR="00D03C18" w:rsidRPr="00D03C18" w:rsidRDefault="00D03C18" w:rsidP="00D03C1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227641D6" w14:textId="77777777" w:rsidR="00D03C18" w:rsidRPr="00D03C18" w:rsidRDefault="00D03C18" w:rsidP="00D03C1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2DC869DD" w14:textId="77777777" w:rsidR="00D03C18" w:rsidRPr="00D03C18" w:rsidRDefault="00D03C18" w:rsidP="00D03C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7C9202D2" w14:textId="77777777" w:rsidR="00D03C18" w:rsidRPr="00D03C18" w:rsidRDefault="00D03C18" w:rsidP="00D03C1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088333B2" w14:textId="77777777" w:rsidR="00D03C18" w:rsidRPr="00D03C18" w:rsidRDefault="00D03C18" w:rsidP="00D03C18">
      <w:pPr>
        <w:spacing w:after="0" w:line="240" w:lineRule="auto"/>
        <w:jc w:val="right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</w:p>
    <w:p w14:paraId="2C62DB74" w14:textId="77777777" w:rsidR="00D03C18" w:rsidRPr="00D03C18" w:rsidRDefault="00D03C18" w:rsidP="00D03C18">
      <w:pPr>
        <w:spacing w:after="0" w:line="240" w:lineRule="auto"/>
        <w:jc w:val="right"/>
        <w:rPr>
          <w:rFonts w:ascii="Arial" w:eastAsia="Calibri" w:hAnsi="Arial" w:cs="Arial"/>
          <w:i/>
          <w:iCs/>
          <w:sz w:val="20"/>
          <w:szCs w:val="20"/>
          <w:lang w:eastAsia="ru-RU"/>
        </w:rPr>
      </w:pPr>
      <w:bookmarkStart w:id="10" w:name="_Hlk89946672"/>
      <w:proofErr w:type="gramStart"/>
      <w:r w:rsidRPr="00D03C18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lastRenderedPageBreak/>
        <w:t>Приложение  №</w:t>
      </w:r>
      <w:proofErr w:type="gramEnd"/>
      <w:r w:rsidRPr="00D03C18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12</w:t>
      </w:r>
    </w:p>
    <w:p w14:paraId="6789B5EC" w14:textId="77777777" w:rsidR="00D03C18" w:rsidRPr="00D03C18" w:rsidRDefault="00D03C18" w:rsidP="00D03C18">
      <w:pPr>
        <w:spacing w:after="0" w:line="240" w:lineRule="auto"/>
        <w:ind w:right="-3"/>
        <w:jc w:val="right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  <w:r w:rsidRPr="00D03C1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                                                                                      к </w:t>
      </w:r>
      <w:proofErr w:type="gramStart"/>
      <w:r w:rsidRPr="00D03C1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решению  Собрания</w:t>
      </w:r>
      <w:proofErr w:type="gramEnd"/>
      <w:r w:rsidRPr="00D03C1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депутатов</w:t>
      </w:r>
    </w:p>
    <w:p w14:paraId="29151533" w14:textId="77777777" w:rsidR="00D03C18" w:rsidRPr="00D03C18" w:rsidRDefault="00D03C18" w:rsidP="00D03C18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D03C1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                                                                                               Брежневского сельсовета </w:t>
      </w:r>
    </w:p>
    <w:p w14:paraId="28DAFFAC" w14:textId="77777777" w:rsidR="00D03C18" w:rsidRPr="00D03C18" w:rsidRDefault="00D03C18" w:rsidP="00D03C18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D03C1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                                                                                    Курского района Курской области </w:t>
      </w:r>
    </w:p>
    <w:p w14:paraId="748F4186" w14:textId="054C99AD" w:rsidR="00D03C18" w:rsidRPr="00D03C18" w:rsidRDefault="00D03C18" w:rsidP="00D03C18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D03C1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                                                                    от    </w:t>
      </w:r>
      <w:r w:rsidR="00692826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17</w:t>
      </w:r>
      <w:r w:rsidRPr="00D03C1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.12.2021 г. №</w:t>
      </w:r>
      <w:r w:rsidR="00692826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81-3-14</w:t>
      </w:r>
      <w:r w:rsidRPr="00D03C1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</w:t>
      </w:r>
    </w:p>
    <w:p w14:paraId="36D19BEE" w14:textId="77777777" w:rsidR="00D03C18" w:rsidRPr="00D03C18" w:rsidRDefault="00D03C18" w:rsidP="00D03C18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D03C1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                                                                            «О бюджете Брежневского сельсовета</w:t>
      </w:r>
    </w:p>
    <w:p w14:paraId="2257C2D1" w14:textId="77777777" w:rsidR="00D03C18" w:rsidRPr="00D03C18" w:rsidRDefault="00D03C18" w:rsidP="00D03C18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D03C1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                                                         Курского района Курской </w:t>
      </w:r>
      <w:proofErr w:type="gramStart"/>
      <w:r w:rsidRPr="00D03C1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области  на</w:t>
      </w:r>
      <w:proofErr w:type="gramEnd"/>
      <w:r w:rsidRPr="00D03C1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2022 год </w:t>
      </w:r>
    </w:p>
    <w:p w14:paraId="1BD99F19" w14:textId="77777777" w:rsidR="00D03C18" w:rsidRPr="00D03C18" w:rsidRDefault="00D03C18" w:rsidP="00D03C18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D03C1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и на плановый </w:t>
      </w:r>
      <w:proofErr w:type="gramStart"/>
      <w:r w:rsidRPr="00D03C1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период  2023</w:t>
      </w:r>
      <w:proofErr w:type="gramEnd"/>
      <w:r w:rsidRPr="00D03C1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и 2024 годов»</w:t>
      </w:r>
    </w:p>
    <w:p w14:paraId="06B94D64" w14:textId="77777777" w:rsidR="00D03C18" w:rsidRPr="00D03C18" w:rsidRDefault="00D03C18" w:rsidP="00D03C1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0DDA9780" w14:textId="77777777" w:rsidR="00D03C18" w:rsidRPr="00D03C18" w:rsidRDefault="00D03C18" w:rsidP="00D03C18">
      <w:pPr>
        <w:spacing w:after="0" w:line="240" w:lineRule="auto"/>
        <w:ind w:right="28"/>
        <w:jc w:val="center"/>
        <w:rPr>
          <w:rFonts w:ascii="Arial" w:eastAsia="Calibri" w:hAnsi="Arial" w:cs="Arial"/>
          <w:b/>
          <w:i/>
          <w:iCs/>
          <w:sz w:val="28"/>
          <w:szCs w:val="28"/>
          <w:lang w:eastAsia="ru-RU"/>
        </w:rPr>
      </w:pPr>
      <w:r w:rsidRPr="00D03C18">
        <w:rPr>
          <w:rFonts w:ascii="Arial" w:eastAsia="Calibri" w:hAnsi="Arial" w:cs="Arial"/>
          <w:b/>
          <w:i/>
          <w:iCs/>
          <w:sz w:val="28"/>
          <w:szCs w:val="28"/>
          <w:lang w:eastAsia="ru-RU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видов расходов бюджета Брежневского сельсовета Курского района Курской области на плановый период 2023 и 2024 годов.</w:t>
      </w:r>
    </w:p>
    <w:p w14:paraId="15F2B663" w14:textId="77777777" w:rsidR="00D03C18" w:rsidRPr="00D03C18" w:rsidRDefault="00D03C18" w:rsidP="00D03C18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D03C1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(руб.)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1685"/>
        <w:gridCol w:w="555"/>
        <w:gridCol w:w="2036"/>
        <w:gridCol w:w="1873"/>
      </w:tblGrid>
      <w:tr w:rsidR="00D03C18" w:rsidRPr="00D03C18" w14:paraId="20D28F38" w14:textId="77777777" w:rsidTr="007E5320">
        <w:trPr>
          <w:trHeight w:val="51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B9FE0" w14:textId="77777777" w:rsidR="00D03C18" w:rsidRPr="00D03C18" w:rsidRDefault="00D03C18" w:rsidP="00D03C1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118C9" w14:textId="77777777" w:rsidR="00D03C18" w:rsidRPr="00D03C18" w:rsidRDefault="00D03C18" w:rsidP="00D03C1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60AAA4" w14:textId="77777777" w:rsidR="00D03C18" w:rsidRPr="00D03C18" w:rsidRDefault="00D03C18" w:rsidP="00D03C1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F2453" w14:textId="77777777" w:rsidR="00D03C18" w:rsidRPr="00D03C18" w:rsidRDefault="00D03C18" w:rsidP="00D03C1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  <w:t>Сумма на 2023 год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180AE" w14:textId="77777777" w:rsidR="00D03C18" w:rsidRPr="00D03C18" w:rsidRDefault="00D03C18" w:rsidP="00D03C1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  <w:t>Сумма на 2024 год</w:t>
            </w:r>
          </w:p>
        </w:tc>
      </w:tr>
      <w:tr w:rsidR="00D03C18" w:rsidRPr="00D03C18" w14:paraId="63D1040A" w14:textId="77777777" w:rsidTr="007E532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227F" w14:textId="77777777" w:rsidR="00D03C18" w:rsidRPr="00D03C18" w:rsidRDefault="00D03C18" w:rsidP="00D03C18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14319" w14:textId="77777777" w:rsidR="00D03C18" w:rsidRPr="00D03C18" w:rsidRDefault="00D03C18" w:rsidP="00D03C1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7CB35" w14:textId="77777777" w:rsidR="00D03C18" w:rsidRPr="00D03C18" w:rsidRDefault="00D03C18" w:rsidP="00D03C1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B81C7" w14:textId="77777777" w:rsidR="00D03C18" w:rsidRPr="00D03C18" w:rsidRDefault="00D03C18" w:rsidP="00D03C1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  <w:t>7 089 397,24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8640" w14:textId="77777777" w:rsidR="00D03C18" w:rsidRPr="00D03C18" w:rsidRDefault="00D03C18" w:rsidP="00D03C1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  <w:t>7 038 502,77</w:t>
            </w:r>
          </w:p>
        </w:tc>
      </w:tr>
      <w:tr w:rsidR="00D03C18" w:rsidRPr="00D03C18" w14:paraId="3F31C9CF" w14:textId="77777777" w:rsidTr="007E532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D5B6" w14:textId="77777777" w:rsidR="00D03C18" w:rsidRPr="00D03C18" w:rsidRDefault="00D03C18" w:rsidP="00D03C18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9E67" w14:textId="77777777" w:rsidR="00D03C18" w:rsidRPr="00D03C18" w:rsidRDefault="00D03C18" w:rsidP="00D03C1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4B5DA" w14:textId="77777777" w:rsidR="00D03C18" w:rsidRPr="00D03C18" w:rsidRDefault="00D03C18" w:rsidP="00D03C1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13D44" w14:textId="77777777" w:rsidR="00D03C18" w:rsidRPr="00D03C18" w:rsidRDefault="00D03C18" w:rsidP="00D03C1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  <w:t>177 234,93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84813" w14:textId="77777777" w:rsidR="00D03C18" w:rsidRPr="00D03C18" w:rsidRDefault="00D03C18" w:rsidP="00D03C18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  <w:t>351 929,94</w:t>
            </w:r>
          </w:p>
        </w:tc>
      </w:tr>
      <w:tr w:rsidR="00D03C18" w:rsidRPr="00D03C18" w14:paraId="411C722C" w14:textId="77777777" w:rsidTr="007E5320">
        <w:trPr>
          <w:trHeight w:val="93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7D9EC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«Развитие культуры Брежневского сельсовета Курского района Курской области </w:t>
            </w:r>
            <w:proofErr w:type="gramStart"/>
            <w:r w:rsidRPr="00D03C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на  2022</w:t>
            </w:r>
            <w:proofErr w:type="gramEnd"/>
            <w:r w:rsidRPr="00D03C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– 2026 годы»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016C3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6238F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F144A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  <w:t>932 659,22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A57F0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624 733,74</w:t>
            </w:r>
          </w:p>
        </w:tc>
      </w:tr>
      <w:tr w:rsidR="00D03C18" w:rsidRPr="00D03C18" w14:paraId="313A8BB0" w14:textId="77777777" w:rsidTr="007E532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4CF9B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Основное мероприятие «Обеспечение деятельности культурно-досугового дела»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D7467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78070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72D9F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932 659,22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DD393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624 733,74</w:t>
            </w:r>
          </w:p>
        </w:tc>
      </w:tr>
      <w:tr w:rsidR="00D03C18" w:rsidRPr="00D03C18" w14:paraId="572D3D67" w14:textId="77777777" w:rsidTr="007E532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DBE3F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Подпрограмма «Искусство» муниципальной программы «Развитие культуры Брежневского сельсовета Курского района Курской области на 2022 -2026 годы»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85286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01 1 01 00000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BE23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52E4B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932 659,22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DA419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624 733,74</w:t>
            </w:r>
          </w:p>
        </w:tc>
      </w:tr>
      <w:tr w:rsidR="00D03C18" w:rsidRPr="00D03C18" w14:paraId="13799D7B" w14:textId="77777777" w:rsidTr="007E532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98EF3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0E1F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01 1 </w:t>
            </w:r>
            <w:proofErr w:type="gramStart"/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00  С</w:t>
            </w:r>
            <w:proofErr w:type="gramEnd"/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068E5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E46B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932 659,22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BC4CC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624 733,74</w:t>
            </w:r>
          </w:p>
        </w:tc>
      </w:tr>
      <w:tr w:rsidR="00D03C18" w:rsidRPr="00D03C18" w14:paraId="443B51E1" w14:textId="77777777" w:rsidTr="007E532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B2338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2E346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 1 00 С1401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5DCA9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EE5E8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578 736,21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DD0E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578 736,21</w:t>
            </w:r>
          </w:p>
        </w:tc>
      </w:tr>
      <w:tr w:rsidR="00D03C18" w:rsidRPr="00D03C18" w14:paraId="532D5FB8" w14:textId="77777777" w:rsidTr="007E532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0FEE1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Закупка товаров, </w:t>
            </w:r>
            <w:proofErr w:type="gramStart"/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работ  и</w:t>
            </w:r>
            <w:proofErr w:type="gramEnd"/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EC4EC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 1 00 С1401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55AA4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154D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352 923,01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0F00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44 997,53</w:t>
            </w:r>
          </w:p>
        </w:tc>
      </w:tr>
      <w:tr w:rsidR="00D03C18" w:rsidRPr="00D03C18" w14:paraId="01CE773F" w14:textId="77777777" w:rsidTr="007E532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0531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D922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01 1 00 С1401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BA6E7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E8C36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5D879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1000,00</w:t>
            </w:r>
          </w:p>
        </w:tc>
      </w:tr>
      <w:tr w:rsidR="00D03C18" w:rsidRPr="00D03C18" w14:paraId="624CCC85" w14:textId="77777777" w:rsidTr="007E532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C164D4" w14:textId="77777777" w:rsidR="00D03C18" w:rsidRPr="00D03C18" w:rsidRDefault="00D03C18" w:rsidP="00D03C18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03C18"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  <w:t>Муниципальная  программа</w:t>
            </w:r>
            <w:proofErr w:type="gramEnd"/>
            <w:r w:rsidRPr="00D03C18"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  <w:t xml:space="preserve"> «Социальная поддержка граждан»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61B04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b/>
                <w:i/>
                <w:iCs/>
                <w:color w:val="000000"/>
                <w:sz w:val="20"/>
                <w:szCs w:val="20"/>
                <w:lang w:eastAsia="ru-RU"/>
              </w:rPr>
              <w:t>02 0 00 00000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75EEA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11784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  <w:t>300 000,00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FFAFE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  <w:t>300 000,00</w:t>
            </w:r>
          </w:p>
        </w:tc>
      </w:tr>
      <w:tr w:rsidR="00D03C18" w:rsidRPr="00D03C18" w14:paraId="2E43A2AB" w14:textId="77777777" w:rsidTr="007E532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4EF9E3" w14:textId="77777777" w:rsidR="00D03C18" w:rsidRPr="00D03C18" w:rsidRDefault="00D03C18" w:rsidP="00D03C18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lastRenderedPageBreak/>
              <w:t xml:space="preserve">Подпрограмма </w:t>
            </w:r>
            <w:proofErr w:type="gramStart"/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« Развитие</w:t>
            </w:r>
            <w:proofErr w:type="gramEnd"/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 мер социальной поддержки отдельных категорий граждан»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53EB2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02 2 00 00000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2C92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1CB42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300 000,00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844F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300 000,00</w:t>
            </w:r>
          </w:p>
        </w:tc>
      </w:tr>
      <w:tr w:rsidR="00D03C18" w:rsidRPr="00D03C18" w14:paraId="14C975DD" w14:textId="77777777" w:rsidTr="007E532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C43709" w14:textId="77777777" w:rsidR="00D03C18" w:rsidRPr="00D03C18" w:rsidRDefault="00D03C18" w:rsidP="00D03C18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Основное мероприятие «Предоставление выплат пенсий за выслугу лет и доплат к пенсиям муниципальных </w:t>
            </w:r>
            <w:proofErr w:type="gramStart"/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служащих  »</w:t>
            </w:r>
            <w:proofErr w:type="gramEnd"/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047F5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03C18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02  2</w:t>
            </w:r>
            <w:proofErr w:type="gramEnd"/>
            <w:r w:rsidRPr="00D03C18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01 00000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56D3A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2123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300 000,00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181A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300 000,00</w:t>
            </w:r>
          </w:p>
        </w:tc>
      </w:tr>
      <w:tr w:rsidR="00D03C18" w:rsidRPr="00D03C18" w14:paraId="66CDBB70" w14:textId="77777777" w:rsidTr="007E532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BB5FA7" w14:textId="77777777" w:rsidR="00D03C18" w:rsidRPr="00D03C18" w:rsidRDefault="00D03C18" w:rsidP="00D03C18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Выплата пенсий за выслугу лет и доплат к пенсиям муниципальных   служащих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3E45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02 2 01 С1445  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EA42D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D144A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300 000,00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085D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300 000,00</w:t>
            </w:r>
          </w:p>
        </w:tc>
      </w:tr>
      <w:tr w:rsidR="00D03C18" w:rsidRPr="00D03C18" w14:paraId="08401F00" w14:textId="77777777" w:rsidTr="007E532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9CA7DA" w14:textId="77777777" w:rsidR="00D03C18" w:rsidRPr="00D03C18" w:rsidRDefault="00D03C18" w:rsidP="00D03C18">
            <w:pPr>
              <w:spacing w:after="0" w:line="240" w:lineRule="auto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0532C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02 2 01 С1445  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3BE4A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7E7BD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300 000,00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02BE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300 000,00</w:t>
            </w:r>
          </w:p>
        </w:tc>
      </w:tr>
      <w:tr w:rsidR="00D03C18" w:rsidRPr="00D03C18" w14:paraId="715CC21C" w14:textId="77777777" w:rsidTr="007E532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1ECBD" w14:textId="77777777" w:rsidR="00D03C18" w:rsidRPr="00D03C18" w:rsidRDefault="00D03C18" w:rsidP="00D03C18">
            <w:pPr>
              <w:spacing w:after="0" w:line="240" w:lineRule="auto"/>
              <w:ind w:right="57"/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ru-RU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3C8CE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  <w:t xml:space="preserve">04 0 </w:t>
            </w:r>
            <w:proofErr w:type="gramStart"/>
            <w:r w:rsidRPr="00D03C18"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  <w:t>00  00000</w:t>
            </w:r>
            <w:proofErr w:type="gramEnd"/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B5EE1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3A1A0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4054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  <w:t>200 000,00</w:t>
            </w:r>
          </w:p>
        </w:tc>
      </w:tr>
      <w:tr w:rsidR="00D03C18" w:rsidRPr="00D03C18" w14:paraId="2947ED1C" w14:textId="77777777" w:rsidTr="007E532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FA615" w14:textId="77777777" w:rsidR="00D03C18" w:rsidRPr="00D03C18" w:rsidRDefault="00D03C18" w:rsidP="00D03C18">
            <w:pPr>
              <w:spacing w:after="0" w:line="240" w:lineRule="auto"/>
              <w:ind w:right="57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Подпрограмма «</w:t>
            </w:r>
            <w:r w:rsidRPr="00D03C18">
              <w:rPr>
                <w:rFonts w:ascii="Arial" w:eastAsia="Calibri" w:hAnsi="Arial" w:cs="Arial"/>
                <w:i/>
                <w:iCs/>
                <w:snapToGrid w:val="0"/>
                <w:color w:val="000000"/>
                <w:sz w:val="20"/>
                <w:szCs w:val="20"/>
                <w:lang w:eastAsia="ru-RU"/>
              </w:rPr>
              <w:t xml:space="preserve">Проведение муниципальной политики в области имущественных и </w:t>
            </w:r>
            <w:proofErr w:type="gramStart"/>
            <w:r w:rsidRPr="00D03C18">
              <w:rPr>
                <w:rFonts w:ascii="Arial" w:eastAsia="Calibri" w:hAnsi="Arial" w:cs="Arial"/>
                <w:i/>
                <w:iCs/>
                <w:snapToGrid w:val="0"/>
                <w:color w:val="000000"/>
                <w:sz w:val="20"/>
                <w:szCs w:val="20"/>
                <w:lang w:eastAsia="ru-RU"/>
              </w:rPr>
              <w:t>земельных  отношений</w:t>
            </w:r>
            <w:proofErr w:type="gramEnd"/>
            <w:r w:rsidRPr="00D03C18">
              <w:rPr>
                <w:rFonts w:ascii="Arial" w:eastAsia="Calibri" w:hAnsi="Arial" w:cs="Arial"/>
                <w:i/>
                <w:iCs/>
                <w:snapToGrid w:val="0"/>
                <w:color w:val="000000"/>
                <w:sz w:val="20"/>
                <w:szCs w:val="20"/>
                <w:lang w:eastAsia="ru-RU"/>
              </w:rPr>
              <w:t xml:space="preserve">»  муниципальной программы </w:t>
            </w:r>
            <w:r w:rsidRPr="00D03C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«Управление муниципальным имуществом и земельными ресурсами»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33B7C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04 2 00 00000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DE54E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2B255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04E47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200 000,00</w:t>
            </w:r>
          </w:p>
        </w:tc>
      </w:tr>
      <w:tr w:rsidR="00D03C18" w:rsidRPr="00D03C18" w14:paraId="128387BC" w14:textId="77777777" w:rsidTr="007E532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138D" w14:textId="77777777" w:rsidR="00D03C18" w:rsidRPr="00D03C18" w:rsidRDefault="00D03C18" w:rsidP="00D03C18">
            <w:pPr>
              <w:spacing w:after="0" w:line="240" w:lineRule="auto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Основное мероприятие «Осуществление мероприятий в области имущественных и земельных отношений»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AF3E5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04 2 01 00000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B72B5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C4D69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B62B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200 000,00</w:t>
            </w:r>
          </w:p>
        </w:tc>
      </w:tr>
      <w:tr w:rsidR="00D03C18" w:rsidRPr="00D03C18" w14:paraId="17CBB614" w14:textId="77777777" w:rsidTr="007E532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AF15D" w14:textId="77777777" w:rsidR="00D03C18" w:rsidRPr="00D03C18" w:rsidRDefault="00D03C18" w:rsidP="00D03C18">
            <w:pPr>
              <w:spacing w:after="0" w:line="240" w:lineRule="auto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A7438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04 2 00 С1467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976B6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C1350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DACD1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100 000,00</w:t>
            </w:r>
          </w:p>
        </w:tc>
      </w:tr>
      <w:tr w:rsidR="00D03C18" w:rsidRPr="00D03C18" w14:paraId="3BBA2E1B" w14:textId="77777777" w:rsidTr="007E532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14E352" w14:textId="77777777" w:rsidR="00D03C18" w:rsidRPr="00D03C18" w:rsidRDefault="00D03C18" w:rsidP="00D03C18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1BAA0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04 2 00 С1467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14D17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val="en-US"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val="en-US" w:eastAsia="ru-RU"/>
              </w:rPr>
              <w:t>200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3157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CA31C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100 000,00</w:t>
            </w:r>
          </w:p>
        </w:tc>
      </w:tr>
      <w:tr w:rsidR="00D03C18" w:rsidRPr="00D03C18" w14:paraId="6F0038D9" w14:textId="77777777" w:rsidTr="007E532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79FD7" w14:textId="77777777" w:rsidR="00D03C18" w:rsidRPr="00D03C18" w:rsidRDefault="00D03C18" w:rsidP="00D03C18">
            <w:pPr>
              <w:spacing w:after="0" w:line="240" w:lineRule="auto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Мероприятия в области земельных отношений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F9BD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04 2 00 С1468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87A3C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640F0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61BAB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100 000,00</w:t>
            </w:r>
          </w:p>
        </w:tc>
      </w:tr>
      <w:tr w:rsidR="00D03C18" w:rsidRPr="00D03C18" w14:paraId="596FCEA2" w14:textId="77777777" w:rsidTr="007E532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91D2D7" w14:textId="77777777" w:rsidR="00D03C18" w:rsidRPr="00D03C18" w:rsidRDefault="00D03C18" w:rsidP="00D03C18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2859B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04 2 00 С1468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C5CC2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F42F6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B1F6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100 000,00</w:t>
            </w:r>
          </w:p>
        </w:tc>
      </w:tr>
      <w:tr w:rsidR="00D03C18" w:rsidRPr="00D03C18" w14:paraId="02093CE1" w14:textId="77777777" w:rsidTr="007E532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6F365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«Обеспечение доступным и комфортным жильем и коммунальными услугами граждан в Брежневском сельсовете Курского района Курской области на 2022 – 2026 годы»  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43BA9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B7A8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8C36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  <w:t>50 000,00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2C7D7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  <w:t>40 000,00</w:t>
            </w:r>
          </w:p>
        </w:tc>
      </w:tr>
      <w:tr w:rsidR="00D03C18" w:rsidRPr="00D03C18" w14:paraId="49CEA805" w14:textId="77777777" w:rsidTr="007E532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138F0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Подпрограмма «Обеспечение качественными услугами ЖКХ населения»</w:t>
            </w:r>
            <w:r w:rsidRPr="00D03C18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муниципальной программы </w:t>
            </w:r>
            <w:r w:rsidRPr="00D03C18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  <w:t xml:space="preserve">«Обеспечение доступным и комфортным жильем и </w:t>
            </w:r>
            <w:r w:rsidRPr="00D03C18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  <w:lastRenderedPageBreak/>
              <w:t xml:space="preserve">коммунальными услугами граждан в Брежневском сельсовете Курского района Курской области на 2022 -2026 годы»  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227AF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lastRenderedPageBreak/>
              <w:t>07 3 00 00000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91C8C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8F4A3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  <w:t>50 000,00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DD985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  <w:t>40 000,00</w:t>
            </w:r>
          </w:p>
        </w:tc>
      </w:tr>
      <w:tr w:rsidR="00D03C18" w:rsidRPr="00D03C18" w14:paraId="7D39B78B" w14:textId="77777777" w:rsidTr="007E532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0A674" w14:textId="77777777" w:rsidR="00D03C18" w:rsidRPr="00D03C18" w:rsidRDefault="00D03C18" w:rsidP="00D03C18">
            <w:pPr>
              <w:spacing w:after="0" w:line="240" w:lineRule="auto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Основное мероприятие «Осуществление мероприятий по благоустройству территории населенных пунктов»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E736D" w14:textId="77777777" w:rsidR="00D03C18" w:rsidRPr="00D03C18" w:rsidRDefault="00D03C18" w:rsidP="00D03C18">
            <w:pPr>
              <w:spacing w:after="0" w:line="240" w:lineRule="auto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 07 3 00 00000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EFAC8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7B0DC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  <w:t>50 000,00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8B878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  <w:t>40 000,00</w:t>
            </w:r>
          </w:p>
        </w:tc>
      </w:tr>
      <w:tr w:rsidR="00D03C18" w:rsidRPr="00D03C18" w14:paraId="409C544E" w14:textId="77777777" w:rsidTr="007E532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35B8A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Мероприятия по благоустройству Брежневского сельсовета Курского района Курской области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B8356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07 3 00 С1433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8203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A8C06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  <w:t>50 000,00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AA156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  <w:t>40 000,00</w:t>
            </w:r>
          </w:p>
        </w:tc>
      </w:tr>
      <w:tr w:rsidR="00D03C18" w:rsidRPr="00D03C18" w14:paraId="198D7A5C" w14:textId="77777777" w:rsidTr="007E532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B1C09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Закупка товаров, </w:t>
            </w:r>
            <w:proofErr w:type="gramStart"/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работ  и</w:t>
            </w:r>
            <w:proofErr w:type="gramEnd"/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F6E18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07 3 00 С1433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F6CFC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49FFE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  <w:t>50 000,00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A9FB4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  <w:t>40 000,00</w:t>
            </w:r>
          </w:p>
        </w:tc>
      </w:tr>
      <w:tr w:rsidR="00D03C18" w:rsidRPr="00D03C18" w14:paraId="61D796A1" w14:textId="77777777" w:rsidTr="007E532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BD736" w14:textId="77777777" w:rsidR="00D03C18" w:rsidRPr="00D03C18" w:rsidRDefault="00D03C18" w:rsidP="00D03C18">
            <w:pPr>
              <w:suppressAutoHyphens/>
              <w:spacing w:after="0" w:line="276" w:lineRule="auto"/>
              <w:rPr>
                <w:rFonts w:ascii="Arial" w:eastAsia="Times New Roman" w:hAnsi="Arial" w:cs="Arial"/>
                <w:i/>
                <w:iCs/>
                <w:color w:val="00000A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color w:val="00000A"/>
                <w:sz w:val="20"/>
                <w:szCs w:val="20"/>
                <w:lang w:eastAsia="ru-RU"/>
              </w:rPr>
              <w:t>Муниципальная программа</w:t>
            </w:r>
          </w:p>
          <w:p w14:paraId="6C9C30DE" w14:textId="77777777" w:rsidR="00D03C18" w:rsidRPr="00D03C18" w:rsidRDefault="00D03C18" w:rsidP="00D03C18">
            <w:pPr>
              <w:suppressAutoHyphens/>
              <w:spacing w:after="0" w:line="276" w:lineRule="auto"/>
              <w:rPr>
                <w:rFonts w:ascii="Arial" w:eastAsia="Times New Roman" w:hAnsi="Arial" w:cs="Arial"/>
                <w:i/>
                <w:iCs/>
                <w:color w:val="00000A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color w:val="00000A"/>
                <w:sz w:val="20"/>
                <w:szCs w:val="20"/>
                <w:lang w:eastAsia="ru-RU"/>
              </w:rPr>
              <w:t>«</w:t>
            </w:r>
            <w:proofErr w:type="gramStart"/>
            <w:r w:rsidRPr="00D03C18">
              <w:rPr>
                <w:rFonts w:ascii="Arial" w:eastAsia="Times New Roman" w:hAnsi="Arial" w:cs="Arial"/>
                <w:i/>
                <w:iCs/>
                <w:color w:val="00000A"/>
                <w:sz w:val="20"/>
                <w:szCs w:val="20"/>
                <w:lang w:eastAsia="ru-RU"/>
              </w:rPr>
              <w:t>Энергосбережение  и</w:t>
            </w:r>
            <w:proofErr w:type="gramEnd"/>
            <w:r w:rsidRPr="00D03C18">
              <w:rPr>
                <w:rFonts w:ascii="Arial" w:eastAsia="Times New Roman" w:hAnsi="Arial" w:cs="Arial"/>
                <w:i/>
                <w:iCs/>
                <w:color w:val="00000A"/>
                <w:sz w:val="20"/>
                <w:szCs w:val="20"/>
                <w:lang w:eastAsia="ru-RU"/>
              </w:rPr>
              <w:t xml:space="preserve"> повышение энергетической эффективности в Брежневском  сельсовете Курского    района Курской области»</w:t>
            </w:r>
          </w:p>
          <w:p w14:paraId="3F0BB753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4BC9A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051 00 00000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4246E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66A8C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</w:pPr>
          </w:p>
          <w:p w14:paraId="21A26DDA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  <w:t>10 000,00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D1ABC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  <w:t>10 000,00</w:t>
            </w:r>
          </w:p>
        </w:tc>
      </w:tr>
      <w:tr w:rsidR="00D03C18" w:rsidRPr="00D03C18" w14:paraId="58733857" w14:textId="77777777" w:rsidTr="007E532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A93E7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Основное мероприятие «Обеспечение условий энергосбережения и повышение энергетической эффективности на территории муниципального образования»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8D098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051 01 00000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74297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27FDC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10 000,00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FEF11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10 000,00</w:t>
            </w:r>
          </w:p>
        </w:tc>
      </w:tr>
      <w:tr w:rsidR="00D03C18" w:rsidRPr="00D03C18" w14:paraId="68C01852" w14:textId="77777777" w:rsidTr="007E532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5414A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Обеспечение условий энергосбережения и повышение энергетической эффективности на территории муниципального образования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68C00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051 01С1434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5A6DB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EE4A4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10 000,00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6538D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10 000,00</w:t>
            </w:r>
          </w:p>
        </w:tc>
      </w:tr>
      <w:tr w:rsidR="00D03C18" w:rsidRPr="00D03C18" w14:paraId="7409C7BA" w14:textId="77777777" w:rsidTr="007E532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1E24C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355A7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051 01С1434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AB8E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72FCA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10 000,00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143FA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10 000,00</w:t>
            </w:r>
          </w:p>
        </w:tc>
      </w:tr>
      <w:tr w:rsidR="00D03C18" w:rsidRPr="00D03C18" w14:paraId="048CBB0B" w14:textId="77777777" w:rsidTr="007E532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4018B7" w14:textId="77777777" w:rsidR="00D03C18" w:rsidRPr="00D03C18" w:rsidRDefault="00D03C18" w:rsidP="00D03C1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на 2022-2026 годы» 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0FEEB" w14:textId="77777777" w:rsidR="00D03C18" w:rsidRPr="00D03C18" w:rsidRDefault="00D03C18" w:rsidP="00D03C1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  <w:t>08 0 00 00000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0606D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01462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</w:pPr>
          </w:p>
          <w:p w14:paraId="50DAC4D3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</w:pPr>
          </w:p>
          <w:p w14:paraId="73BDA898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</w:pPr>
          </w:p>
          <w:p w14:paraId="4DF9B62B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E7FA3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</w:pPr>
          </w:p>
          <w:p w14:paraId="30037F43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</w:pPr>
          </w:p>
          <w:p w14:paraId="1135E850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</w:pPr>
          </w:p>
          <w:p w14:paraId="5C1DF6AA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  <w:t>10 000,00</w:t>
            </w:r>
          </w:p>
        </w:tc>
      </w:tr>
      <w:tr w:rsidR="00D03C18" w:rsidRPr="00D03C18" w14:paraId="7179323B" w14:textId="77777777" w:rsidTr="007E5320">
        <w:trPr>
          <w:trHeight w:val="170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F03BF6" w14:textId="77777777" w:rsidR="00D03C18" w:rsidRPr="00D03C18" w:rsidRDefault="00D03C18" w:rsidP="00D03C1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lastRenderedPageBreak/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на 2022-2026 годы»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9113B" w14:textId="77777777" w:rsidR="00D03C18" w:rsidRPr="00D03C18" w:rsidRDefault="00D03C18" w:rsidP="00D03C1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08 3 00 00000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6B524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DC1B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175BA9DD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329043A6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63801244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4349A82C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8848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640A2C5D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7554CF83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51A9CBBA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79F97137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  <w:t>10 000,00</w:t>
            </w:r>
          </w:p>
        </w:tc>
      </w:tr>
      <w:tr w:rsidR="00D03C18" w:rsidRPr="00D03C18" w14:paraId="789EB5FA" w14:textId="77777777" w:rsidTr="007E532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88E6F6" w14:textId="77777777" w:rsidR="00D03C18" w:rsidRPr="00D03C18" w:rsidRDefault="00D03C18" w:rsidP="00D03C1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14A01" w14:textId="77777777" w:rsidR="00D03C18" w:rsidRPr="00D03C18" w:rsidRDefault="00D03C18" w:rsidP="00D03C1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08 3 01 00000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0CBA7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17D7D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6A580A9C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4E9BF995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50C2AD15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6E44E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072170D6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28F275D2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  <w:t>10 000,00</w:t>
            </w:r>
          </w:p>
        </w:tc>
      </w:tr>
      <w:tr w:rsidR="00D03C18" w:rsidRPr="00D03C18" w14:paraId="33ABCC8A" w14:textId="77777777" w:rsidTr="007E532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B83CF7" w14:textId="77777777" w:rsidR="00D03C18" w:rsidRPr="00D03C18" w:rsidRDefault="00D03C18" w:rsidP="00D03C1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7C764" w14:textId="77777777" w:rsidR="00D03C18" w:rsidRPr="00D03C18" w:rsidRDefault="00D03C18" w:rsidP="00D03C1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08 3 01 С1406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92450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6972FADC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7B0EB60A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7E6AA1F4" w14:textId="77777777" w:rsidR="00D03C18" w:rsidRPr="00D03C18" w:rsidRDefault="00D03C18" w:rsidP="00D03C18">
            <w:pPr>
              <w:spacing w:after="0" w:line="240" w:lineRule="auto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40573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6FE1F7B3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4AE86F95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520D9426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95AA8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1217CB9B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35EAB46E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08189F81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  <w:t>10 000,00</w:t>
            </w:r>
          </w:p>
        </w:tc>
      </w:tr>
      <w:tr w:rsidR="00D03C18" w:rsidRPr="00D03C18" w14:paraId="76527615" w14:textId="77777777" w:rsidTr="007E532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D29835" w14:textId="77777777" w:rsidR="00D03C18" w:rsidRPr="00D03C18" w:rsidRDefault="00D03C18" w:rsidP="00D03C1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Закупка товаров, </w:t>
            </w:r>
            <w:proofErr w:type="gramStart"/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работ  и</w:t>
            </w:r>
            <w:proofErr w:type="gramEnd"/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60D70" w14:textId="77777777" w:rsidR="00D03C18" w:rsidRPr="00D03C18" w:rsidRDefault="00D03C18" w:rsidP="00D03C1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08 3 01 С1406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E2F8A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C7A2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10 000,00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14720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10 000,00</w:t>
            </w:r>
          </w:p>
        </w:tc>
      </w:tr>
      <w:tr w:rsidR="00D03C18" w:rsidRPr="00D03C18" w14:paraId="0CC8D6D3" w14:textId="77777777" w:rsidTr="007E5320">
        <w:trPr>
          <w:trHeight w:val="170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8ED34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на 2022 -2026 годы»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BB2F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ru-RU"/>
              </w:rPr>
              <w:t>13 0 00 00000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9C501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7836B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  <w:t>11 000,00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9615C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  <w:t>10 000,00</w:t>
            </w:r>
          </w:p>
        </w:tc>
      </w:tr>
      <w:tr w:rsidR="00D03C18" w:rsidRPr="00D03C18" w14:paraId="4E682397" w14:textId="77777777" w:rsidTr="007E532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60C4F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на 2022-2026 </w:t>
            </w:r>
            <w:proofErr w:type="gramStart"/>
            <w:r w:rsidRPr="00D03C18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ru-RU"/>
              </w:rPr>
              <w:t>годы  »</w:t>
            </w:r>
            <w:proofErr w:type="gramEnd"/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FA42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13 1 00 00000</w:t>
            </w:r>
          </w:p>
          <w:p w14:paraId="60F77B5C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459E8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9D8D3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11 000,00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FCB53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10 000,00</w:t>
            </w:r>
          </w:p>
        </w:tc>
      </w:tr>
      <w:tr w:rsidR="00D03C18" w:rsidRPr="00D03C18" w14:paraId="2DD345B2" w14:textId="77777777" w:rsidTr="007E532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A3C30" w14:textId="77777777" w:rsidR="00D03C18" w:rsidRPr="00D03C18" w:rsidRDefault="00D03C18" w:rsidP="00D03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5"/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  <w:t xml:space="preserve">Основное </w:t>
            </w:r>
            <w:proofErr w:type="gramStart"/>
            <w:r w:rsidRPr="00D03C18"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  <w:t>мероприятие  «</w:t>
            </w:r>
            <w:proofErr w:type="gramEnd"/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Обеспечение первичных мер пожарной безопасности </w:t>
            </w: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lastRenderedPageBreak/>
              <w:t>на территории»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3B93B" w14:textId="77777777" w:rsidR="00D03C18" w:rsidRPr="00D03C18" w:rsidRDefault="00D03C18" w:rsidP="00D03C18">
            <w:pPr>
              <w:spacing w:after="0" w:line="240" w:lineRule="auto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lastRenderedPageBreak/>
              <w:t xml:space="preserve"> 13 1 00 00000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5E453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52077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11 000,00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B46AD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10 000,00</w:t>
            </w:r>
          </w:p>
        </w:tc>
      </w:tr>
      <w:tr w:rsidR="00D03C18" w:rsidRPr="00D03C18" w14:paraId="03189080" w14:textId="77777777" w:rsidTr="007E532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59841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highlight w:val="red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Брежневского сельсовета Курского района Курской области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EC03E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13 1 00 С1415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E111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41B26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11 000,00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24FB5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10 000,00</w:t>
            </w:r>
          </w:p>
        </w:tc>
      </w:tr>
      <w:tr w:rsidR="00D03C18" w:rsidRPr="00D03C18" w14:paraId="798E176B" w14:textId="77777777" w:rsidTr="007E532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C2563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Закупка товаров, </w:t>
            </w:r>
            <w:proofErr w:type="gramStart"/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работ  и</w:t>
            </w:r>
            <w:proofErr w:type="gramEnd"/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2B39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13 1 00 С1415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F589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15BB8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11 000,00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8583D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10 000,00</w:t>
            </w:r>
          </w:p>
        </w:tc>
      </w:tr>
      <w:tr w:rsidR="00D03C18" w:rsidRPr="00D03C18" w14:paraId="1E9ED3C0" w14:textId="77777777" w:rsidTr="007E532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54CFF" w14:textId="77777777" w:rsidR="00D03C18" w:rsidRPr="00D03C18" w:rsidRDefault="00D03C18" w:rsidP="00D03C18">
            <w:pPr>
              <w:spacing w:after="0" w:line="240" w:lineRule="auto"/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A67B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bCs/>
                <w:i/>
                <w:iCs/>
                <w:color w:val="000000"/>
                <w:sz w:val="20"/>
                <w:szCs w:val="20"/>
                <w:lang w:eastAsia="ru-RU"/>
              </w:rPr>
              <w:t>71 1 00 00000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AA056" w14:textId="77777777" w:rsidR="00D03C18" w:rsidRPr="00D03C18" w:rsidRDefault="00D03C18" w:rsidP="00D03C18">
            <w:pPr>
              <w:spacing w:after="0" w:line="240" w:lineRule="auto"/>
              <w:rPr>
                <w:rFonts w:ascii="Arial" w:eastAsia="Calibri" w:hAnsi="Arial" w:cs="Arial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F369" w14:textId="77777777" w:rsidR="00D03C18" w:rsidRPr="00D03C18" w:rsidRDefault="00D03C18" w:rsidP="00D03C18">
            <w:pPr>
              <w:snapToGrid w:val="0"/>
              <w:spacing w:after="0" w:line="240" w:lineRule="auto"/>
              <w:ind w:left="-39" w:right="-128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776 991,57</w:t>
            </w:r>
          </w:p>
          <w:p w14:paraId="72C7D9C2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9E6C7" w14:textId="77777777" w:rsidR="00D03C18" w:rsidRPr="00D03C18" w:rsidRDefault="00D03C18" w:rsidP="00D03C18">
            <w:pPr>
              <w:snapToGrid w:val="0"/>
              <w:spacing w:after="0" w:line="240" w:lineRule="auto"/>
              <w:ind w:left="-39" w:right="-128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776 991,57</w:t>
            </w:r>
          </w:p>
          <w:p w14:paraId="49175182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D03C18" w:rsidRPr="00D03C18" w14:paraId="0C3396EE" w14:textId="77777777" w:rsidTr="007E532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2E3954" w14:textId="77777777" w:rsidR="00D03C18" w:rsidRPr="00D03C18" w:rsidRDefault="00D03C18" w:rsidP="00D03C18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5A176B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71 1 </w:t>
            </w:r>
            <w:proofErr w:type="gramStart"/>
            <w:r w:rsidRPr="00D03C18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00  С</w:t>
            </w:r>
            <w:proofErr w:type="gramEnd"/>
            <w:r w:rsidRPr="00D03C18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1402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413DC9" w14:textId="77777777" w:rsidR="00D03C18" w:rsidRPr="00D03C18" w:rsidRDefault="00D03C18" w:rsidP="00D03C18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20A8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43ADC8AA" w14:textId="77777777" w:rsidR="00D03C18" w:rsidRPr="00D03C18" w:rsidRDefault="00D03C18" w:rsidP="00D03C18">
            <w:pPr>
              <w:snapToGrid w:val="0"/>
              <w:spacing w:after="0" w:line="240" w:lineRule="auto"/>
              <w:ind w:left="-39" w:right="-128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776 991,57</w:t>
            </w:r>
          </w:p>
          <w:p w14:paraId="7CF7F081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28165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7CBAD555" w14:textId="77777777" w:rsidR="00D03C18" w:rsidRPr="00D03C18" w:rsidRDefault="00D03C18" w:rsidP="00D03C18">
            <w:pPr>
              <w:snapToGrid w:val="0"/>
              <w:spacing w:after="0" w:line="240" w:lineRule="auto"/>
              <w:ind w:left="-39" w:right="-128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776 991,57</w:t>
            </w:r>
          </w:p>
          <w:p w14:paraId="26970F52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D03C18" w:rsidRPr="00D03C18" w14:paraId="6E88B7C8" w14:textId="77777777" w:rsidTr="007E532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31EFA5" w14:textId="77777777" w:rsidR="00D03C18" w:rsidRPr="00D03C18" w:rsidRDefault="00D03C18" w:rsidP="00D03C18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C355D9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71 1 00 С1402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C1358F" w14:textId="77777777" w:rsidR="00D03C18" w:rsidRPr="00D03C18" w:rsidRDefault="00D03C18" w:rsidP="00D03C18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06C9E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6FC3AFAE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41378E96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0B65EB62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6003CEBD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0D1F1516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7C789A18" w14:textId="77777777" w:rsidR="00D03C18" w:rsidRPr="00D03C18" w:rsidRDefault="00D03C18" w:rsidP="00D03C18">
            <w:pPr>
              <w:snapToGrid w:val="0"/>
              <w:spacing w:after="0" w:line="240" w:lineRule="auto"/>
              <w:ind w:left="-39" w:right="-128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776 991,57</w:t>
            </w:r>
          </w:p>
          <w:p w14:paraId="39BC9842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9FA77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4C7A5C94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0D3E8032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31C8BD41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7D113E33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198C37B2" w14:textId="77777777" w:rsidR="00D03C18" w:rsidRPr="00D03C18" w:rsidRDefault="00D03C18" w:rsidP="00D03C18">
            <w:pPr>
              <w:snapToGrid w:val="0"/>
              <w:spacing w:after="0" w:line="240" w:lineRule="auto"/>
              <w:ind w:left="-39" w:right="-128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776 991,57</w:t>
            </w:r>
          </w:p>
          <w:p w14:paraId="3341633C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D03C18" w:rsidRPr="00D03C18" w14:paraId="40AA8E6C" w14:textId="77777777" w:rsidTr="007E532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FF5C56" w14:textId="77777777" w:rsidR="00D03C18" w:rsidRPr="00D03C18" w:rsidRDefault="00D03C18" w:rsidP="00D03C18">
            <w:pPr>
              <w:spacing w:after="0" w:line="240" w:lineRule="auto"/>
              <w:rPr>
                <w:rFonts w:ascii="Arial" w:eastAsia="Calibri" w:hAnsi="Arial" w:cs="Arial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  <w:t>Обеспечение функционирования местных администрации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85F948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bCs/>
                <w:i/>
                <w:iCs/>
                <w:color w:val="000000"/>
                <w:sz w:val="20"/>
                <w:szCs w:val="20"/>
                <w:lang w:eastAsia="ru-RU"/>
              </w:rPr>
              <w:t>73 0 00 00000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B8EECF" w14:textId="77777777" w:rsidR="00D03C18" w:rsidRPr="00D03C18" w:rsidRDefault="00D03C18" w:rsidP="00D03C18">
            <w:pPr>
              <w:spacing w:after="0" w:line="240" w:lineRule="auto"/>
              <w:rPr>
                <w:rFonts w:ascii="Arial" w:eastAsia="Calibri" w:hAnsi="Arial" w:cs="Arial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E691E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1 608 688,43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38FA5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1 608 688,43</w:t>
            </w:r>
          </w:p>
        </w:tc>
      </w:tr>
      <w:tr w:rsidR="00D03C18" w:rsidRPr="00D03C18" w14:paraId="7A294187" w14:textId="77777777" w:rsidTr="007E532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AB22" w14:textId="77777777" w:rsidR="00D03C18" w:rsidRPr="00D03C18" w:rsidRDefault="00D03C18" w:rsidP="00D03C18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038C0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73 1 00 00000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E1231" w14:textId="77777777" w:rsidR="00D03C18" w:rsidRPr="00D03C18" w:rsidRDefault="00D03C18" w:rsidP="00D03C18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C9F9E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1 608 688,43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4449E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1 608 688,43</w:t>
            </w:r>
          </w:p>
        </w:tc>
      </w:tr>
      <w:tr w:rsidR="00D03C18" w:rsidRPr="00D03C18" w14:paraId="6CBD1CEA" w14:textId="77777777" w:rsidTr="007E532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C3D9F9" w14:textId="77777777" w:rsidR="00D03C18" w:rsidRPr="00D03C18" w:rsidRDefault="00D03C18" w:rsidP="00D03C18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8DD7BC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73 1 00 С1402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9A1C91" w14:textId="77777777" w:rsidR="00D03C18" w:rsidRPr="00D03C18" w:rsidRDefault="00D03C18" w:rsidP="00D03C18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6B547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1 608 688,43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52D06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1 608 688,43</w:t>
            </w:r>
          </w:p>
        </w:tc>
      </w:tr>
      <w:tr w:rsidR="00D03C18" w:rsidRPr="00D03C18" w14:paraId="184423A6" w14:textId="77777777" w:rsidTr="007E532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1FC4" w14:textId="77777777" w:rsidR="00D03C18" w:rsidRPr="00D03C18" w:rsidRDefault="00D03C18" w:rsidP="00D03C18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E6543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14:paraId="380FAAFC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14:paraId="4C1F51E6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14:paraId="6895C1EA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73 1 00 С1402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D1449" w14:textId="77777777" w:rsidR="00D03C18" w:rsidRPr="00D03C18" w:rsidRDefault="00D03C18" w:rsidP="00D03C18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14:paraId="46400C09" w14:textId="77777777" w:rsidR="00D03C18" w:rsidRPr="00D03C18" w:rsidRDefault="00D03C18" w:rsidP="00D03C18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14:paraId="221A951B" w14:textId="77777777" w:rsidR="00D03C18" w:rsidRPr="00D03C18" w:rsidRDefault="00D03C18" w:rsidP="00D03C18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14:paraId="70D6EC7F" w14:textId="77777777" w:rsidR="00D03C18" w:rsidRPr="00D03C18" w:rsidRDefault="00D03C18" w:rsidP="00D03C18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BAD1E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0C6CF772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4B5D95F3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604E62B5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1 608 688,43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A9B3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04D3F9BE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5320ACF6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27984963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1 608 688,43</w:t>
            </w:r>
          </w:p>
        </w:tc>
      </w:tr>
      <w:tr w:rsidR="00D03C18" w:rsidRPr="00D03C18" w14:paraId="0A4A31AD" w14:textId="77777777" w:rsidTr="007E532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85221" w14:textId="77777777" w:rsidR="00D03C18" w:rsidRPr="00D03C18" w:rsidRDefault="00D03C18" w:rsidP="00D03C18">
            <w:pPr>
              <w:spacing w:after="0" w:line="240" w:lineRule="auto"/>
              <w:jc w:val="both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35FA8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76 0 00 00000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97530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A561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59D24624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72D9ACFD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845 081,82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E64EA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40023A5A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30856444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086448D1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845 081,82</w:t>
            </w:r>
          </w:p>
        </w:tc>
      </w:tr>
      <w:tr w:rsidR="00D03C18" w:rsidRPr="00D03C18" w14:paraId="07760301" w14:textId="77777777" w:rsidTr="007E532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072B8" w14:textId="77777777" w:rsidR="00D03C18" w:rsidRPr="00D03C18" w:rsidRDefault="00D03C18" w:rsidP="00D03C18">
            <w:pPr>
              <w:spacing w:after="0" w:line="240" w:lineRule="auto"/>
              <w:jc w:val="both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DD184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76 1 00 00000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B722B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C4D2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7F268706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845 081,82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6F01D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7F06309E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2B84246C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845 081,82</w:t>
            </w:r>
          </w:p>
        </w:tc>
      </w:tr>
      <w:tr w:rsidR="00D03C18" w:rsidRPr="00D03C18" w14:paraId="182C225E" w14:textId="77777777" w:rsidTr="007E532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DE094" w14:textId="77777777" w:rsidR="00D03C18" w:rsidRPr="00D03C18" w:rsidRDefault="00D03C18" w:rsidP="00D03C18">
            <w:pPr>
              <w:spacing w:after="0" w:line="240" w:lineRule="auto"/>
              <w:jc w:val="both"/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  <w:lastRenderedPageBreak/>
              <w:t>Выполнение других (прочих) обязательств органа местного самоуправления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D75D8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76 1 00 С1404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E9E69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FEBCD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2DF5E028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4CA51959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845 081,82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A5BB9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122DB3BB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7E54D995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845 081,82</w:t>
            </w:r>
          </w:p>
        </w:tc>
      </w:tr>
      <w:tr w:rsidR="00D03C18" w:rsidRPr="00D03C18" w14:paraId="0DECD4B1" w14:textId="77777777" w:rsidTr="007E532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F1FBA" w14:textId="77777777" w:rsidR="00D03C18" w:rsidRPr="00D03C18" w:rsidRDefault="00D03C18" w:rsidP="00D03C18">
            <w:pPr>
              <w:spacing w:after="0" w:line="240" w:lineRule="auto"/>
              <w:jc w:val="both"/>
              <w:rPr>
                <w:rFonts w:ascii="Arial" w:eastAsia="Calibri" w:hAnsi="Arial" w:cs="Arial"/>
                <w:i/>
                <w:iCs/>
                <w:snapToGrid w:val="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10985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76 1 00 С1404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72357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362ED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7606D8EA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7FBC7966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val="en-US"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840 081,82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A2993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5B69DF6A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  <w:p w14:paraId="07ACDED2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val="en-US"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840 081,82</w:t>
            </w:r>
          </w:p>
        </w:tc>
      </w:tr>
      <w:tr w:rsidR="00D03C18" w:rsidRPr="00D03C18" w14:paraId="5D600A69" w14:textId="77777777" w:rsidTr="007E5320">
        <w:trPr>
          <w:trHeight w:val="41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838D5" w14:textId="77777777" w:rsidR="00D03C18" w:rsidRPr="00D03C18" w:rsidRDefault="00D03C18" w:rsidP="00D03C18">
            <w:pPr>
              <w:spacing w:after="0" w:line="240" w:lineRule="auto"/>
              <w:jc w:val="both"/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91580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76 1 00 С1404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AAC56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23B1B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val="en-US"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248D0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val="en-US"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5 000,00</w:t>
            </w:r>
          </w:p>
        </w:tc>
      </w:tr>
      <w:tr w:rsidR="00D03C18" w:rsidRPr="00D03C18" w14:paraId="12C39F40" w14:textId="77777777" w:rsidTr="007E532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C367C" w14:textId="77777777" w:rsidR="00D03C18" w:rsidRPr="00D03C18" w:rsidRDefault="00D03C18" w:rsidP="00D03C18">
            <w:pPr>
              <w:spacing w:after="0" w:line="240" w:lineRule="auto"/>
              <w:jc w:val="both"/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312CE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77 2 00 00000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547EC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4EF77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60 000,00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3940D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50 000,00</w:t>
            </w:r>
          </w:p>
        </w:tc>
      </w:tr>
      <w:tr w:rsidR="00D03C18" w:rsidRPr="00D03C18" w14:paraId="006094CA" w14:textId="77777777" w:rsidTr="007E532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11CA2" w14:textId="77777777" w:rsidR="00D03C18" w:rsidRPr="00D03C18" w:rsidRDefault="00D03C18" w:rsidP="00D03C18">
            <w:pPr>
              <w:spacing w:after="0" w:line="240" w:lineRule="auto"/>
              <w:jc w:val="both"/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47083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77 2 00 С1439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CF63A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F0875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60 000,00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42DE0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50 000,00</w:t>
            </w:r>
          </w:p>
        </w:tc>
      </w:tr>
      <w:tr w:rsidR="00D03C18" w:rsidRPr="00D03C18" w14:paraId="36F16D33" w14:textId="77777777" w:rsidTr="007E532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B585" w14:textId="77777777" w:rsidR="00D03C18" w:rsidRPr="00D03C18" w:rsidRDefault="00D03C18" w:rsidP="00D03C18">
            <w:pPr>
              <w:spacing w:after="0" w:line="240" w:lineRule="auto"/>
              <w:jc w:val="both"/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86244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77 2 00 С1439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EC6B2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9473F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60 000,00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F18A6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50 000,00</w:t>
            </w:r>
          </w:p>
        </w:tc>
      </w:tr>
      <w:tr w:rsidR="00D03C18" w:rsidRPr="00D03C18" w14:paraId="4404BF21" w14:textId="77777777" w:rsidTr="007E532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70FA6" w14:textId="77777777" w:rsidR="00D03C18" w:rsidRPr="00D03C18" w:rsidRDefault="00D03C18" w:rsidP="00D03C18">
            <w:pPr>
              <w:spacing w:after="0" w:line="240" w:lineRule="auto"/>
              <w:jc w:val="both"/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03024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77 2 00 51180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3B0F2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7DB8D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95 548,00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E8D6F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98 884,00</w:t>
            </w:r>
          </w:p>
        </w:tc>
      </w:tr>
      <w:tr w:rsidR="00D03C18" w:rsidRPr="00D03C18" w14:paraId="1A5B17C9" w14:textId="77777777" w:rsidTr="007E532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52CBC" w14:textId="77777777" w:rsidR="00D03C18" w:rsidRPr="00D03C18" w:rsidRDefault="00D03C18" w:rsidP="00D03C18">
            <w:pPr>
              <w:spacing w:after="0" w:line="240" w:lineRule="auto"/>
              <w:jc w:val="both"/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1D04E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77 2 00 51180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14063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00024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95 548,00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22751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98 884,00</w:t>
            </w:r>
          </w:p>
        </w:tc>
      </w:tr>
      <w:tr w:rsidR="00D03C18" w:rsidRPr="00D03C18" w14:paraId="24F014E8" w14:textId="77777777" w:rsidTr="007E532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26D4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Непрограммные расходы на обеспечение деятельности муниципальных казенных учреждений Брежневского сельсовета Курского района Курской области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A5E51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79 0 00 00000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13852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7509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2 112 193,27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AC8B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2 112 193,27</w:t>
            </w:r>
          </w:p>
        </w:tc>
      </w:tr>
      <w:tr w:rsidR="00D03C18" w:rsidRPr="00D03C18" w14:paraId="6F2F3E56" w14:textId="77777777" w:rsidTr="007E532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EDBE7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Расходы на обеспечение деятельности муниципальных казенных учреждений, не вошедших в программные мероприятия Брежневского сельсовета Курского района Курской области  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6FBAB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79 1 00 00000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1A549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EDD61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2 112 193,27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F8F75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2 112 193,27</w:t>
            </w:r>
          </w:p>
        </w:tc>
      </w:tr>
      <w:tr w:rsidR="00D03C18" w:rsidRPr="00D03C18" w14:paraId="1EB1423A" w14:textId="77777777" w:rsidTr="007E532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76A59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Расходы на обеспечение деятельности (оказание </w:t>
            </w:r>
            <w:proofErr w:type="gramStart"/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услуг )</w:t>
            </w:r>
            <w:proofErr w:type="gramEnd"/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муниципальных учреждений 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78A9C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79 1 00 С1401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D57F0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39E28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2 112 193,27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23B3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2 112 193,27</w:t>
            </w:r>
          </w:p>
        </w:tc>
      </w:tr>
      <w:tr w:rsidR="00D03C18" w:rsidRPr="00D03C18" w14:paraId="3740E351" w14:textId="77777777" w:rsidTr="007E532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66764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92345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79 1 00 С1401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AF3E4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6C43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1 478 193,27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518AF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1 478 193,27</w:t>
            </w:r>
          </w:p>
        </w:tc>
      </w:tr>
      <w:tr w:rsidR="00D03C18" w:rsidRPr="00D03C18" w14:paraId="3B5A76DF" w14:textId="77777777" w:rsidTr="007E532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D69ED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57839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79 1 00 С1401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1F55A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64F3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631 000,00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37D4A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631 000,00</w:t>
            </w:r>
          </w:p>
        </w:tc>
      </w:tr>
      <w:tr w:rsidR="00D03C18" w:rsidRPr="00D03C18" w14:paraId="70311778" w14:textId="77777777" w:rsidTr="007E5320">
        <w:trPr>
          <w:trHeight w:val="301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F0D93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7B99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79 1 00 С1401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6317" w14:textId="77777777" w:rsidR="00D03C18" w:rsidRPr="00D03C18" w:rsidRDefault="00D03C18" w:rsidP="00D03C1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045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68BE2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3 000,00</w:t>
            </w:r>
          </w:p>
        </w:tc>
      </w:tr>
    </w:tbl>
    <w:p w14:paraId="265E438B" w14:textId="77777777" w:rsidR="00D03C18" w:rsidRPr="00D03C18" w:rsidRDefault="00D03C18" w:rsidP="00D03C18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</w:p>
    <w:p w14:paraId="0951E32C" w14:textId="77777777" w:rsidR="00D03C18" w:rsidRPr="00D03C18" w:rsidRDefault="00D03C18" w:rsidP="00D03C18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</w:p>
    <w:p w14:paraId="2584C0E3" w14:textId="77777777" w:rsidR="00D03C18" w:rsidRPr="00D03C18" w:rsidRDefault="00D03C18" w:rsidP="00D03C18">
      <w:pPr>
        <w:spacing w:after="0" w:line="240" w:lineRule="auto"/>
        <w:rPr>
          <w:rFonts w:ascii="Arial" w:eastAsia="Calibri" w:hAnsi="Arial" w:cs="Arial"/>
          <w:i/>
          <w:iCs/>
          <w:sz w:val="20"/>
          <w:szCs w:val="20"/>
          <w:lang w:eastAsia="ru-RU"/>
        </w:rPr>
      </w:pPr>
    </w:p>
    <w:p w14:paraId="70E89D41" w14:textId="77777777" w:rsidR="00D03C18" w:rsidRPr="00D03C18" w:rsidRDefault="00D03C18" w:rsidP="00D03C18">
      <w:pPr>
        <w:spacing w:after="0" w:line="240" w:lineRule="auto"/>
        <w:rPr>
          <w:rFonts w:ascii="Arial" w:eastAsia="Calibri" w:hAnsi="Arial" w:cs="Arial"/>
          <w:i/>
          <w:iCs/>
          <w:sz w:val="20"/>
          <w:szCs w:val="20"/>
          <w:lang w:eastAsia="ru-RU"/>
        </w:rPr>
      </w:pPr>
    </w:p>
    <w:p w14:paraId="26E5A9D2" w14:textId="77777777" w:rsidR="00D03C18" w:rsidRPr="00D03C18" w:rsidRDefault="00D03C18" w:rsidP="00D03C18">
      <w:pPr>
        <w:spacing w:after="0" w:line="240" w:lineRule="auto"/>
        <w:rPr>
          <w:rFonts w:ascii="Arial" w:eastAsia="Calibri" w:hAnsi="Arial" w:cs="Arial"/>
          <w:i/>
          <w:iCs/>
          <w:sz w:val="20"/>
          <w:szCs w:val="20"/>
          <w:lang w:eastAsia="ru-RU"/>
        </w:rPr>
      </w:pPr>
    </w:p>
    <w:p w14:paraId="53B0A3A5" w14:textId="77777777" w:rsidR="00D03C18" w:rsidRPr="00D03C18" w:rsidRDefault="00D03C18" w:rsidP="00D03C18">
      <w:pPr>
        <w:spacing w:after="0" w:line="240" w:lineRule="auto"/>
        <w:rPr>
          <w:rFonts w:ascii="Arial" w:eastAsia="Calibri" w:hAnsi="Arial" w:cs="Arial"/>
          <w:i/>
          <w:iCs/>
          <w:sz w:val="20"/>
          <w:szCs w:val="20"/>
          <w:lang w:eastAsia="ru-RU"/>
        </w:rPr>
      </w:pPr>
    </w:p>
    <w:p w14:paraId="3A82E049" w14:textId="77777777" w:rsidR="00D03C18" w:rsidRPr="00D03C18" w:rsidRDefault="00D03C18" w:rsidP="00D03C18">
      <w:pPr>
        <w:spacing w:after="0" w:line="240" w:lineRule="auto"/>
        <w:rPr>
          <w:rFonts w:ascii="Arial" w:eastAsia="Calibri" w:hAnsi="Arial" w:cs="Arial"/>
          <w:i/>
          <w:iCs/>
          <w:sz w:val="20"/>
          <w:szCs w:val="20"/>
          <w:lang w:eastAsia="ru-RU"/>
        </w:rPr>
      </w:pPr>
    </w:p>
    <w:p w14:paraId="49E32736" w14:textId="77777777" w:rsidR="00D03C18" w:rsidRPr="00D03C18" w:rsidRDefault="00D03C18" w:rsidP="00D03C18">
      <w:pPr>
        <w:spacing w:after="0" w:line="240" w:lineRule="auto"/>
        <w:rPr>
          <w:rFonts w:ascii="Arial" w:eastAsia="Calibri" w:hAnsi="Arial" w:cs="Arial"/>
          <w:i/>
          <w:iCs/>
          <w:sz w:val="20"/>
          <w:szCs w:val="20"/>
          <w:lang w:eastAsia="ru-RU"/>
        </w:rPr>
      </w:pPr>
    </w:p>
    <w:bookmarkEnd w:id="10"/>
    <w:p w14:paraId="2A642287" w14:textId="77777777" w:rsidR="00D03C18" w:rsidRPr="00D03C18" w:rsidRDefault="00D03C18" w:rsidP="00D03C18">
      <w:pPr>
        <w:spacing w:after="0" w:line="240" w:lineRule="auto"/>
        <w:rPr>
          <w:rFonts w:ascii="Arial" w:eastAsia="Calibri" w:hAnsi="Arial" w:cs="Arial"/>
          <w:i/>
          <w:iCs/>
          <w:sz w:val="20"/>
          <w:szCs w:val="20"/>
          <w:lang w:eastAsia="ru-RU"/>
        </w:rPr>
      </w:pPr>
    </w:p>
    <w:p w14:paraId="5E8D5BB3" w14:textId="77777777" w:rsidR="00D03C18" w:rsidRPr="00D03C18" w:rsidRDefault="00D03C18" w:rsidP="00D03C18">
      <w:pPr>
        <w:spacing w:after="0" w:line="240" w:lineRule="auto"/>
        <w:rPr>
          <w:rFonts w:ascii="Arial" w:eastAsia="Calibri" w:hAnsi="Arial" w:cs="Arial"/>
          <w:i/>
          <w:iCs/>
          <w:sz w:val="20"/>
          <w:szCs w:val="20"/>
          <w:lang w:eastAsia="ru-RU"/>
        </w:rPr>
      </w:pPr>
    </w:p>
    <w:p w14:paraId="7003C6E1" w14:textId="77777777" w:rsidR="00D03C18" w:rsidRPr="00D03C18" w:rsidRDefault="00D03C18" w:rsidP="00D03C1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5BF1924F" w14:textId="77777777" w:rsidR="00D03C18" w:rsidRPr="00D03C18" w:rsidRDefault="00D03C18" w:rsidP="00D03C1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5D86C22E" w14:textId="77777777" w:rsidR="00D03C18" w:rsidRPr="00D03C18" w:rsidRDefault="00D03C18" w:rsidP="00D03C1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15D4449E" w14:textId="77777777" w:rsidR="00D03C18" w:rsidRPr="00D03C18" w:rsidRDefault="00D03C18" w:rsidP="00D03C1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0B591614" w14:textId="77777777" w:rsidR="00D03C18" w:rsidRPr="00D03C18" w:rsidRDefault="00D03C18" w:rsidP="00D03C1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73B0A4FA" w14:textId="77777777" w:rsidR="00D03C18" w:rsidRPr="00D03C18" w:rsidRDefault="00D03C18" w:rsidP="00D03C1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5AB5EF00" w14:textId="77777777" w:rsidR="00D03C18" w:rsidRPr="00D03C18" w:rsidRDefault="00D03C18" w:rsidP="00D03C1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109EA74C" w14:textId="77777777" w:rsidR="00D03C18" w:rsidRPr="00D03C18" w:rsidRDefault="00D03C18" w:rsidP="00D03C1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3184CF59" w14:textId="77777777" w:rsidR="00D03C18" w:rsidRPr="00D03C18" w:rsidRDefault="00D03C18" w:rsidP="00D03C1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4F1360C6" w14:textId="77777777" w:rsidR="00D03C18" w:rsidRPr="00D03C18" w:rsidRDefault="00D03C18" w:rsidP="00D03C1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357464CC" w14:textId="77777777" w:rsidR="00D03C18" w:rsidRPr="00D03C18" w:rsidRDefault="00D03C18" w:rsidP="00D03C1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4D4BA9EB" w14:textId="77777777" w:rsidR="00D03C18" w:rsidRPr="00D03C18" w:rsidRDefault="00D03C18" w:rsidP="00D03C1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6AC284F8" w14:textId="77777777" w:rsidR="00D03C18" w:rsidRPr="00D03C18" w:rsidRDefault="00D03C18" w:rsidP="00D03C1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43740DD0" w14:textId="77777777" w:rsidR="00D03C18" w:rsidRPr="00D03C18" w:rsidRDefault="00D03C18" w:rsidP="00D03C1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5642B7BB" w14:textId="77777777" w:rsidR="00D03C18" w:rsidRPr="00D03C18" w:rsidRDefault="00D03C18" w:rsidP="00D03C1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588F7299" w14:textId="77777777" w:rsidR="00D03C18" w:rsidRPr="00D03C18" w:rsidRDefault="00D03C18" w:rsidP="00D03C1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122C467B" w14:textId="77777777" w:rsidR="00D03C18" w:rsidRPr="00D03C18" w:rsidRDefault="00D03C18" w:rsidP="00D03C1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47988991" w14:textId="77777777" w:rsidR="00D03C18" w:rsidRPr="00D03C18" w:rsidRDefault="00D03C18" w:rsidP="00D03C1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41E251F2" w14:textId="77777777" w:rsidR="00D03C18" w:rsidRPr="00D03C18" w:rsidRDefault="00D03C18" w:rsidP="00D03C1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226E9BB0" w14:textId="77777777" w:rsidR="00D03C18" w:rsidRPr="00D03C18" w:rsidRDefault="00D03C18" w:rsidP="00D03C1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08578290" w14:textId="77777777" w:rsidR="00D03C18" w:rsidRPr="00D03C18" w:rsidRDefault="00D03C18" w:rsidP="00D03C1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203876B3" w14:textId="77777777" w:rsidR="00D03C18" w:rsidRPr="00D03C18" w:rsidRDefault="00D03C18" w:rsidP="00D03C1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312E8732" w14:textId="77777777" w:rsidR="00D03C18" w:rsidRPr="00D03C18" w:rsidRDefault="00D03C18" w:rsidP="00D03C1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61055EA8" w14:textId="77777777" w:rsidR="00D03C18" w:rsidRPr="00D03C18" w:rsidRDefault="00D03C18" w:rsidP="00D03C1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260D368A" w14:textId="77777777" w:rsidR="00D03C18" w:rsidRPr="00D03C18" w:rsidRDefault="00D03C18" w:rsidP="00D03C1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63F20800" w14:textId="77777777" w:rsidR="00D03C18" w:rsidRPr="00D03C18" w:rsidRDefault="00D03C18" w:rsidP="00D03C1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5729C6DC" w14:textId="77777777" w:rsidR="00D03C18" w:rsidRPr="00D03C18" w:rsidRDefault="00D03C18" w:rsidP="00D03C1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78BEBE1C" w14:textId="77777777" w:rsidR="00D03C18" w:rsidRPr="00D03C18" w:rsidRDefault="00D03C18" w:rsidP="00D03C1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4890305B" w14:textId="77777777" w:rsidR="00D03C18" w:rsidRPr="00D03C18" w:rsidRDefault="00D03C18" w:rsidP="00D03C1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5E9BFA62" w14:textId="77777777" w:rsidR="00D03C18" w:rsidRPr="00D03C18" w:rsidRDefault="00D03C18" w:rsidP="00D03C1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20E16DF3" w14:textId="77777777" w:rsidR="00D03C18" w:rsidRPr="00D03C18" w:rsidRDefault="00D03C18" w:rsidP="00D03C1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0343CFC8" w14:textId="77777777" w:rsidR="00D03C18" w:rsidRPr="00D03C18" w:rsidRDefault="00D03C18" w:rsidP="00D03C1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5B86F097" w14:textId="77777777" w:rsidR="00D03C18" w:rsidRPr="00D03C18" w:rsidRDefault="00D03C18" w:rsidP="00D03C1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62C8AEE4" w14:textId="77777777" w:rsidR="00D03C18" w:rsidRPr="00D03C18" w:rsidRDefault="00D03C18" w:rsidP="00D03C1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47EA5019" w14:textId="77777777" w:rsidR="00D03C18" w:rsidRPr="00D03C18" w:rsidRDefault="00D03C18" w:rsidP="00D03C1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030F9ECF" w14:textId="77777777" w:rsidR="00D03C18" w:rsidRPr="00D03C18" w:rsidRDefault="00D03C18" w:rsidP="00D03C1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094C28DE" w14:textId="77777777" w:rsidR="00D03C18" w:rsidRPr="00D03C18" w:rsidRDefault="00D03C18" w:rsidP="00D03C1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49C892EF" w14:textId="77777777" w:rsidR="00D03C18" w:rsidRPr="00D03C18" w:rsidRDefault="00D03C18" w:rsidP="00D03C1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2EB9B3D5" w14:textId="77777777" w:rsidR="00D03C18" w:rsidRPr="00D03C18" w:rsidRDefault="00D03C18" w:rsidP="00D03C1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2534B4D8" w14:textId="77777777" w:rsidR="00D03C18" w:rsidRPr="00D03C18" w:rsidRDefault="00D03C18" w:rsidP="00D03C1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720A7A5D" w14:textId="77777777" w:rsidR="00D03C18" w:rsidRPr="00D03C18" w:rsidRDefault="00D03C18" w:rsidP="00D03C1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17052EF5" w14:textId="77777777" w:rsidR="00D03C18" w:rsidRPr="00D03C18" w:rsidRDefault="00D03C18" w:rsidP="00D03C1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3CE73982" w14:textId="77777777" w:rsidR="00D03C18" w:rsidRPr="00D03C18" w:rsidRDefault="00D03C18" w:rsidP="00D03C1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0D95F52A" w14:textId="77777777" w:rsidR="00D03C18" w:rsidRPr="00D03C18" w:rsidRDefault="00D03C18" w:rsidP="00D03C1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4CEB03EE" w14:textId="77777777" w:rsidR="00D03C18" w:rsidRPr="00D03C18" w:rsidRDefault="00D03C18" w:rsidP="00D03C1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6F0299B9" w14:textId="77777777" w:rsidR="00D03C18" w:rsidRPr="00D03C18" w:rsidRDefault="00D03C18" w:rsidP="00D03C1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51D04D5C" w14:textId="77777777" w:rsidR="00D03C18" w:rsidRPr="00D03C18" w:rsidRDefault="00D03C18" w:rsidP="00D03C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F34A5B4" w14:textId="77777777" w:rsidR="00D03C18" w:rsidRPr="00D03C18" w:rsidRDefault="00D03C18" w:rsidP="00D03C18">
      <w:pPr>
        <w:spacing w:after="0" w:line="240" w:lineRule="auto"/>
        <w:ind w:firstLine="426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D03C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Приложение  №</w:t>
      </w:r>
      <w:proofErr w:type="gramEnd"/>
      <w:r w:rsidRPr="00D03C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13</w:t>
      </w:r>
    </w:p>
    <w:p w14:paraId="61C5B7B7" w14:textId="77777777" w:rsidR="00D03C18" w:rsidRPr="00D03C18" w:rsidRDefault="00D03C18" w:rsidP="00D03C18">
      <w:pPr>
        <w:spacing w:after="0" w:line="240" w:lineRule="auto"/>
        <w:ind w:right="-3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03C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к </w:t>
      </w:r>
      <w:proofErr w:type="gramStart"/>
      <w:r w:rsidRPr="00D03C18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решению  Собрания</w:t>
      </w:r>
      <w:proofErr w:type="gramEnd"/>
      <w:r w:rsidRPr="00D03C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депутатов</w:t>
      </w:r>
    </w:p>
    <w:p w14:paraId="7925D2B3" w14:textId="77777777" w:rsidR="00D03C18" w:rsidRPr="00D03C18" w:rsidRDefault="00D03C18" w:rsidP="00D03C1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3C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Брежневского сельсовета </w:t>
      </w:r>
    </w:p>
    <w:p w14:paraId="3B111A75" w14:textId="77777777" w:rsidR="00D03C18" w:rsidRPr="00D03C18" w:rsidRDefault="00D03C18" w:rsidP="00D03C1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3C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Курского района Курской области </w:t>
      </w:r>
    </w:p>
    <w:p w14:paraId="1A30D70B" w14:textId="48FC3B19" w:rsidR="00D03C18" w:rsidRPr="00D03C18" w:rsidRDefault="00D03C18" w:rsidP="00D03C1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3C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</w:t>
      </w:r>
      <w:proofErr w:type="gramStart"/>
      <w:r w:rsidRPr="00D03C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 </w:t>
      </w:r>
      <w:r w:rsidR="00692826">
        <w:rPr>
          <w:rFonts w:ascii="Times New Roman" w:eastAsia="Times New Roman" w:hAnsi="Times New Roman" w:cs="Times New Roman"/>
          <w:sz w:val="20"/>
          <w:szCs w:val="20"/>
          <w:lang w:eastAsia="ru-RU"/>
        </w:rPr>
        <w:t>17</w:t>
      </w:r>
      <w:proofErr w:type="gramEnd"/>
      <w:r w:rsidRPr="00D03C18">
        <w:rPr>
          <w:rFonts w:ascii="Times New Roman" w:eastAsia="Times New Roman" w:hAnsi="Times New Roman" w:cs="Times New Roman"/>
          <w:sz w:val="20"/>
          <w:szCs w:val="20"/>
          <w:lang w:eastAsia="ru-RU"/>
        </w:rPr>
        <w:t>. 12 .2021 г. №</w:t>
      </w:r>
      <w:r w:rsidR="00692826">
        <w:rPr>
          <w:rFonts w:ascii="Times New Roman" w:eastAsia="Times New Roman" w:hAnsi="Times New Roman" w:cs="Times New Roman"/>
          <w:sz w:val="20"/>
          <w:szCs w:val="20"/>
          <w:lang w:eastAsia="ru-RU"/>
        </w:rPr>
        <w:t>81-3-14</w:t>
      </w:r>
      <w:r w:rsidRPr="00D03C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5EB680FC" w14:textId="77777777" w:rsidR="00D03C18" w:rsidRPr="00D03C18" w:rsidRDefault="00D03C18" w:rsidP="00D03C1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3C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«О бюджете Брежневского сельсовета</w:t>
      </w:r>
    </w:p>
    <w:p w14:paraId="1A7F2209" w14:textId="77777777" w:rsidR="00D03C18" w:rsidRPr="00D03C18" w:rsidRDefault="00D03C18" w:rsidP="00D03C1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3C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Курского района Курской </w:t>
      </w:r>
      <w:proofErr w:type="gramStart"/>
      <w:r w:rsidRPr="00D03C18">
        <w:rPr>
          <w:rFonts w:ascii="Times New Roman" w:eastAsia="Times New Roman" w:hAnsi="Times New Roman" w:cs="Times New Roman"/>
          <w:sz w:val="20"/>
          <w:szCs w:val="20"/>
          <w:lang w:eastAsia="ru-RU"/>
        </w:rPr>
        <w:t>области  на</w:t>
      </w:r>
      <w:proofErr w:type="gramEnd"/>
      <w:r w:rsidRPr="00D03C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2022 год </w:t>
      </w:r>
    </w:p>
    <w:p w14:paraId="1A49689F" w14:textId="77777777" w:rsidR="00D03C18" w:rsidRPr="00D03C18" w:rsidRDefault="00D03C18" w:rsidP="00D03C1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3C18">
        <w:rPr>
          <w:rFonts w:ascii="Times New Roman" w:eastAsia="Times New Roman" w:hAnsi="Times New Roman" w:cs="Times New Roman"/>
          <w:sz w:val="20"/>
          <w:szCs w:val="20"/>
          <w:lang w:eastAsia="ru-RU"/>
        </w:rPr>
        <w:t>и на плановый период 2023 и 2024 годов»</w:t>
      </w:r>
    </w:p>
    <w:p w14:paraId="0D3F5BD4" w14:textId="77777777" w:rsidR="00D03C18" w:rsidRPr="00D03C18" w:rsidRDefault="00D03C18" w:rsidP="00D03C18">
      <w:pPr>
        <w:tabs>
          <w:tab w:val="left" w:pos="7841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14:paraId="52B2931B" w14:textId="77777777" w:rsidR="00D03C18" w:rsidRPr="00D03C18" w:rsidRDefault="00D03C18" w:rsidP="00D03C18">
      <w:pPr>
        <w:spacing w:after="0" w:line="240" w:lineRule="auto"/>
        <w:ind w:left="57" w:right="5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14:paraId="27C24A67" w14:textId="77777777" w:rsidR="00D03C18" w:rsidRPr="00D03C18" w:rsidRDefault="00D03C18" w:rsidP="00D03C18">
      <w:pPr>
        <w:spacing w:after="0" w:line="240" w:lineRule="auto"/>
        <w:ind w:left="57" w:right="57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D03C18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Программа муниципальных внутренних заимствований Брежневского сельсовета Курского района Курской области на 2022 год и на плановый период 2023 и 2024 годов.</w:t>
      </w:r>
    </w:p>
    <w:p w14:paraId="63AD11DB" w14:textId="77777777" w:rsidR="00D03C18" w:rsidRPr="00D03C18" w:rsidRDefault="00D03C18" w:rsidP="00D03C18">
      <w:pPr>
        <w:spacing w:after="0" w:line="240" w:lineRule="auto"/>
        <w:ind w:left="57" w:right="57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14:paraId="0192E07E" w14:textId="77777777" w:rsidR="00D03C18" w:rsidRPr="00D03C18" w:rsidRDefault="00D03C18" w:rsidP="00D03C18">
      <w:pPr>
        <w:spacing w:after="0" w:line="240" w:lineRule="auto"/>
        <w:ind w:left="57" w:right="5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03C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1.Привлечение </w:t>
      </w:r>
      <w:proofErr w:type="gramStart"/>
      <w:r w:rsidRPr="00D03C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внутренних  заимствований</w:t>
      </w:r>
      <w:proofErr w:type="gramEnd"/>
      <w:r w:rsidRPr="00D03C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2"/>
        <w:gridCol w:w="4328"/>
        <w:gridCol w:w="1417"/>
        <w:gridCol w:w="1504"/>
        <w:gridCol w:w="1580"/>
      </w:tblGrid>
      <w:tr w:rsidR="00D03C18" w:rsidRPr="00D03C18" w14:paraId="21E07CAC" w14:textId="77777777" w:rsidTr="007E5320">
        <w:tc>
          <w:tcPr>
            <w:tcW w:w="742" w:type="dxa"/>
          </w:tcPr>
          <w:p w14:paraId="7ABB04C2" w14:textId="77777777" w:rsidR="00D03C18" w:rsidRPr="00D03C18" w:rsidRDefault="00D03C18" w:rsidP="00D03C1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328" w:type="dxa"/>
          </w:tcPr>
          <w:p w14:paraId="73B26F26" w14:textId="77777777" w:rsidR="00D03C18" w:rsidRPr="00D03C18" w:rsidRDefault="00D03C18" w:rsidP="00D03C18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Виды заимствований </w:t>
            </w:r>
          </w:p>
        </w:tc>
        <w:tc>
          <w:tcPr>
            <w:tcW w:w="1417" w:type="dxa"/>
          </w:tcPr>
          <w:p w14:paraId="1F5F071B" w14:textId="77777777" w:rsidR="00D03C18" w:rsidRPr="00D03C18" w:rsidRDefault="00D03C18" w:rsidP="00D03C1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Объем привлечения </w:t>
            </w:r>
          </w:p>
          <w:p w14:paraId="1BA06BDB" w14:textId="77777777" w:rsidR="00D03C18" w:rsidRPr="00D03C18" w:rsidRDefault="00D03C18" w:rsidP="00D03C1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средств в 2022 году (руб.)</w:t>
            </w:r>
          </w:p>
        </w:tc>
        <w:tc>
          <w:tcPr>
            <w:tcW w:w="1504" w:type="dxa"/>
          </w:tcPr>
          <w:p w14:paraId="74566A40" w14:textId="77777777" w:rsidR="00D03C18" w:rsidRPr="00D03C18" w:rsidRDefault="00D03C18" w:rsidP="00D03C1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Объем привлечения </w:t>
            </w:r>
          </w:p>
          <w:p w14:paraId="32371435" w14:textId="77777777" w:rsidR="00D03C18" w:rsidRPr="00D03C18" w:rsidRDefault="00D03C18" w:rsidP="00D03C1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средств в 2023 году</w:t>
            </w:r>
          </w:p>
          <w:p w14:paraId="060F11F2" w14:textId="77777777" w:rsidR="00D03C18" w:rsidRPr="00D03C18" w:rsidRDefault="00D03C18" w:rsidP="00D03C1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1580" w:type="dxa"/>
          </w:tcPr>
          <w:p w14:paraId="0B30187B" w14:textId="77777777" w:rsidR="00D03C18" w:rsidRPr="00D03C18" w:rsidRDefault="00D03C18" w:rsidP="00D03C1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Объем привлечения </w:t>
            </w:r>
          </w:p>
          <w:p w14:paraId="4F27D690" w14:textId="77777777" w:rsidR="00D03C18" w:rsidRPr="00D03C18" w:rsidRDefault="00D03C18" w:rsidP="00D03C1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средств в 2024 году</w:t>
            </w:r>
          </w:p>
          <w:p w14:paraId="465F2EC6" w14:textId="77777777" w:rsidR="00D03C18" w:rsidRPr="00D03C18" w:rsidRDefault="00D03C18" w:rsidP="00D03C1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14:paraId="4C924150" w14:textId="77777777" w:rsidR="00D03C18" w:rsidRPr="00D03C18" w:rsidRDefault="00D03C18" w:rsidP="00D03C1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(руб.)</w:t>
            </w:r>
          </w:p>
        </w:tc>
      </w:tr>
      <w:tr w:rsidR="00D03C18" w:rsidRPr="00D03C18" w14:paraId="6468DBE0" w14:textId="77777777" w:rsidTr="007E5320">
        <w:tc>
          <w:tcPr>
            <w:tcW w:w="742" w:type="dxa"/>
          </w:tcPr>
          <w:p w14:paraId="3C1B8776" w14:textId="77777777" w:rsidR="00D03C18" w:rsidRPr="00D03C18" w:rsidRDefault="00D03C18" w:rsidP="00D03C1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28" w:type="dxa"/>
          </w:tcPr>
          <w:p w14:paraId="07287D75" w14:textId="77777777" w:rsidR="00D03C18" w:rsidRPr="00D03C18" w:rsidRDefault="00D03C18" w:rsidP="00D03C1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Муниципальные </w:t>
            </w:r>
            <w:proofErr w:type="gramStart"/>
            <w:r w:rsidRPr="00D03C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ценные  бумаги</w:t>
            </w:r>
            <w:proofErr w:type="gramEnd"/>
          </w:p>
        </w:tc>
        <w:tc>
          <w:tcPr>
            <w:tcW w:w="1417" w:type="dxa"/>
          </w:tcPr>
          <w:p w14:paraId="37619ED6" w14:textId="77777777" w:rsidR="00D03C18" w:rsidRPr="00D03C18" w:rsidRDefault="00D03C18" w:rsidP="00D03C1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4" w:type="dxa"/>
          </w:tcPr>
          <w:p w14:paraId="37174D76" w14:textId="77777777" w:rsidR="00D03C18" w:rsidRPr="00D03C18" w:rsidRDefault="00D03C18" w:rsidP="00D03C1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0" w:type="dxa"/>
          </w:tcPr>
          <w:p w14:paraId="140379EB" w14:textId="77777777" w:rsidR="00D03C18" w:rsidRPr="00D03C18" w:rsidRDefault="00D03C18" w:rsidP="00D03C1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03C18" w:rsidRPr="00D03C18" w14:paraId="6C626C40" w14:textId="77777777" w:rsidTr="007E5320">
        <w:tc>
          <w:tcPr>
            <w:tcW w:w="742" w:type="dxa"/>
          </w:tcPr>
          <w:p w14:paraId="25C8005C" w14:textId="77777777" w:rsidR="00D03C18" w:rsidRPr="00D03C18" w:rsidRDefault="00D03C18" w:rsidP="00D03C1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28" w:type="dxa"/>
          </w:tcPr>
          <w:p w14:paraId="04C2970D" w14:textId="77777777" w:rsidR="00D03C18" w:rsidRPr="00D03C18" w:rsidRDefault="00D03C18" w:rsidP="00D03C1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Бюджетные кредиты от других бюджетов </w:t>
            </w:r>
            <w:proofErr w:type="gramStart"/>
            <w:r w:rsidRPr="00D03C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бюджетной  системы</w:t>
            </w:r>
            <w:proofErr w:type="gramEnd"/>
            <w:r w:rsidRPr="00D03C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Российской Федерации</w:t>
            </w:r>
          </w:p>
        </w:tc>
        <w:tc>
          <w:tcPr>
            <w:tcW w:w="1417" w:type="dxa"/>
          </w:tcPr>
          <w:p w14:paraId="38298818" w14:textId="77777777" w:rsidR="00D03C18" w:rsidRPr="00D03C18" w:rsidRDefault="00D03C18" w:rsidP="00D03C1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4" w:type="dxa"/>
          </w:tcPr>
          <w:p w14:paraId="2C56C74D" w14:textId="77777777" w:rsidR="00D03C18" w:rsidRPr="00D03C18" w:rsidRDefault="00D03C18" w:rsidP="00D03C1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0" w:type="dxa"/>
          </w:tcPr>
          <w:p w14:paraId="1828B2DC" w14:textId="77777777" w:rsidR="00D03C18" w:rsidRPr="00D03C18" w:rsidRDefault="00D03C18" w:rsidP="00D03C1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D03C18" w:rsidRPr="00D03C18" w14:paraId="772805AF" w14:textId="77777777" w:rsidTr="007E5320">
        <w:tc>
          <w:tcPr>
            <w:tcW w:w="742" w:type="dxa"/>
          </w:tcPr>
          <w:p w14:paraId="16DFB449" w14:textId="77777777" w:rsidR="00D03C18" w:rsidRPr="00D03C18" w:rsidRDefault="00D03C18" w:rsidP="00D03C1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28" w:type="dxa"/>
          </w:tcPr>
          <w:p w14:paraId="1F1410B0" w14:textId="77777777" w:rsidR="00D03C18" w:rsidRPr="00D03C18" w:rsidRDefault="00D03C18" w:rsidP="00D03C1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Кредиты кредитных организаций </w:t>
            </w:r>
          </w:p>
        </w:tc>
        <w:tc>
          <w:tcPr>
            <w:tcW w:w="1417" w:type="dxa"/>
          </w:tcPr>
          <w:p w14:paraId="5FD1044E" w14:textId="77777777" w:rsidR="00D03C18" w:rsidRPr="00D03C18" w:rsidRDefault="00D03C18" w:rsidP="00D03C1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4" w:type="dxa"/>
          </w:tcPr>
          <w:p w14:paraId="709F1267" w14:textId="77777777" w:rsidR="00D03C18" w:rsidRPr="00D03C18" w:rsidRDefault="00D03C18" w:rsidP="00D03C1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0" w:type="dxa"/>
          </w:tcPr>
          <w:p w14:paraId="2191F31B" w14:textId="77777777" w:rsidR="00D03C18" w:rsidRPr="00D03C18" w:rsidRDefault="00D03C18" w:rsidP="00D03C1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03C18" w:rsidRPr="00D03C18" w14:paraId="786282D2" w14:textId="77777777" w:rsidTr="007E5320">
        <w:tc>
          <w:tcPr>
            <w:tcW w:w="742" w:type="dxa"/>
          </w:tcPr>
          <w:p w14:paraId="556EF13A" w14:textId="77777777" w:rsidR="00D03C18" w:rsidRPr="00D03C18" w:rsidRDefault="00D03C18" w:rsidP="00D03C1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28" w:type="dxa"/>
          </w:tcPr>
          <w:p w14:paraId="1C291238" w14:textId="77777777" w:rsidR="00D03C18" w:rsidRPr="00D03C18" w:rsidRDefault="00D03C18" w:rsidP="00D03C1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</w:tcPr>
          <w:p w14:paraId="6EACA125" w14:textId="77777777" w:rsidR="00D03C18" w:rsidRPr="00D03C18" w:rsidRDefault="00D03C18" w:rsidP="00D03C18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4" w:type="dxa"/>
          </w:tcPr>
          <w:p w14:paraId="6FAEE81F" w14:textId="77777777" w:rsidR="00D03C18" w:rsidRPr="00D03C18" w:rsidRDefault="00D03C18" w:rsidP="00D03C1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80" w:type="dxa"/>
          </w:tcPr>
          <w:p w14:paraId="240BEBD1" w14:textId="77777777" w:rsidR="00D03C18" w:rsidRPr="00D03C18" w:rsidRDefault="00D03C18" w:rsidP="00D03C1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</w:tbl>
    <w:p w14:paraId="7641A095" w14:textId="77777777" w:rsidR="00D03C18" w:rsidRPr="00D03C18" w:rsidRDefault="00D03C18" w:rsidP="00D03C18">
      <w:pPr>
        <w:spacing w:after="0" w:line="240" w:lineRule="auto"/>
        <w:ind w:left="57" w:right="5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14:paraId="4EBA5C5B" w14:textId="77777777" w:rsidR="00D03C18" w:rsidRPr="00D03C18" w:rsidRDefault="00D03C18" w:rsidP="00D03C18">
      <w:pPr>
        <w:spacing w:after="0" w:line="240" w:lineRule="auto"/>
        <w:ind w:left="57" w:right="5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03C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</w:t>
      </w:r>
      <w:proofErr w:type="gramStart"/>
      <w:r w:rsidRPr="00D03C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Погашение  внутренних</w:t>
      </w:r>
      <w:proofErr w:type="gramEnd"/>
      <w:r w:rsidRPr="00D03C1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заимствований: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1"/>
        <w:gridCol w:w="4209"/>
        <w:gridCol w:w="1417"/>
        <w:gridCol w:w="1559"/>
        <w:gridCol w:w="1560"/>
      </w:tblGrid>
      <w:tr w:rsidR="00D03C18" w:rsidRPr="00D03C18" w14:paraId="51950A0F" w14:textId="77777777" w:rsidTr="007E5320">
        <w:tc>
          <w:tcPr>
            <w:tcW w:w="861" w:type="dxa"/>
          </w:tcPr>
          <w:p w14:paraId="5E75DC02" w14:textId="77777777" w:rsidR="00D03C18" w:rsidRPr="00D03C18" w:rsidRDefault="00D03C18" w:rsidP="00D03C1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209" w:type="dxa"/>
          </w:tcPr>
          <w:p w14:paraId="6A862778" w14:textId="77777777" w:rsidR="00D03C18" w:rsidRPr="00D03C18" w:rsidRDefault="00D03C18" w:rsidP="00D03C18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Виды заимствований </w:t>
            </w:r>
          </w:p>
        </w:tc>
        <w:tc>
          <w:tcPr>
            <w:tcW w:w="1417" w:type="dxa"/>
          </w:tcPr>
          <w:p w14:paraId="37A51244" w14:textId="77777777" w:rsidR="00D03C18" w:rsidRPr="00D03C18" w:rsidRDefault="00D03C18" w:rsidP="00D03C1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Объем привлечения </w:t>
            </w:r>
          </w:p>
          <w:p w14:paraId="52BA9537" w14:textId="77777777" w:rsidR="00D03C18" w:rsidRPr="00D03C18" w:rsidRDefault="00D03C18" w:rsidP="00D03C1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03C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средств  2022</w:t>
            </w:r>
            <w:proofErr w:type="gramEnd"/>
            <w:r w:rsidRPr="00D03C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году</w:t>
            </w:r>
          </w:p>
          <w:p w14:paraId="5AFB4901" w14:textId="77777777" w:rsidR="00D03C18" w:rsidRPr="00D03C18" w:rsidRDefault="00D03C18" w:rsidP="00D03C1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752C8606" w14:textId="77777777" w:rsidR="00D03C18" w:rsidRPr="00D03C18" w:rsidRDefault="00D03C18" w:rsidP="00D03C1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Объем привлечения </w:t>
            </w:r>
          </w:p>
          <w:p w14:paraId="481E8C24" w14:textId="77777777" w:rsidR="00D03C18" w:rsidRPr="00D03C18" w:rsidRDefault="00D03C18" w:rsidP="00D03C1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средств в 2023 году</w:t>
            </w:r>
          </w:p>
          <w:p w14:paraId="56F31393" w14:textId="77777777" w:rsidR="00D03C18" w:rsidRPr="00D03C18" w:rsidRDefault="00D03C18" w:rsidP="00D03C1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14:paraId="4642C7B8" w14:textId="77777777" w:rsidR="00D03C18" w:rsidRPr="00D03C18" w:rsidRDefault="00D03C18" w:rsidP="00D03C1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0AF4A51B" w14:textId="77777777" w:rsidR="00D03C18" w:rsidRPr="00D03C18" w:rsidRDefault="00D03C18" w:rsidP="00D03C1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Объем привлечения </w:t>
            </w:r>
          </w:p>
          <w:p w14:paraId="666EA651" w14:textId="77777777" w:rsidR="00D03C18" w:rsidRPr="00D03C18" w:rsidRDefault="00D03C18" w:rsidP="00D03C1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средств в 2024 году</w:t>
            </w:r>
          </w:p>
          <w:p w14:paraId="3DEF6364" w14:textId="77777777" w:rsidR="00D03C18" w:rsidRPr="00D03C18" w:rsidRDefault="00D03C18" w:rsidP="00D03C1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14:paraId="23C4D7BC" w14:textId="77777777" w:rsidR="00D03C18" w:rsidRPr="00D03C18" w:rsidRDefault="00D03C18" w:rsidP="00D03C1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(руб.)</w:t>
            </w:r>
          </w:p>
        </w:tc>
      </w:tr>
      <w:tr w:rsidR="00D03C18" w:rsidRPr="00D03C18" w14:paraId="548A64F6" w14:textId="77777777" w:rsidTr="007E5320">
        <w:tc>
          <w:tcPr>
            <w:tcW w:w="861" w:type="dxa"/>
          </w:tcPr>
          <w:p w14:paraId="5DAFB538" w14:textId="77777777" w:rsidR="00D03C18" w:rsidRPr="00D03C18" w:rsidRDefault="00D03C18" w:rsidP="00D03C1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09" w:type="dxa"/>
          </w:tcPr>
          <w:p w14:paraId="38C80208" w14:textId="77777777" w:rsidR="00D03C18" w:rsidRPr="00D03C18" w:rsidRDefault="00D03C18" w:rsidP="00D03C1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Муниципальные </w:t>
            </w:r>
            <w:proofErr w:type="gramStart"/>
            <w:r w:rsidRPr="00D03C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ценные  бумаги</w:t>
            </w:r>
            <w:proofErr w:type="gramEnd"/>
          </w:p>
        </w:tc>
        <w:tc>
          <w:tcPr>
            <w:tcW w:w="1417" w:type="dxa"/>
          </w:tcPr>
          <w:p w14:paraId="6C02BAD4" w14:textId="77777777" w:rsidR="00D03C18" w:rsidRPr="00D03C18" w:rsidRDefault="00D03C18" w:rsidP="00D03C1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3FC6539F" w14:textId="77777777" w:rsidR="00D03C18" w:rsidRPr="00D03C18" w:rsidRDefault="00D03C18" w:rsidP="00D03C1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3682D74D" w14:textId="77777777" w:rsidR="00D03C18" w:rsidRPr="00D03C18" w:rsidRDefault="00D03C18" w:rsidP="00D03C1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03C18" w:rsidRPr="00D03C18" w14:paraId="377B7545" w14:textId="77777777" w:rsidTr="007E5320">
        <w:tc>
          <w:tcPr>
            <w:tcW w:w="861" w:type="dxa"/>
          </w:tcPr>
          <w:p w14:paraId="5C500FDA" w14:textId="77777777" w:rsidR="00D03C18" w:rsidRPr="00D03C18" w:rsidRDefault="00D03C18" w:rsidP="00D03C1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09" w:type="dxa"/>
          </w:tcPr>
          <w:p w14:paraId="067CF9E9" w14:textId="77777777" w:rsidR="00D03C18" w:rsidRPr="00D03C18" w:rsidRDefault="00D03C18" w:rsidP="00D03C1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Бюджетные кредиты от других бюджетов </w:t>
            </w:r>
            <w:proofErr w:type="gramStart"/>
            <w:r w:rsidRPr="00D03C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бюджетной  системы</w:t>
            </w:r>
            <w:proofErr w:type="gramEnd"/>
            <w:r w:rsidRPr="00D03C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Российской Федерации</w:t>
            </w:r>
          </w:p>
        </w:tc>
        <w:tc>
          <w:tcPr>
            <w:tcW w:w="1417" w:type="dxa"/>
          </w:tcPr>
          <w:p w14:paraId="038C1FB6" w14:textId="77777777" w:rsidR="00D03C18" w:rsidRPr="00D03C18" w:rsidRDefault="00D03C18" w:rsidP="00D03C1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31A94835" w14:textId="77777777" w:rsidR="00D03C18" w:rsidRPr="00D03C18" w:rsidRDefault="00D03C18" w:rsidP="00D03C1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4643F0D8" w14:textId="77777777" w:rsidR="00D03C18" w:rsidRPr="00D03C18" w:rsidRDefault="00D03C18" w:rsidP="00D03C1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D03C18" w:rsidRPr="00D03C18" w14:paraId="2DB142AF" w14:textId="77777777" w:rsidTr="007E5320">
        <w:trPr>
          <w:trHeight w:val="209"/>
        </w:trPr>
        <w:tc>
          <w:tcPr>
            <w:tcW w:w="861" w:type="dxa"/>
          </w:tcPr>
          <w:p w14:paraId="164EBA00" w14:textId="77777777" w:rsidR="00D03C18" w:rsidRPr="00D03C18" w:rsidRDefault="00D03C18" w:rsidP="00D03C1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09" w:type="dxa"/>
          </w:tcPr>
          <w:p w14:paraId="654254FC" w14:textId="77777777" w:rsidR="00D03C18" w:rsidRPr="00D03C18" w:rsidRDefault="00D03C18" w:rsidP="00D03C1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Кредиты кредитных организаций </w:t>
            </w:r>
          </w:p>
        </w:tc>
        <w:tc>
          <w:tcPr>
            <w:tcW w:w="1417" w:type="dxa"/>
          </w:tcPr>
          <w:p w14:paraId="3CC33039" w14:textId="77777777" w:rsidR="00D03C18" w:rsidRPr="00D03C18" w:rsidRDefault="00D03C18" w:rsidP="00D03C1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271DCB08" w14:textId="77777777" w:rsidR="00D03C18" w:rsidRPr="00D03C18" w:rsidRDefault="00D03C18" w:rsidP="00D03C1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3D02C0F5" w14:textId="77777777" w:rsidR="00D03C18" w:rsidRPr="00D03C18" w:rsidRDefault="00D03C18" w:rsidP="00D03C1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03C18" w:rsidRPr="00D03C18" w14:paraId="75B99025" w14:textId="77777777" w:rsidTr="007E5320">
        <w:tc>
          <w:tcPr>
            <w:tcW w:w="861" w:type="dxa"/>
          </w:tcPr>
          <w:p w14:paraId="0457F896" w14:textId="77777777" w:rsidR="00D03C18" w:rsidRPr="00D03C18" w:rsidRDefault="00D03C18" w:rsidP="00D03C1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09" w:type="dxa"/>
          </w:tcPr>
          <w:p w14:paraId="3DE85122" w14:textId="77777777" w:rsidR="00D03C18" w:rsidRPr="00D03C18" w:rsidRDefault="00D03C18" w:rsidP="00D03C1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</w:tcPr>
          <w:p w14:paraId="147D5980" w14:textId="77777777" w:rsidR="00D03C18" w:rsidRPr="00D03C18" w:rsidRDefault="00D03C18" w:rsidP="00D03C18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27DF364E" w14:textId="77777777" w:rsidR="00D03C18" w:rsidRPr="00D03C18" w:rsidRDefault="00D03C18" w:rsidP="00D03C18">
            <w:pPr>
              <w:spacing w:after="0" w:line="240" w:lineRule="auto"/>
              <w:rPr>
                <w:rFonts w:ascii="Arial" w:eastAsia="Calibri" w:hAnsi="Arial" w:cs="Arial"/>
                <w:color w:val="FF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393307A8" w14:textId="77777777" w:rsidR="00D03C18" w:rsidRPr="00D03C18" w:rsidRDefault="00D03C18" w:rsidP="00D03C1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</w:tbl>
    <w:p w14:paraId="6ADBCCA8" w14:textId="77777777" w:rsidR="00D03C18" w:rsidRPr="00D03C18" w:rsidRDefault="00D03C18" w:rsidP="00D03C18">
      <w:pPr>
        <w:tabs>
          <w:tab w:val="left" w:pos="7841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14:paraId="0D47348F" w14:textId="77777777" w:rsidR="00D03C18" w:rsidRPr="00D03C18" w:rsidRDefault="00D03C18" w:rsidP="00D03C1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7FB7F83C" w14:textId="77777777" w:rsidR="00D03C18" w:rsidRPr="00D03C18" w:rsidRDefault="00D03C18" w:rsidP="00D03C1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4FBB0F08" w14:textId="77777777" w:rsidR="00D03C18" w:rsidRPr="00D03C18" w:rsidRDefault="00D03C18" w:rsidP="00D03C1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563C7BD9" w14:textId="77777777" w:rsidR="00D03C18" w:rsidRPr="00D03C18" w:rsidRDefault="00D03C18" w:rsidP="00D03C1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69681AC8" w14:textId="77777777" w:rsidR="00D03C18" w:rsidRPr="00D03C18" w:rsidRDefault="00D03C18" w:rsidP="00D03C1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59D85A86" w14:textId="77777777" w:rsidR="00D03C18" w:rsidRPr="00D03C18" w:rsidRDefault="00D03C18" w:rsidP="00D03C1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5C15A7C9" w14:textId="77777777" w:rsidR="00D03C18" w:rsidRPr="00D03C18" w:rsidRDefault="00D03C18" w:rsidP="00D03C1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45D2B372" w14:textId="77777777" w:rsidR="00D03C18" w:rsidRPr="00D03C18" w:rsidRDefault="00D03C18" w:rsidP="00D03C1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3F3AE5B2" w14:textId="77777777" w:rsidR="00D03C18" w:rsidRPr="00D03C18" w:rsidRDefault="00D03C18" w:rsidP="00D03C1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518AA9DE" w14:textId="77777777" w:rsidR="00D03C18" w:rsidRPr="00D03C18" w:rsidRDefault="00D03C18" w:rsidP="00D03C1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4FA37912" w14:textId="77777777" w:rsidR="00D03C18" w:rsidRPr="00D03C18" w:rsidRDefault="00D03C18" w:rsidP="00D03C1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4D68960F" w14:textId="77777777" w:rsidR="00D03C18" w:rsidRPr="00D03C18" w:rsidRDefault="00D03C18" w:rsidP="00D03C1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40519437" w14:textId="77777777" w:rsidR="00D03C18" w:rsidRPr="00D03C18" w:rsidRDefault="00D03C18" w:rsidP="00D03C1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14AFE8DC" w14:textId="77777777" w:rsidR="00D03C18" w:rsidRPr="00D03C18" w:rsidRDefault="00D03C18" w:rsidP="00D03C1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3B850275" w14:textId="77777777" w:rsidR="00D03C18" w:rsidRPr="00D03C18" w:rsidRDefault="00D03C18" w:rsidP="00D03C1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78BC27BB" w14:textId="77777777" w:rsidR="00D03C18" w:rsidRPr="00D03C18" w:rsidRDefault="00D03C18" w:rsidP="00D03C1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654D19FB" w14:textId="77777777" w:rsidR="00D03C18" w:rsidRPr="00D03C18" w:rsidRDefault="00D03C18" w:rsidP="00D03C1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59EAA57F" w14:textId="77777777" w:rsidR="00D03C18" w:rsidRPr="00D03C18" w:rsidRDefault="00D03C18" w:rsidP="00D03C18">
      <w:pPr>
        <w:spacing w:after="0" w:line="240" w:lineRule="auto"/>
        <w:rPr>
          <w:rFonts w:ascii="Arial" w:eastAsia="Calibri" w:hAnsi="Arial" w:cs="Arial"/>
          <w:i/>
          <w:iCs/>
          <w:sz w:val="20"/>
          <w:szCs w:val="20"/>
          <w:lang w:eastAsia="ru-RU"/>
        </w:rPr>
      </w:pPr>
    </w:p>
    <w:p w14:paraId="19DBE7E2" w14:textId="77777777" w:rsidR="00D03C18" w:rsidRPr="00D03C18" w:rsidRDefault="00D03C18" w:rsidP="00D03C18">
      <w:pPr>
        <w:spacing w:after="0" w:line="240" w:lineRule="auto"/>
        <w:ind w:firstLine="426"/>
        <w:jc w:val="right"/>
        <w:rPr>
          <w:rFonts w:ascii="Arial" w:eastAsia="Calibri" w:hAnsi="Arial" w:cs="Arial"/>
          <w:i/>
          <w:iCs/>
          <w:sz w:val="28"/>
          <w:szCs w:val="28"/>
          <w:lang w:eastAsia="ru-RU"/>
        </w:rPr>
      </w:pPr>
      <w:proofErr w:type="gramStart"/>
      <w:r w:rsidRPr="00D03C18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lastRenderedPageBreak/>
        <w:t>Приложение  №</w:t>
      </w:r>
      <w:proofErr w:type="gramEnd"/>
      <w:r w:rsidRPr="00D03C18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14</w:t>
      </w:r>
    </w:p>
    <w:p w14:paraId="245B8E6A" w14:textId="77777777" w:rsidR="00D03C18" w:rsidRPr="00D03C18" w:rsidRDefault="00D03C18" w:rsidP="00D03C18">
      <w:pPr>
        <w:spacing w:after="0" w:line="240" w:lineRule="auto"/>
        <w:ind w:right="-3"/>
        <w:jc w:val="right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  <w:r w:rsidRPr="00D03C1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                                                                                      к </w:t>
      </w:r>
      <w:proofErr w:type="gramStart"/>
      <w:r w:rsidRPr="00D03C1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решению  Собрания</w:t>
      </w:r>
      <w:proofErr w:type="gramEnd"/>
      <w:r w:rsidRPr="00D03C1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депутатов</w:t>
      </w:r>
    </w:p>
    <w:p w14:paraId="67732CA8" w14:textId="77777777" w:rsidR="00D03C18" w:rsidRPr="00D03C18" w:rsidRDefault="00D03C18" w:rsidP="00D03C18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D03C1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                                                                                               Брежневского сельсовета </w:t>
      </w:r>
    </w:p>
    <w:p w14:paraId="4885130E" w14:textId="77777777" w:rsidR="00D03C18" w:rsidRPr="00D03C18" w:rsidRDefault="00D03C18" w:rsidP="00D03C18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D03C1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                                                                                    Курского района Курской области </w:t>
      </w:r>
    </w:p>
    <w:p w14:paraId="3438DAC0" w14:textId="6762EB90" w:rsidR="00D03C18" w:rsidRPr="00D03C18" w:rsidRDefault="00D03C18" w:rsidP="00D03C18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D03C1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                                                                    </w:t>
      </w:r>
      <w:proofErr w:type="gramStart"/>
      <w:r w:rsidRPr="00D03C1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от  </w:t>
      </w:r>
      <w:r w:rsidR="00692826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17</w:t>
      </w:r>
      <w:proofErr w:type="gramEnd"/>
      <w:r w:rsidRPr="00D03C1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. 12 .2021 г. №</w:t>
      </w:r>
      <w:r w:rsidR="00692826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81-3-14</w:t>
      </w:r>
      <w:r w:rsidRPr="00D03C1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</w:t>
      </w:r>
    </w:p>
    <w:p w14:paraId="042CC95A" w14:textId="77777777" w:rsidR="00D03C18" w:rsidRPr="00D03C18" w:rsidRDefault="00D03C18" w:rsidP="00D03C18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D03C1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                                                                            «О бюджете Брежневского сельсовета</w:t>
      </w:r>
    </w:p>
    <w:p w14:paraId="45352DC1" w14:textId="77777777" w:rsidR="00D03C18" w:rsidRPr="00D03C18" w:rsidRDefault="00D03C18" w:rsidP="00D03C18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D03C1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                                                         Курского района Курской </w:t>
      </w:r>
      <w:proofErr w:type="gramStart"/>
      <w:r w:rsidRPr="00D03C1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области  на</w:t>
      </w:r>
      <w:proofErr w:type="gramEnd"/>
      <w:r w:rsidRPr="00D03C1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2022 год </w:t>
      </w:r>
    </w:p>
    <w:p w14:paraId="24291776" w14:textId="77777777" w:rsidR="00D03C18" w:rsidRPr="00D03C18" w:rsidRDefault="00D03C18" w:rsidP="00D03C18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D03C1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и на плановый период 2023 и 2024 годов»</w:t>
      </w:r>
    </w:p>
    <w:p w14:paraId="5775D53E" w14:textId="77777777" w:rsidR="00D03C18" w:rsidRPr="00D03C18" w:rsidRDefault="00D03C18" w:rsidP="00D03C1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5E82A162" w14:textId="77777777" w:rsidR="00D03C18" w:rsidRPr="00D03C18" w:rsidRDefault="00D03C18" w:rsidP="00D03C1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4762217" w14:textId="77777777" w:rsidR="00D03C18" w:rsidRPr="00D03C18" w:rsidRDefault="00D03C18" w:rsidP="00D03C18">
      <w:pPr>
        <w:spacing w:after="0" w:line="240" w:lineRule="auto"/>
        <w:ind w:left="57" w:right="57"/>
        <w:jc w:val="center"/>
        <w:rPr>
          <w:rFonts w:ascii="Arial" w:eastAsia="Times New Roman" w:hAnsi="Arial" w:cs="Arial"/>
          <w:b/>
          <w:i/>
          <w:iCs/>
          <w:color w:val="000000"/>
          <w:sz w:val="28"/>
          <w:szCs w:val="28"/>
          <w:lang w:eastAsia="ru-RU"/>
        </w:rPr>
      </w:pPr>
      <w:r w:rsidRPr="00D03C18">
        <w:rPr>
          <w:rFonts w:ascii="Arial" w:eastAsia="Times New Roman" w:hAnsi="Arial" w:cs="Arial"/>
          <w:b/>
          <w:i/>
          <w:iCs/>
          <w:color w:val="000000"/>
          <w:sz w:val="28"/>
          <w:szCs w:val="28"/>
          <w:lang w:eastAsia="ru-RU"/>
        </w:rPr>
        <w:t xml:space="preserve">Верхний предел муниципального внутреннего долга </w:t>
      </w:r>
    </w:p>
    <w:p w14:paraId="53069F00" w14:textId="77777777" w:rsidR="00D03C18" w:rsidRPr="00D03C18" w:rsidRDefault="00D03C18" w:rsidP="00D03C18">
      <w:pPr>
        <w:spacing w:after="0" w:line="240" w:lineRule="auto"/>
        <w:ind w:left="57" w:right="57"/>
        <w:jc w:val="center"/>
        <w:rPr>
          <w:rFonts w:ascii="Arial" w:eastAsia="Times New Roman" w:hAnsi="Arial" w:cs="Arial"/>
          <w:b/>
          <w:i/>
          <w:iCs/>
          <w:color w:val="000000"/>
          <w:sz w:val="28"/>
          <w:szCs w:val="28"/>
          <w:lang w:eastAsia="ru-RU"/>
        </w:rPr>
      </w:pPr>
      <w:r w:rsidRPr="00D03C18">
        <w:rPr>
          <w:rFonts w:ascii="Arial" w:eastAsia="Times New Roman" w:hAnsi="Arial" w:cs="Arial"/>
          <w:b/>
          <w:i/>
          <w:iCs/>
          <w:color w:val="000000"/>
          <w:sz w:val="28"/>
          <w:szCs w:val="28"/>
          <w:lang w:eastAsia="ru-RU"/>
        </w:rPr>
        <w:t xml:space="preserve">Брежневского </w:t>
      </w:r>
      <w:proofErr w:type="gramStart"/>
      <w:r w:rsidRPr="00D03C18">
        <w:rPr>
          <w:rFonts w:ascii="Arial" w:eastAsia="Times New Roman" w:hAnsi="Arial" w:cs="Arial"/>
          <w:b/>
          <w:i/>
          <w:iCs/>
          <w:color w:val="000000"/>
          <w:sz w:val="28"/>
          <w:szCs w:val="28"/>
          <w:lang w:eastAsia="ru-RU"/>
        </w:rPr>
        <w:t>сельсовета  Курского</w:t>
      </w:r>
      <w:proofErr w:type="gramEnd"/>
      <w:r w:rsidRPr="00D03C18">
        <w:rPr>
          <w:rFonts w:ascii="Arial" w:eastAsia="Times New Roman" w:hAnsi="Arial" w:cs="Arial"/>
          <w:b/>
          <w:i/>
          <w:iCs/>
          <w:color w:val="000000"/>
          <w:sz w:val="28"/>
          <w:szCs w:val="28"/>
          <w:lang w:eastAsia="ru-RU"/>
        </w:rPr>
        <w:t xml:space="preserve"> района Курской области. </w:t>
      </w:r>
    </w:p>
    <w:p w14:paraId="400EAA40" w14:textId="77777777" w:rsidR="00D03C18" w:rsidRPr="00D03C18" w:rsidRDefault="00D03C18" w:rsidP="00D03C18">
      <w:pPr>
        <w:spacing w:after="0" w:line="240" w:lineRule="auto"/>
        <w:ind w:left="57" w:right="57"/>
        <w:jc w:val="center"/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XSpec="center" w:tblpY="77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78"/>
        <w:gridCol w:w="1418"/>
        <w:gridCol w:w="1417"/>
        <w:gridCol w:w="1418"/>
      </w:tblGrid>
      <w:tr w:rsidR="00D03C18" w:rsidRPr="00D03C18" w14:paraId="73FF4D46" w14:textId="77777777" w:rsidTr="007E5320">
        <w:trPr>
          <w:trHeight w:val="100"/>
        </w:trPr>
        <w:tc>
          <w:tcPr>
            <w:tcW w:w="5778" w:type="dxa"/>
            <w:vMerge w:val="restart"/>
          </w:tcPr>
          <w:p w14:paraId="0DA63EA2" w14:textId="77777777" w:rsidR="00D03C18" w:rsidRPr="00D03C18" w:rsidRDefault="00D03C18" w:rsidP="00D03C18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14:paraId="3DBD771D" w14:textId="77777777" w:rsidR="00D03C18" w:rsidRPr="00D03C18" w:rsidRDefault="00D03C18" w:rsidP="00D03C18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Виды долговых обязательств</w:t>
            </w:r>
          </w:p>
          <w:p w14:paraId="288F5819" w14:textId="77777777" w:rsidR="00D03C18" w:rsidRPr="00D03C18" w:rsidRDefault="00D03C18" w:rsidP="00D03C18">
            <w:pPr>
              <w:tabs>
                <w:tab w:val="left" w:pos="27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1E337247" w14:textId="77777777" w:rsidR="00D03C18" w:rsidRPr="00D03C18" w:rsidRDefault="00D03C18" w:rsidP="00D03C18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 01.01.2022г</w:t>
            </w:r>
          </w:p>
        </w:tc>
        <w:tc>
          <w:tcPr>
            <w:tcW w:w="1417" w:type="dxa"/>
          </w:tcPr>
          <w:p w14:paraId="36B3D44D" w14:textId="77777777" w:rsidR="00D03C18" w:rsidRPr="00D03C18" w:rsidRDefault="00D03C18" w:rsidP="00D03C18">
            <w:pPr>
              <w:spacing w:after="0" w:line="240" w:lineRule="auto"/>
              <w:ind w:right="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 01.01.2023г</w:t>
            </w:r>
          </w:p>
        </w:tc>
        <w:tc>
          <w:tcPr>
            <w:tcW w:w="1418" w:type="dxa"/>
          </w:tcPr>
          <w:p w14:paraId="2BE464E4" w14:textId="77777777" w:rsidR="00D03C18" w:rsidRPr="00D03C18" w:rsidRDefault="00D03C18" w:rsidP="00D03C18">
            <w:pPr>
              <w:spacing w:after="0" w:line="240" w:lineRule="auto"/>
              <w:ind w:right="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 01.01.2024г</w:t>
            </w:r>
          </w:p>
        </w:tc>
      </w:tr>
      <w:tr w:rsidR="00D03C18" w:rsidRPr="00D03C18" w14:paraId="45B74165" w14:textId="77777777" w:rsidTr="007E5320">
        <w:trPr>
          <w:trHeight w:val="855"/>
        </w:trPr>
        <w:tc>
          <w:tcPr>
            <w:tcW w:w="5778" w:type="dxa"/>
            <w:vMerge/>
          </w:tcPr>
          <w:p w14:paraId="24447D74" w14:textId="77777777" w:rsidR="00D03C18" w:rsidRPr="00D03C18" w:rsidRDefault="00D03C18" w:rsidP="00D03C18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728D8AE7" w14:textId="77777777" w:rsidR="00D03C18" w:rsidRPr="00D03C18" w:rsidRDefault="00D03C18" w:rsidP="00D03C1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Сумма </w:t>
            </w:r>
          </w:p>
          <w:p w14:paraId="3B16AFDD" w14:textId="77777777" w:rsidR="00D03C18" w:rsidRPr="00D03C18" w:rsidRDefault="00D03C18" w:rsidP="00D03C1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1417" w:type="dxa"/>
          </w:tcPr>
          <w:p w14:paraId="70657325" w14:textId="77777777" w:rsidR="00D03C18" w:rsidRPr="00D03C18" w:rsidRDefault="00D03C18" w:rsidP="00D03C1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Сумма </w:t>
            </w:r>
          </w:p>
          <w:p w14:paraId="7EFF45AD" w14:textId="77777777" w:rsidR="00D03C18" w:rsidRPr="00D03C18" w:rsidRDefault="00D03C18" w:rsidP="00D03C18">
            <w:pPr>
              <w:spacing w:after="0" w:line="240" w:lineRule="auto"/>
              <w:ind w:right="57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03C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( руб.</w:t>
            </w:r>
            <w:proofErr w:type="gramEnd"/>
            <w:r w:rsidRPr="00D03C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8" w:type="dxa"/>
          </w:tcPr>
          <w:p w14:paraId="22210C23" w14:textId="77777777" w:rsidR="00D03C18" w:rsidRPr="00D03C18" w:rsidRDefault="00D03C18" w:rsidP="00D03C1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Сумма </w:t>
            </w:r>
          </w:p>
          <w:p w14:paraId="68DB7227" w14:textId="77777777" w:rsidR="00D03C18" w:rsidRPr="00D03C18" w:rsidRDefault="00D03C18" w:rsidP="00D03C1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(руб.)</w:t>
            </w:r>
          </w:p>
        </w:tc>
      </w:tr>
      <w:tr w:rsidR="00D03C18" w:rsidRPr="00D03C18" w14:paraId="0B22C52C" w14:textId="77777777" w:rsidTr="007E5320">
        <w:tc>
          <w:tcPr>
            <w:tcW w:w="5778" w:type="dxa"/>
          </w:tcPr>
          <w:p w14:paraId="2254A9DE" w14:textId="77777777" w:rsidR="00D03C18" w:rsidRPr="00D03C18" w:rsidRDefault="00D03C18" w:rsidP="00D03C18">
            <w:pPr>
              <w:spacing w:after="0" w:line="240" w:lineRule="auto"/>
              <w:ind w:left="57" w:right="57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1.Ценные бумаги муниципального образования</w:t>
            </w:r>
          </w:p>
        </w:tc>
        <w:tc>
          <w:tcPr>
            <w:tcW w:w="1418" w:type="dxa"/>
          </w:tcPr>
          <w:p w14:paraId="25056BE3" w14:textId="77777777" w:rsidR="00D03C18" w:rsidRPr="00D03C18" w:rsidRDefault="00D03C18" w:rsidP="00D03C1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</w:tcPr>
          <w:p w14:paraId="5C08ACD1" w14:textId="77777777" w:rsidR="00D03C18" w:rsidRPr="00D03C18" w:rsidRDefault="00D03C18" w:rsidP="00D03C1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</w:tcPr>
          <w:p w14:paraId="53DAC775" w14:textId="77777777" w:rsidR="00D03C18" w:rsidRPr="00D03C18" w:rsidRDefault="00D03C18" w:rsidP="00D03C1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03C18" w:rsidRPr="00D03C18" w14:paraId="3C9A2BB9" w14:textId="77777777" w:rsidTr="007E5320">
        <w:tc>
          <w:tcPr>
            <w:tcW w:w="5778" w:type="dxa"/>
          </w:tcPr>
          <w:p w14:paraId="4FF2F184" w14:textId="77777777" w:rsidR="00D03C18" w:rsidRPr="00D03C18" w:rsidRDefault="00D03C18" w:rsidP="00D03C18">
            <w:pPr>
              <w:spacing w:after="0" w:line="240" w:lineRule="auto"/>
              <w:ind w:left="57" w:right="57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2.Бюджетные кредиты, привлеченные в местный бюджет от других бюджетов бюджетной системы Российской Федерации </w:t>
            </w:r>
          </w:p>
        </w:tc>
        <w:tc>
          <w:tcPr>
            <w:tcW w:w="1418" w:type="dxa"/>
          </w:tcPr>
          <w:p w14:paraId="36282833" w14:textId="77777777" w:rsidR="00D03C18" w:rsidRPr="00D03C18" w:rsidRDefault="00D03C18" w:rsidP="00D03C1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</w:tcPr>
          <w:p w14:paraId="3D9AFECD" w14:textId="77777777" w:rsidR="00D03C18" w:rsidRPr="00D03C18" w:rsidRDefault="00D03C18" w:rsidP="00D03C1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</w:tcPr>
          <w:p w14:paraId="7E2DC2E1" w14:textId="77777777" w:rsidR="00D03C18" w:rsidRPr="00D03C18" w:rsidRDefault="00D03C18" w:rsidP="00D03C1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03C18" w:rsidRPr="00D03C18" w14:paraId="602D07D6" w14:textId="77777777" w:rsidTr="007E5320">
        <w:tc>
          <w:tcPr>
            <w:tcW w:w="5778" w:type="dxa"/>
          </w:tcPr>
          <w:p w14:paraId="018C26F6" w14:textId="77777777" w:rsidR="00D03C18" w:rsidRPr="00D03C18" w:rsidRDefault="00D03C18" w:rsidP="00D03C18">
            <w:pPr>
              <w:spacing w:after="0" w:line="240" w:lineRule="auto"/>
              <w:ind w:left="57" w:right="57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3.Кредиты, полученные муниципальным образованием от кредитных организаций</w:t>
            </w:r>
          </w:p>
        </w:tc>
        <w:tc>
          <w:tcPr>
            <w:tcW w:w="1418" w:type="dxa"/>
          </w:tcPr>
          <w:p w14:paraId="78BF5B2B" w14:textId="77777777" w:rsidR="00D03C18" w:rsidRPr="00D03C18" w:rsidRDefault="00D03C18" w:rsidP="00D03C1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</w:tcPr>
          <w:p w14:paraId="60197C7A" w14:textId="77777777" w:rsidR="00D03C18" w:rsidRPr="00D03C18" w:rsidRDefault="00D03C18" w:rsidP="00D03C1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</w:tcPr>
          <w:p w14:paraId="4CC94370" w14:textId="77777777" w:rsidR="00D03C18" w:rsidRPr="00D03C18" w:rsidRDefault="00D03C18" w:rsidP="00D03C1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03C18" w:rsidRPr="00D03C18" w14:paraId="534C061D" w14:textId="77777777" w:rsidTr="007E5320">
        <w:tc>
          <w:tcPr>
            <w:tcW w:w="5778" w:type="dxa"/>
          </w:tcPr>
          <w:p w14:paraId="3A928904" w14:textId="77777777" w:rsidR="00D03C18" w:rsidRPr="00D03C18" w:rsidRDefault="00D03C18" w:rsidP="00D03C18">
            <w:pPr>
              <w:spacing w:after="0" w:line="240" w:lineRule="auto"/>
              <w:ind w:left="57" w:right="57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4. Муниципальные гарантии муниципального образования</w:t>
            </w:r>
          </w:p>
        </w:tc>
        <w:tc>
          <w:tcPr>
            <w:tcW w:w="1418" w:type="dxa"/>
          </w:tcPr>
          <w:p w14:paraId="229F23FD" w14:textId="77777777" w:rsidR="00D03C18" w:rsidRPr="00D03C18" w:rsidRDefault="00D03C18" w:rsidP="00D03C1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</w:tcPr>
          <w:p w14:paraId="4E3469F7" w14:textId="77777777" w:rsidR="00D03C18" w:rsidRPr="00D03C18" w:rsidRDefault="00D03C18" w:rsidP="00D03C1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</w:tcPr>
          <w:p w14:paraId="4BD20664" w14:textId="77777777" w:rsidR="00D03C18" w:rsidRPr="00D03C18" w:rsidRDefault="00D03C18" w:rsidP="00D03C1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03C18" w:rsidRPr="00D03C18" w14:paraId="68684762" w14:textId="77777777" w:rsidTr="007E5320">
        <w:tc>
          <w:tcPr>
            <w:tcW w:w="5778" w:type="dxa"/>
          </w:tcPr>
          <w:p w14:paraId="269373EF" w14:textId="77777777" w:rsidR="00D03C18" w:rsidRPr="00D03C18" w:rsidRDefault="00D03C18" w:rsidP="00D03C18">
            <w:pPr>
              <w:spacing w:after="0" w:line="240" w:lineRule="auto"/>
              <w:ind w:left="57" w:right="57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5. Верхний предел муниципального долга</w:t>
            </w:r>
          </w:p>
        </w:tc>
        <w:tc>
          <w:tcPr>
            <w:tcW w:w="1418" w:type="dxa"/>
          </w:tcPr>
          <w:p w14:paraId="01D352CC" w14:textId="77777777" w:rsidR="00D03C18" w:rsidRPr="00D03C18" w:rsidRDefault="00D03C18" w:rsidP="00D03C1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</w:tcPr>
          <w:p w14:paraId="231C0DB7" w14:textId="77777777" w:rsidR="00D03C18" w:rsidRPr="00D03C18" w:rsidRDefault="00D03C18" w:rsidP="00D03C1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</w:tcPr>
          <w:p w14:paraId="0646E267" w14:textId="77777777" w:rsidR="00D03C18" w:rsidRPr="00D03C18" w:rsidRDefault="00D03C18" w:rsidP="00D03C1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03C18" w:rsidRPr="00D03C18" w14:paraId="332717E9" w14:textId="77777777" w:rsidTr="007E5320">
        <w:tc>
          <w:tcPr>
            <w:tcW w:w="5778" w:type="dxa"/>
          </w:tcPr>
          <w:p w14:paraId="03875CC3" w14:textId="77777777" w:rsidR="00D03C18" w:rsidRPr="00D03C18" w:rsidRDefault="00D03C18" w:rsidP="00D03C18">
            <w:pPr>
              <w:spacing w:after="0" w:line="240" w:lineRule="auto"/>
              <w:ind w:left="57" w:right="57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В том </w:t>
            </w:r>
            <w:proofErr w:type="gramStart"/>
            <w:r w:rsidRPr="00D03C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числе  верхний</w:t>
            </w:r>
            <w:proofErr w:type="gramEnd"/>
            <w:r w:rsidRPr="00D03C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предел долга по муниципальным гарантиям</w:t>
            </w:r>
          </w:p>
        </w:tc>
        <w:tc>
          <w:tcPr>
            <w:tcW w:w="1418" w:type="dxa"/>
          </w:tcPr>
          <w:p w14:paraId="7AFE565D" w14:textId="77777777" w:rsidR="00D03C18" w:rsidRPr="00D03C18" w:rsidRDefault="00D03C18" w:rsidP="00D03C1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</w:tcPr>
          <w:p w14:paraId="0A443077" w14:textId="77777777" w:rsidR="00D03C18" w:rsidRPr="00D03C18" w:rsidRDefault="00D03C18" w:rsidP="00D03C1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</w:tcPr>
          <w:p w14:paraId="7503F050" w14:textId="77777777" w:rsidR="00D03C18" w:rsidRPr="00D03C18" w:rsidRDefault="00D03C18" w:rsidP="00D03C1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</w:tbl>
    <w:p w14:paraId="7DCD2061" w14:textId="77777777" w:rsidR="00D03C18" w:rsidRPr="00D03C18" w:rsidRDefault="00D03C18" w:rsidP="00D03C1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14:paraId="4160282B" w14:textId="77777777" w:rsidR="00D03C18" w:rsidRPr="00D03C18" w:rsidRDefault="00D03C18" w:rsidP="00D03C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0F1C813" w14:textId="77777777" w:rsidR="00D03C18" w:rsidRPr="00D03C18" w:rsidRDefault="00D03C18" w:rsidP="00D03C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6953B32" w14:textId="77777777" w:rsidR="00D03C18" w:rsidRPr="00D03C18" w:rsidRDefault="00D03C18" w:rsidP="00D03C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60CD324" w14:textId="77777777" w:rsidR="00D03C18" w:rsidRPr="00D03C18" w:rsidRDefault="00D03C18" w:rsidP="00D03C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50CEE29" w14:textId="77777777" w:rsidR="00D03C18" w:rsidRPr="00D03C18" w:rsidRDefault="00D03C18" w:rsidP="00D03C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C196BD2" w14:textId="77777777" w:rsidR="00D03C18" w:rsidRPr="00D03C18" w:rsidRDefault="00D03C18" w:rsidP="00D03C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64A115D" w14:textId="77777777" w:rsidR="00D03C18" w:rsidRPr="00D03C18" w:rsidRDefault="00D03C18" w:rsidP="00D03C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288C77F" w14:textId="77777777" w:rsidR="00D03C18" w:rsidRPr="00D03C18" w:rsidRDefault="00D03C18" w:rsidP="00D03C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45A1B25" w14:textId="77777777" w:rsidR="00D03C18" w:rsidRPr="00D03C18" w:rsidRDefault="00D03C18" w:rsidP="00D03C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FD02345" w14:textId="77777777" w:rsidR="00D03C18" w:rsidRPr="00D03C18" w:rsidRDefault="00D03C18" w:rsidP="00D03C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EE5FD2E" w14:textId="77777777" w:rsidR="00D03C18" w:rsidRPr="00D03C18" w:rsidRDefault="00D03C18" w:rsidP="00D03C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82EDC39" w14:textId="77777777" w:rsidR="00D03C18" w:rsidRPr="00D03C18" w:rsidRDefault="00D03C18" w:rsidP="00D03C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8C36322" w14:textId="77777777" w:rsidR="00D03C18" w:rsidRPr="00D03C18" w:rsidRDefault="00D03C18" w:rsidP="00D03C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ABEBC76" w14:textId="77777777" w:rsidR="00D03C18" w:rsidRPr="00D03C18" w:rsidRDefault="00D03C18" w:rsidP="00D03C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250BBAF" w14:textId="77777777" w:rsidR="00D03C18" w:rsidRPr="00D03C18" w:rsidRDefault="00D03C18" w:rsidP="00D03C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E3CE0A0" w14:textId="77777777" w:rsidR="00D03C18" w:rsidRPr="00D03C18" w:rsidRDefault="00D03C18" w:rsidP="00D03C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0820881" w14:textId="77777777" w:rsidR="00D03C18" w:rsidRPr="00D03C18" w:rsidRDefault="00D03C18" w:rsidP="00D03C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78D276A" w14:textId="77777777" w:rsidR="00D03C18" w:rsidRPr="00D03C18" w:rsidRDefault="00D03C18" w:rsidP="00D03C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D2DCC38" w14:textId="77777777" w:rsidR="00D03C18" w:rsidRPr="00D03C18" w:rsidRDefault="00D03C18" w:rsidP="00D03C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10081D3" w14:textId="77777777" w:rsidR="00D03C18" w:rsidRPr="00D03C18" w:rsidRDefault="00D03C18" w:rsidP="00D03C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B812A55" w14:textId="77777777" w:rsidR="00D03C18" w:rsidRPr="00D03C18" w:rsidRDefault="00D03C18" w:rsidP="00D03C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541DEF1" w14:textId="77777777" w:rsidR="00D03C18" w:rsidRPr="00D03C18" w:rsidRDefault="00D03C18" w:rsidP="00D03C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B1271C8" w14:textId="77777777" w:rsidR="00D03C18" w:rsidRPr="00D03C18" w:rsidRDefault="00D03C18" w:rsidP="00D03C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DA3E245" w14:textId="77777777" w:rsidR="00D03C18" w:rsidRPr="00D03C18" w:rsidRDefault="00D03C18" w:rsidP="00D03C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32C3806" w14:textId="77777777" w:rsidR="00D03C18" w:rsidRPr="00D03C18" w:rsidRDefault="00D03C18" w:rsidP="00D03C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26E188B" w14:textId="77777777" w:rsidR="00D03C18" w:rsidRPr="00D03C18" w:rsidRDefault="00D03C18" w:rsidP="00D03C1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14B06896" w14:textId="77777777" w:rsidR="00D03C18" w:rsidRPr="00D03C18" w:rsidRDefault="00D03C18" w:rsidP="00D03C1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4EA8FF09" w14:textId="77777777" w:rsidR="00D03C18" w:rsidRPr="00D03C18" w:rsidRDefault="00D03C18" w:rsidP="00D03C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444CCD1E" w14:textId="77777777" w:rsidR="00D03C18" w:rsidRPr="00D03C18" w:rsidRDefault="00D03C18" w:rsidP="00D03C18">
      <w:pPr>
        <w:spacing w:after="0" w:line="240" w:lineRule="auto"/>
        <w:jc w:val="right"/>
        <w:rPr>
          <w:rFonts w:ascii="Arial" w:eastAsia="Calibri" w:hAnsi="Arial" w:cs="Arial"/>
          <w:i/>
          <w:iCs/>
          <w:sz w:val="28"/>
          <w:szCs w:val="28"/>
          <w:lang w:eastAsia="ru-RU"/>
        </w:rPr>
      </w:pPr>
      <w:proofErr w:type="gramStart"/>
      <w:r w:rsidRPr="00D03C18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lastRenderedPageBreak/>
        <w:t>Приложение  №</w:t>
      </w:r>
      <w:proofErr w:type="gramEnd"/>
      <w:r w:rsidRPr="00D03C18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15</w:t>
      </w:r>
    </w:p>
    <w:p w14:paraId="5165D15D" w14:textId="77777777" w:rsidR="00D03C18" w:rsidRPr="00D03C18" w:rsidRDefault="00D03C18" w:rsidP="00D03C18">
      <w:pPr>
        <w:spacing w:after="0" w:line="240" w:lineRule="auto"/>
        <w:ind w:right="-3"/>
        <w:jc w:val="right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  <w:r w:rsidRPr="00D03C1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                                                                                      к </w:t>
      </w:r>
      <w:proofErr w:type="gramStart"/>
      <w:r w:rsidRPr="00D03C1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решению  Собрания</w:t>
      </w:r>
      <w:proofErr w:type="gramEnd"/>
      <w:r w:rsidRPr="00D03C1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депутатов</w:t>
      </w:r>
    </w:p>
    <w:p w14:paraId="4A1DB1FA" w14:textId="77777777" w:rsidR="00D03C18" w:rsidRPr="00D03C18" w:rsidRDefault="00D03C18" w:rsidP="00D03C18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D03C1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                                                                                               Брежневского сельсовета </w:t>
      </w:r>
    </w:p>
    <w:p w14:paraId="7041B1D0" w14:textId="77777777" w:rsidR="00D03C18" w:rsidRPr="00D03C18" w:rsidRDefault="00D03C18" w:rsidP="00D03C18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D03C1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                                                                                    Курского района Курской области </w:t>
      </w:r>
    </w:p>
    <w:p w14:paraId="234F6B48" w14:textId="0F39ADB8" w:rsidR="00D03C18" w:rsidRPr="00D03C18" w:rsidRDefault="00D03C18" w:rsidP="00D03C18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D03C1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                                                                    </w:t>
      </w:r>
      <w:proofErr w:type="gramStart"/>
      <w:r w:rsidRPr="00D03C1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от  </w:t>
      </w:r>
      <w:r w:rsidR="00692826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17</w:t>
      </w:r>
      <w:r w:rsidRPr="00D03C1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.12.2021</w:t>
      </w:r>
      <w:proofErr w:type="gramEnd"/>
      <w:r w:rsidRPr="00D03C1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г. №</w:t>
      </w:r>
      <w:r w:rsidR="00692826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81-3-14</w:t>
      </w:r>
      <w:r w:rsidRPr="00D03C1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</w:t>
      </w:r>
    </w:p>
    <w:p w14:paraId="38D3603B" w14:textId="77777777" w:rsidR="00D03C18" w:rsidRPr="00D03C18" w:rsidRDefault="00D03C18" w:rsidP="00D03C18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D03C1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                                                                            «О бюджете Брежневского сельсовета</w:t>
      </w:r>
    </w:p>
    <w:p w14:paraId="201F7E51" w14:textId="77777777" w:rsidR="00D03C18" w:rsidRPr="00D03C18" w:rsidRDefault="00D03C18" w:rsidP="00D03C18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D03C1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                                                         Курского района Курской </w:t>
      </w:r>
      <w:proofErr w:type="gramStart"/>
      <w:r w:rsidRPr="00D03C1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области  на</w:t>
      </w:r>
      <w:proofErr w:type="gramEnd"/>
      <w:r w:rsidRPr="00D03C1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2022 год </w:t>
      </w:r>
    </w:p>
    <w:p w14:paraId="733DBCD1" w14:textId="77777777" w:rsidR="00D03C18" w:rsidRPr="00D03C18" w:rsidRDefault="00D03C18" w:rsidP="00D03C18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D03C1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и на плановый период 2023 и 2024 годов»</w:t>
      </w:r>
    </w:p>
    <w:p w14:paraId="2281A480" w14:textId="77777777" w:rsidR="00D03C18" w:rsidRPr="00D03C18" w:rsidRDefault="00D03C18" w:rsidP="00D03C1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62907EAA" w14:textId="77777777" w:rsidR="00D03C18" w:rsidRPr="00D03C18" w:rsidRDefault="00D03C18" w:rsidP="00D03C18">
      <w:pPr>
        <w:spacing w:after="0" w:line="240" w:lineRule="auto"/>
        <w:ind w:left="57" w:right="57"/>
        <w:jc w:val="center"/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ru-RU"/>
        </w:rPr>
      </w:pPr>
      <w:r w:rsidRPr="00D03C18">
        <w:rPr>
          <w:rFonts w:ascii="Arial" w:eastAsia="Times New Roman" w:hAnsi="Arial" w:cs="Arial"/>
          <w:b/>
          <w:i/>
          <w:iCs/>
          <w:color w:val="000000"/>
          <w:sz w:val="28"/>
          <w:szCs w:val="28"/>
          <w:lang w:eastAsia="ru-RU"/>
        </w:rPr>
        <w:t xml:space="preserve">ПРОГРАММА МУНИЦИПАЛЬНЫХ ГАРАНТИЙ   БРЕЖНЕВСКОГО СЕЛЬСОВЕТА КУРСКОГО РАЙОНА КУРСКОЙ </w:t>
      </w:r>
      <w:proofErr w:type="gramStart"/>
      <w:r w:rsidRPr="00D03C18">
        <w:rPr>
          <w:rFonts w:ascii="Arial" w:eastAsia="Times New Roman" w:hAnsi="Arial" w:cs="Arial"/>
          <w:b/>
          <w:i/>
          <w:iCs/>
          <w:color w:val="000000"/>
          <w:sz w:val="28"/>
          <w:szCs w:val="28"/>
          <w:lang w:eastAsia="ru-RU"/>
        </w:rPr>
        <w:t>ОБЛАСТИ  НА</w:t>
      </w:r>
      <w:proofErr w:type="gramEnd"/>
      <w:r w:rsidRPr="00D03C18">
        <w:rPr>
          <w:rFonts w:ascii="Arial" w:eastAsia="Times New Roman" w:hAnsi="Arial" w:cs="Arial"/>
          <w:b/>
          <w:i/>
          <w:iCs/>
          <w:color w:val="000000"/>
          <w:sz w:val="28"/>
          <w:szCs w:val="28"/>
          <w:lang w:eastAsia="ru-RU"/>
        </w:rPr>
        <w:t xml:space="preserve"> 2022 ГОД И НА ПЛАНОВЫЙ ПЕРИОД  2023  И  2024 ГОДОВ</w:t>
      </w:r>
      <w:r w:rsidRPr="00D03C18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ru-RU"/>
        </w:rPr>
        <w:t>.</w:t>
      </w:r>
    </w:p>
    <w:p w14:paraId="5C583A7D" w14:textId="77777777" w:rsidR="00D03C18" w:rsidRPr="00D03C18" w:rsidRDefault="00D03C18" w:rsidP="00D03C18">
      <w:pPr>
        <w:spacing w:after="0" w:line="240" w:lineRule="auto"/>
        <w:ind w:left="57" w:right="57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</w:p>
    <w:p w14:paraId="3FC8BB7B" w14:textId="77777777" w:rsidR="00D03C18" w:rsidRPr="00D03C18" w:rsidRDefault="00D03C18" w:rsidP="00D03C18">
      <w:pPr>
        <w:numPr>
          <w:ilvl w:val="1"/>
          <w:numId w:val="3"/>
        </w:numPr>
        <w:spacing w:after="0" w:line="240" w:lineRule="auto"/>
        <w:ind w:right="57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  <w:r w:rsidRPr="00D03C18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Перечень подлежащих предоставлению муниципальных </w:t>
      </w:r>
      <w:proofErr w:type="gramStart"/>
      <w:r w:rsidRPr="00D03C18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гарантий  в</w:t>
      </w:r>
      <w:proofErr w:type="gramEnd"/>
      <w:r w:rsidRPr="00D03C18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2022 году  и плановом периоде 2023 и 2024 годов:</w:t>
      </w:r>
    </w:p>
    <w:tbl>
      <w:tblPr>
        <w:tblW w:w="10456" w:type="dxa"/>
        <w:tblInd w:w="-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1842"/>
        <w:gridCol w:w="1965"/>
        <w:gridCol w:w="1296"/>
        <w:gridCol w:w="1134"/>
        <w:gridCol w:w="1984"/>
      </w:tblGrid>
      <w:tr w:rsidR="00D03C18" w:rsidRPr="00D03C18" w14:paraId="27F7A74A" w14:textId="77777777" w:rsidTr="007E5320">
        <w:tc>
          <w:tcPr>
            <w:tcW w:w="675" w:type="dxa"/>
          </w:tcPr>
          <w:p w14:paraId="12CD3102" w14:textId="77777777" w:rsidR="00D03C18" w:rsidRPr="00D03C18" w:rsidRDefault="00D03C18" w:rsidP="00D03C1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64DDCC9A" w14:textId="77777777" w:rsidR="00D03C18" w:rsidRPr="00D03C18" w:rsidRDefault="00D03C18" w:rsidP="00D03C18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Цель гарантирования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2BFF1699" w14:textId="77777777" w:rsidR="00D03C18" w:rsidRPr="00D03C18" w:rsidRDefault="00D03C18" w:rsidP="00D03C18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Наименование принципала</w:t>
            </w:r>
          </w:p>
        </w:tc>
        <w:tc>
          <w:tcPr>
            <w:tcW w:w="1965" w:type="dxa"/>
            <w:tcBorders>
              <w:left w:val="single" w:sz="4" w:space="0" w:color="auto"/>
              <w:right w:val="single" w:sz="4" w:space="0" w:color="auto"/>
            </w:tcBorders>
          </w:tcPr>
          <w:p w14:paraId="7412BF93" w14:textId="77777777" w:rsidR="00D03C18" w:rsidRPr="00D03C18" w:rsidRDefault="00D03C18" w:rsidP="00D03C18">
            <w:pPr>
              <w:spacing w:after="0" w:line="240" w:lineRule="auto"/>
              <w:ind w:left="57" w:right="57" w:firstLine="142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Сумма гарантирования,</w:t>
            </w:r>
          </w:p>
          <w:p w14:paraId="0E4C5BFF" w14:textId="77777777" w:rsidR="00D03C18" w:rsidRPr="00D03C18" w:rsidRDefault="00D03C18" w:rsidP="00D03C18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1296" w:type="dxa"/>
            <w:tcBorders>
              <w:left w:val="single" w:sz="4" w:space="0" w:color="auto"/>
            </w:tcBorders>
          </w:tcPr>
          <w:p w14:paraId="22720733" w14:textId="77777777" w:rsidR="00D03C18" w:rsidRPr="00D03C18" w:rsidRDefault="00D03C18" w:rsidP="00D03C18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Наличие права регрессного требования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B8B06E6" w14:textId="77777777" w:rsidR="00D03C18" w:rsidRPr="00D03C18" w:rsidRDefault="00D03C18" w:rsidP="00D03C1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Наименование кредитора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6F945116" w14:textId="77777777" w:rsidR="00D03C18" w:rsidRPr="00D03C18" w:rsidRDefault="00D03C18" w:rsidP="00D03C1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Срок гарантии</w:t>
            </w:r>
          </w:p>
        </w:tc>
      </w:tr>
      <w:tr w:rsidR="00D03C18" w:rsidRPr="00D03C18" w14:paraId="46BFE331" w14:textId="77777777" w:rsidTr="007E5320">
        <w:tc>
          <w:tcPr>
            <w:tcW w:w="675" w:type="dxa"/>
          </w:tcPr>
          <w:p w14:paraId="62D983BE" w14:textId="77777777" w:rsidR="00D03C18" w:rsidRPr="00D03C18" w:rsidRDefault="00D03C18" w:rsidP="00D03C18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4DA00343" w14:textId="77777777" w:rsidR="00D03C18" w:rsidRPr="00D03C18" w:rsidRDefault="00D03C18" w:rsidP="00D03C18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0EAA091E" w14:textId="77777777" w:rsidR="00D03C18" w:rsidRPr="00D03C18" w:rsidRDefault="00D03C18" w:rsidP="00D03C18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65" w:type="dxa"/>
            <w:tcBorders>
              <w:left w:val="single" w:sz="4" w:space="0" w:color="auto"/>
              <w:right w:val="single" w:sz="4" w:space="0" w:color="auto"/>
            </w:tcBorders>
          </w:tcPr>
          <w:p w14:paraId="2C2C8D54" w14:textId="77777777" w:rsidR="00D03C18" w:rsidRPr="00D03C18" w:rsidRDefault="00D03C18" w:rsidP="00D03C18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96" w:type="dxa"/>
            <w:tcBorders>
              <w:left w:val="single" w:sz="4" w:space="0" w:color="auto"/>
            </w:tcBorders>
          </w:tcPr>
          <w:p w14:paraId="4436A9A8" w14:textId="77777777" w:rsidR="00D03C18" w:rsidRPr="00D03C18" w:rsidRDefault="00D03C18" w:rsidP="00D03C18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0175938" w14:textId="77777777" w:rsidR="00D03C18" w:rsidRPr="00D03C18" w:rsidRDefault="00D03C18" w:rsidP="00D03C18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1AC65BE3" w14:textId="77777777" w:rsidR="00D03C18" w:rsidRPr="00D03C18" w:rsidRDefault="00D03C18" w:rsidP="00D03C18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D03C18" w:rsidRPr="00D03C18" w14:paraId="47C5A1E6" w14:textId="77777777" w:rsidTr="007E5320">
        <w:tc>
          <w:tcPr>
            <w:tcW w:w="675" w:type="dxa"/>
          </w:tcPr>
          <w:p w14:paraId="4A7B9A1A" w14:textId="77777777" w:rsidR="00D03C18" w:rsidRPr="00D03C18" w:rsidRDefault="00D03C18" w:rsidP="00D03C18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02D3C658" w14:textId="77777777" w:rsidR="00D03C18" w:rsidRPr="00D03C18" w:rsidRDefault="00D03C18" w:rsidP="00D03C18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116CCADB" w14:textId="77777777" w:rsidR="00D03C18" w:rsidRPr="00D03C18" w:rsidRDefault="00D03C18" w:rsidP="00D03C18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5" w:type="dxa"/>
            <w:tcBorders>
              <w:left w:val="single" w:sz="4" w:space="0" w:color="auto"/>
              <w:right w:val="single" w:sz="4" w:space="0" w:color="auto"/>
            </w:tcBorders>
          </w:tcPr>
          <w:p w14:paraId="15AEDF79" w14:textId="77777777" w:rsidR="00D03C18" w:rsidRPr="00D03C18" w:rsidRDefault="00D03C18" w:rsidP="00D03C18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96" w:type="dxa"/>
            <w:tcBorders>
              <w:left w:val="single" w:sz="4" w:space="0" w:color="auto"/>
            </w:tcBorders>
          </w:tcPr>
          <w:p w14:paraId="70BFDA01" w14:textId="77777777" w:rsidR="00D03C18" w:rsidRPr="00D03C18" w:rsidRDefault="00D03C18" w:rsidP="00D03C18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B1B4949" w14:textId="77777777" w:rsidR="00D03C18" w:rsidRPr="00D03C18" w:rsidRDefault="00D03C18" w:rsidP="00D03C18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30D71ECE" w14:textId="77777777" w:rsidR="00D03C18" w:rsidRPr="00D03C18" w:rsidRDefault="00D03C18" w:rsidP="00D03C18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14:paraId="03E0BEF6" w14:textId="77777777" w:rsidR="00D03C18" w:rsidRPr="00D03C18" w:rsidRDefault="00D03C18" w:rsidP="00D03C18">
      <w:pPr>
        <w:spacing w:after="0" w:line="240" w:lineRule="auto"/>
        <w:ind w:left="57" w:right="57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</w:p>
    <w:p w14:paraId="600AA501" w14:textId="77777777" w:rsidR="00D03C18" w:rsidRPr="00D03C18" w:rsidRDefault="00D03C18" w:rsidP="00D03C18">
      <w:pPr>
        <w:numPr>
          <w:ilvl w:val="1"/>
          <w:numId w:val="3"/>
        </w:numPr>
        <w:spacing w:after="0" w:line="240" w:lineRule="auto"/>
        <w:ind w:right="57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  <w:r w:rsidRPr="00D03C18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Общий </w:t>
      </w:r>
      <w:proofErr w:type="gramStart"/>
      <w:r w:rsidRPr="00D03C18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объем  бюджетных</w:t>
      </w:r>
      <w:proofErr w:type="gramEnd"/>
      <w:r w:rsidRPr="00D03C18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ассигнований, предусмотренных на исполнение муниципальных гарантий по возможным гарантийным случаям  в 2022 году  и плановом периоде 2023 и 2024 годов:</w:t>
      </w:r>
    </w:p>
    <w:p w14:paraId="1368F5B3" w14:textId="77777777" w:rsidR="00D03C18" w:rsidRPr="00D03C18" w:rsidRDefault="00D03C18" w:rsidP="00D03C18">
      <w:pPr>
        <w:spacing w:after="0" w:line="240" w:lineRule="auto"/>
        <w:ind w:left="57" w:right="57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</w:p>
    <w:tbl>
      <w:tblPr>
        <w:tblW w:w="10456" w:type="dxa"/>
        <w:tblInd w:w="-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1"/>
        <w:gridCol w:w="6095"/>
      </w:tblGrid>
      <w:tr w:rsidR="00D03C18" w:rsidRPr="00D03C18" w14:paraId="37695DC8" w14:textId="77777777" w:rsidTr="007E5320">
        <w:tc>
          <w:tcPr>
            <w:tcW w:w="4361" w:type="dxa"/>
          </w:tcPr>
          <w:p w14:paraId="3CA6A1CE" w14:textId="77777777" w:rsidR="00D03C18" w:rsidRPr="00D03C18" w:rsidRDefault="00D03C18" w:rsidP="00D03C18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Исполнение муниципальных гарантий</w:t>
            </w:r>
          </w:p>
        </w:tc>
        <w:tc>
          <w:tcPr>
            <w:tcW w:w="6095" w:type="dxa"/>
          </w:tcPr>
          <w:p w14:paraId="5F9A2424" w14:textId="77777777" w:rsidR="00D03C18" w:rsidRPr="00D03C18" w:rsidRDefault="00D03C18" w:rsidP="00D03C1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Объем бюджетных ассигнований на исполнение гарантий по возможным гарантийным случаям</w:t>
            </w:r>
          </w:p>
        </w:tc>
      </w:tr>
      <w:tr w:rsidR="00D03C18" w:rsidRPr="00D03C18" w14:paraId="6DEDDF97" w14:textId="77777777" w:rsidTr="007E5320">
        <w:tc>
          <w:tcPr>
            <w:tcW w:w="4361" w:type="dxa"/>
            <w:tcBorders>
              <w:bottom w:val="single" w:sz="4" w:space="0" w:color="auto"/>
            </w:tcBorders>
          </w:tcPr>
          <w:p w14:paraId="603FA04A" w14:textId="77777777" w:rsidR="00D03C18" w:rsidRPr="00D03C18" w:rsidRDefault="00D03C18" w:rsidP="00D03C18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За счет источников финансирования дефицита местного бюджета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14:paraId="03F52089" w14:textId="77777777" w:rsidR="00D03C18" w:rsidRPr="00D03C18" w:rsidRDefault="00D03C18" w:rsidP="00D03C18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14:paraId="59A78A0E" w14:textId="77777777" w:rsidR="00D03C18" w:rsidRPr="00D03C18" w:rsidRDefault="00D03C18" w:rsidP="00D03C1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14:paraId="0B683200" w14:textId="77777777" w:rsidR="00D03C18" w:rsidRPr="00D03C18" w:rsidRDefault="00D03C18" w:rsidP="00D03C18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14:paraId="3752E798" w14:textId="77777777" w:rsidR="00D03C18" w:rsidRPr="00D03C18" w:rsidRDefault="00D03C18" w:rsidP="00D03C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14:paraId="028B718A" w14:textId="77777777" w:rsidR="00D03C18" w:rsidRPr="00D03C18" w:rsidRDefault="00D03C18" w:rsidP="00D03C1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3A8F5AE7" w14:textId="77777777" w:rsidR="00D03C18" w:rsidRPr="00D03C18" w:rsidRDefault="00D03C18" w:rsidP="00D03C1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289F2A5C" w14:textId="77777777" w:rsidR="00D03C18" w:rsidRPr="00D03C18" w:rsidRDefault="00D03C18" w:rsidP="00D03C1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7D28DF1D" w14:textId="77777777" w:rsidR="00D03C18" w:rsidRPr="00D03C18" w:rsidRDefault="00D03C18" w:rsidP="00D03C1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2404579E" w14:textId="77777777" w:rsidR="00D03C18" w:rsidRPr="00D03C18" w:rsidRDefault="00D03C18" w:rsidP="00D03C1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55A21A72" w14:textId="77777777" w:rsidR="00D03C18" w:rsidRPr="00D03C18" w:rsidRDefault="00D03C18" w:rsidP="00D03C1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46DD5D48" w14:textId="77777777" w:rsidR="00D03C18" w:rsidRPr="00D03C18" w:rsidRDefault="00D03C18" w:rsidP="00D03C1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35507324" w14:textId="77777777" w:rsidR="00D03C18" w:rsidRPr="00D03C18" w:rsidRDefault="00D03C18" w:rsidP="00D03C1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6A5DF9B4" w14:textId="77777777" w:rsidR="00D03C18" w:rsidRPr="00D03C18" w:rsidRDefault="00D03C18" w:rsidP="00D03C1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32414F20" w14:textId="77777777" w:rsidR="00D03C18" w:rsidRPr="00D03C18" w:rsidRDefault="00D03C18" w:rsidP="00D03C1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0E854536" w14:textId="77777777" w:rsidR="00D03C18" w:rsidRPr="00D03C18" w:rsidRDefault="00D03C18" w:rsidP="00D03C1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29BCE024" w14:textId="77777777" w:rsidR="00D03C18" w:rsidRPr="00D03C18" w:rsidRDefault="00D03C18" w:rsidP="00D03C1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4DEF8F68" w14:textId="77777777" w:rsidR="00D03C18" w:rsidRPr="00D03C18" w:rsidRDefault="00D03C18" w:rsidP="00D03C1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7A5D69CF" w14:textId="77777777" w:rsidR="00D03C18" w:rsidRPr="00D03C18" w:rsidRDefault="00D03C18" w:rsidP="00D03C1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6CB13304" w14:textId="77777777" w:rsidR="00D03C18" w:rsidRPr="00D03C18" w:rsidRDefault="00D03C18" w:rsidP="00D03C1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64FF145E" w14:textId="77777777" w:rsidR="00D03C18" w:rsidRPr="00D03C18" w:rsidRDefault="00D03C18" w:rsidP="00D03C1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28BD33FD" w14:textId="77777777" w:rsidR="00D03C18" w:rsidRPr="00D03C18" w:rsidRDefault="00D03C18" w:rsidP="00D03C1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7D804294" w14:textId="77777777" w:rsidR="00D03C18" w:rsidRPr="00D03C18" w:rsidRDefault="00D03C18" w:rsidP="00D03C1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3C872785" w14:textId="77777777" w:rsidR="00D03C18" w:rsidRPr="00D03C18" w:rsidRDefault="00D03C18" w:rsidP="00D03C1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2803E79E" w14:textId="77777777" w:rsidR="00D03C18" w:rsidRPr="00D03C18" w:rsidRDefault="00D03C18" w:rsidP="00D03C1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38D96B1F" w14:textId="77777777" w:rsidR="00D03C18" w:rsidRPr="00D03C18" w:rsidRDefault="00D03C18" w:rsidP="00D03C1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07EF4C1F" w14:textId="77777777" w:rsidR="00D03C18" w:rsidRPr="00D03C18" w:rsidRDefault="00D03C18" w:rsidP="00D03C1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0247FC29" w14:textId="77777777" w:rsidR="00D03C18" w:rsidRPr="00D03C18" w:rsidRDefault="00D03C18" w:rsidP="00D03C1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1EA15B88" w14:textId="77777777" w:rsidR="00D03C18" w:rsidRPr="00D03C18" w:rsidRDefault="00D03C18" w:rsidP="00D03C1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2F413173" w14:textId="77777777" w:rsidR="00D03C18" w:rsidRPr="00D03C18" w:rsidRDefault="00D03C18" w:rsidP="00D03C1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7312C65E" w14:textId="77777777" w:rsidR="00D03C18" w:rsidRPr="00D03C18" w:rsidRDefault="00D03C18" w:rsidP="00D03C1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03C18">
        <w:rPr>
          <w:rFonts w:ascii="Times New Roman" w:eastAsia="Calibri" w:hAnsi="Times New Roman" w:cs="Times New Roman"/>
          <w:sz w:val="20"/>
          <w:szCs w:val="20"/>
          <w:lang w:eastAsia="ru-RU"/>
        </w:rPr>
        <w:tab/>
      </w:r>
    </w:p>
    <w:p w14:paraId="3250E9D4" w14:textId="77777777" w:rsidR="00D03C18" w:rsidRPr="00D03C18" w:rsidRDefault="00D03C18" w:rsidP="00D03C18">
      <w:pPr>
        <w:spacing w:after="0" w:line="240" w:lineRule="auto"/>
        <w:jc w:val="right"/>
        <w:rPr>
          <w:rFonts w:ascii="Arial" w:eastAsia="Calibri" w:hAnsi="Arial" w:cs="Arial"/>
          <w:i/>
          <w:iCs/>
          <w:sz w:val="28"/>
          <w:szCs w:val="28"/>
          <w:lang w:eastAsia="ru-RU"/>
        </w:rPr>
      </w:pPr>
      <w:proofErr w:type="gramStart"/>
      <w:r w:rsidRPr="00D03C18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lastRenderedPageBreak/>
        <w:t>Приложение  №</w:t>
      </w:r>
      <w:proofErr w:type="gramEnd"/>
      <w:r w:rsidRPr="00D03C18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16</w:t>
      </w:r>
    </w:p>
    <w:p w14:paraId="65273039" w14:textId="77777777" w:rsidR="00D03C18" w:rsidRPr="00D03C18" w:rsidRDefault="00D03C18" w:rsidP="00D03C18">
      <w:pPr>
        <w:spacing w:after="0" w:line="240" w:lineRule="auto"/>
        <w:ind w:right="-3"/>
        <w:jc w:val="right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  <w:r w:rsidRPr="00D03C1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                                                                                      к </w:t>
      </w:r>
      <w:proofErr w:type="gramStart"/>
      <w:r w:rsidRPr="00D03C1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решению  Собрания</w:t>
      </w:r>
      <w:proofErr w:type="gramEnd"/>
      <w:r w:rsidRPr="00D03C1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депутатов</w:t>
      </w:r>
    </w:p>
    <w:p w14:paraId="2B71DC1E" w14:textId="77777777" w:rsidR="00D03C18" w:rsidRPr="00D03C18" w:rsidRDefault="00D03C18" w:rsidP="00D03C18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D03C1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                                                                                               Брежневского сельсовета </w:t>
      </w:r>
    </w:p>
    <w:p w14:paraId="4A162378" w14:textId="77777777" w:rsidR="00D03C18" w:rsidRPr="00D03C18" w:rsidRDefault="00D03C18" w:rsidP="00D03C18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D03C1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                                                                                    Курского района Курской области </w:t>
      </w:r>
    </w:p>
    <w:p w14:paraId="4E5B91C1" w14:textId="29688989" w:rsidR="00D03C18" w:rsidRPr="00D03C18" w:rsidRDefault="00D03C18" w:rsidP="00D03C18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D03C1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                                                                    от   </w:t>
      </w:r>
      <w:r w:rsidR="00692826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17</w:t>
      </w:r>
      <w:r w:rsidRPr="00D03C1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.12.2021 г. №</w:t>
      </w:r>
      <w:r w:rsidR="00692826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81-3-14</w:t>
      </w:r>
      <w:r w:rsidRPr="00D03C1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</w:t>
      </w:r>
    </w:p>
    <w:p w14:paraId="29F366D1" w14:textId="77777777" w:rsidR="00D03C18" w:rsidRPr="00D03C18" w:rsidRDefault="00D03C18" w:rsidP="00D03C18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D03C1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                                                                            «О бюджете Брежневского сельсовета</w:t>
      </w:r>
    </w:p>
    <w:p w14:paraId="79BC2143" w14:textId="77777777" w:rsidR="00D03C18" w:rsidRPr="00D03C18" w:rsidRDefault="00D03C18" w:rsidP="00D03C18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D03C1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                                                         Курского района Курской </w:t>
      </w:r>
      <w:proofErr w:type="gramStart"/>
      <w:r w:rsidRPr="00D03C1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области  на</w:t>
      </w:r>
      <w:proofErr w:type="gramEnd"/>
      <w:r w:rsidRPr="00D03C1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2022 год </w:t>
      </w:r>
    </w:p>
    <w:p w14:paraId="4154F02A" w14:textId="77777777" w:rsidR="00D03C18" w:rsidRPr="00D03C18" w:rsidRDefault="00D03C18" w:rsidP="00D03C18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D03C1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и на плановый период 2023 и 2024 годов»</w:t>
      </w:r>
    </w:p>
    <w:p w14:paraId="728E5997" w14:textId="77777777" w:rsidR="00D03C18" w:rsidRPr="00D03C18" w:rsidRDefault="00D03C18" w:rsidP="00D03C18">
      <w:pPr>
        <w:tabs>
          <w:tab w:val="left" w:pos="8939"/>
        </w:tabs>
        <w:spacing w:after="0" w:line="240" w:lineRule="auto"/>
        <w:rPr>
          <w:rFonts w:ascii="Arial" w:eastAsia="Calibri" w:hAnsi="Arial" w:cs="Arial"/>
          <w:i/>
          <w:iCs/>
          <w:sz w:val="20"/>
          <w:szCs w:val="20"/>
          <w:lang w:eastAsia="ru-RU"/>
        </w:rPr>
      </w:pPr>
    </w:p>
    <w:p w14:paraId="5A0FE9FE" w14:textId="77777777" w:rsidR="00D03C18" w:rsidRPr="00D03C18" w:rsidRDefault="00D03C18" w:rsidP="00D03C18">
      <w:pPr>
        <w:suppressAutoHyphens/>
        <w:spacing w:after="0" w:line="240" w:lineRule="auto"/>
        <w:rPr>
          <w:rFonts w:ascii="Arial" w:eastAsia="Arial Unicode MS" w:hAnsi="Arial" w:cs="Arial"/>
          <w:color w:val="00000A"/>
          <w:sz w:val="24"/>
          <w:szCs w:val="24"/>
          <w:lang w:eastAsia="ru-RU" w:bidi="hi-IN"/>
        </w:rPr>
      </w:pPr>
    </w:p>
    <w:p w14:paraId="2F90A418" w14:textId="77777777" w:rsidR="00D03C18" w:rsidRPr="00D03C18" w:rsidRDefault="00D03C18" w:rsidP="00D03C18">
      <w:pPr>
        <w:suppressAutoHyphens/>
        <w:spacing w:after="0" w:line="240" w:lineRule="auto"/>
        <w:ind w:left="5103"/>
        <w:rPr>
          <w:rFonts w:ascii="Arial" w:eastAsia="Arial Unicode MS" w:hAnsi="Arial" w:cs="Arial"/>
          <w:color w:val="00000A"/>
          <w:sz w:val="24"/>
          <w:szCs w:val="24"/>
          <w:lang w:eastAsia="ru-RU" w:bidi="hi-IN"/>
        </w:rPr>
      </w:pPr>
    </w:p>
    <w:p w14:paraId="5AF3F8FF" w14:textId="77777777" w:rsidR="00D03C18" w:rsidRPr="00D03C18" w:rsidRDefault="00D03C18" w:rsidP="00D03C18">
      <w:pPr>
        <w:spacing w:after="0" w:line="240" w:lineRule="auto"/>
        <w:jc w:val="center"/>
        <w:rPr>
          <w:rFonts w:ascii="Arial" w:eastAsia="Calibri" w:hAnsi="Arial" w:cs="Arial"/>
          <w:b/>
          <w:i/>
          <w:iCs/>
          <w:sz w:val="24"/>
          <w:szCs w:val="24"/>
          <w:lang w:eastAsia="ru-RU"/>
        </w:rPr>
      </w:pPr>
      <w:r w:rsidRPr="00D03C18">
        <w:rPr>
          <w:rFonts w:ascii="Arial" w:eastAsia="Calibri" w:hAnsi="Arial" w:cs="Arial"/>
          <w:b/>
          <w:i/>
          <w:iCs/>
          <w:sz w:val="24"/>
          <w:szCs w:val="24"/>
          <w:lang w:eastAsia="ru-RU"/>
        </w:rPr>
        <w:t xml:space="preserve">Методика расчета межбюджетных трансфертов, предоставляемых из бюджета муниципального образования «Брежневский сельсовет» Курского района Курской </w:t>
      </w:r>
      <w:proofErr w:type="gramStart"/>
      <w:r w:rsidRPr="00D03C18">
        <w:rPr>
          <w:rFonts w:ascii="Arial" w:eastAsia="Calibri" w:hAnsi="Arial" w:cs="Arial"/>
          <w:b/>
          <w:i/>
          <w:iCs/>
          <w:sz w:val="24"/>
          <w:szCs w:val="24"/>
          <w:lang w:eastAsia="ru-RU"/>
        </w:rPr>
        <w:t>области  бюджету</w:t>
      </w:r>
      <w:proofErr w:type="gramEnd"/>
      <w:r w:rsidRPr="00D03C18">
        <w:rPr>
          <w:rFonts w:ascii="Arial" w:eastAsia="Calibri" w:hAnsi="Arial" w:cs="Arial"/>
          <w:b/>
          <w:i/>
          <w:iCs/>
          <w:sz w:val="24"/>
          <w:szCs w:val="24"/>
          <w:lang w:eastAsia="ru-RU"/>
        </w:rPr>
        <w:t xml:space="preserve"> муниципального района «Курский район»  Курской области на осуществление переданных полномочий по  внутреннему муниципальному финансовому контролю.</w:t>
      </w:r>
    </w:p>
    <w:p w14:paraId="5CA42507" w14:textId="77777777" w:rsidR="00D03C18" w:rsidRPr="00D03C18" w:rsidRDefault="00D03C18" w:rsidP="00D03C18">
      <w:pPr>
        <w:spacing w:after="0" w:line="240" w:lineRule="auto"/>
        <w:rPr>
          <w:rFonts w:ascii="Arial" w:eastAsia="Calibri" w:hAnsi="Arial" w:cs="Arial"/>
          <w:i/>
          <w:iCs/>
          <w:sz w:val="24"/>
          <w:szCs w:val="24"/>
          <w:lang w:eastAsia="ru-RU"/>
        </w:rPr>
      </w:pPr>
    </w:p>
    <w:p w14:paraId="202D67F2" w14:textId="77777777" w:rsidR="00D03C18" w:rsidRPr="00D03C18" w:rsidRDefault="00D03C18" w:rsidP="00D03C18">
      <w:pPr>
        <w:spacing w:after="0" w:line="240" w:lineRule="auto"/>
        <w:jc w:val="both"/>
        <w:rPr>
          <w:rFonts w:ascii="Arial" w:eastAsia="Calibri" w:hAnsi="Arial" w:cs="Arial"/>
          <w:i/>
          <w:iCs/>
          <w:sz w:val="24"/>
          <w:szCs w:val="24"/>
          <w:lang w:eastAsia="ru-RU"/>
        </w:rPr>
      </w:pPr>
      <w:r w:rsidRPr="00D03C18">
        <w:rPr>
          <w:rFonts w:ascii="Arial" w:eastAsia="Calibri" w:hAnsi="Arial" w:cs="Arial"/>
          <w:i/>
          <w:iCs/>
          <w:sz w:val="24"/>
          <w:szCs w:val="24"/>
          <w:lang w:eastAsia="ru-RU"/>
        </w:rPr>
        <w:t xml:space="preserve">    Объем межбюджетных трансфертов на </w:t>
      </w:r>
      <w:proofErr w:type="gramStart"/>
      <w:r w:rsidRPr="00D03C18">
        <w:rPr>
          <w:rFonts w:ascii="Arial" w:eastAsia="Calibri" w:hAnsi="Arial" w:cs="Arial"/>
          <w:i/>
          <w:iCs/>
          <w:sz w:val="24"/>
          <w:szCs w:val="24"/>
          <w:lang w:eastAsia="ru-RU"/>
        </w:rPr>
        <w:t>содержание  работников</w:t>
      </w:r>
      <w:proofErr w:type="gramEnd"/>
      <w:r w:rsidRPr="00D03C18">
        <w:rPr>
          <w:rFonts w:ascii="Arial" w:eastAsia="Calibri" w:hAnsi="Arial" w:cs="Arial"/>
          <w:i/>
          <w:iCs/>
          <w:sz w:val="24"/>
          <w:szCs w:val="24"/>
          <w:lang w:eastAsia="ru-RU"/>
        </w:rPr>
        <w:t xml:space="preserve"> отдела внутреннего муниципального финансового контроля Администрации Курского района Курской области, непосредственно осуществляющих функции по переданным полномочиям, на осуществление  внутреннего муниципального финансового контроля  рассчитывается по формуле:</w:t>
      </w:r>
    </w:p>
    <w:p w14:paraId="08F95FB2" w14:textId="77777777" w:rsidR="00D03C18" w:rsidRPr="00D03C18" w:rsidRDefault="00D03C18" w:rsidP="00D03C18">
      <w:pPr>
        <w:spacing w:after="0" w:line="240" w:lineRule="auto"/>
        <w:jc w:val="center"/>
        <w:rPr>
          <w:rFonts w:ascii="Arial" w:eastAsia="Calibri" w:hAnsi="Arial" w:cs="Arial"/>
          <w:i/>
          <w:iCs/>
          <w:sz w:val="24"/>
          <w:szCs w:val="24"/>
          <w:lang w:eastAsia="ru-RU"/>
        </w:rPr>
      </w:pPr>
      <w:proofErr w:type="spellStart"/>
      <w:r w:rsidRPr="00D03C18">
        <w:rPr>
          <w:rFonts w:ascii="Arial" w:eastAsia="Calibri" w:hAnsi="Arial" w:cs="Arial"/>
          <w:i/>
          <w:iCs/>
          <w:sz w:val="24"/>
          <w:szCs w:val="24"/>
          <w:lang w:eastAsia="ru-RU"/>
        </w:rPr>
        <w:t>Омбт</w:t>
      </w:r>
      <w:proofErr w:type="spellEnd"/>
      <w:r w:rsidRPr="00D03C18">
        <w:rPr>
          <w:rFonts w:ascii="Arial" w:eastAsia="Calibri" w:hAnsi="Arial" w:cs="Arial"/>
          <w:i/>
          <w:iCs/>
          <w:sz w:val="24"/>
          <w:szCs w:val="24"/>
          <w:lang w:eastAsia="ru-RU"/>
        </w:rPr>
        <w:t xml:space="preserve"> = N х </w:t>
      </w:r>
      <w:proofErr w:type="spellStart"/>
      <w:proofErr w:type="gramStart"/>
      <w:r w:rsidRPr="00D03C18">
        <w:rPr>
          <w:rFonts w:ascii="Arial" w:eastAsia="Calibri" w:hAnsi="Arial" w:cs="Arial"/>
          <w:i/>
          <w:iCs/>
          <w:sz w:val="24"/>
          <w:szCs w:val="24"/>
          <w:lang w:eastAsia="ru-RU"/>
        </w:rPr>
        <w:t>Чнп</w:t>
      </w:r>
      <w:proofErr w:type="spellEnd"/>
      <w:r w:rsidRPr="00D03C18">
        <w:rPr>
          <w:rFonts w:ascii="Arial" w:eastAsia="Calibri" w:hAnsi="Arial" w:cs="Arial"/>
          <w:i/>
          <w:iCs/>
          <w:sz w:val="24"/>
          <w:szCs w:val="24"/>
          <w:lang w:eastAsia="ru-RU"/>
        </w:rPr>
        <w:t xml:space="preserve"> ,</w:t>
      </w:r>
      <w:proofErr w:type="gramEnd"/>
      <w:r w:rsidRPr="00D03C18">
        <w:rPr>
          <w:rFonts w:ascii="Arial" w:eastAsia="Calibri" w:hAnsi="Arial" w:cs="Arial"/>
          <w:i/>
          <w:iCs/>
          <w:sz w:val="24"/>
          <w:szCs w:val="24"/>
          <w:lang w:eastAsia="ru-RU"/>
        </w:rPr>
        <w:t xml:space="preserve"> где:</w:t>
      </w:r>
    </w:p>
    <w:p w14:paraId="61D8ECA7" w14:textId="77777777" w:rsidR="00D03C18" w:rsidRPr="00D03C18" w:rsidRDefault="00D03C18" w:rsidP="00D03C18">
      <w:pPr>
        <w:spacing w:after="0" w:line="240" w:lineRule="auto"/>
        <w:rPr>
          <w:rFonts w:ascii="Arial" w:eastAsia="Calibri" w:hAnsi="Arial" w:cs="Arial"/>
          <w:i/>
          <w:iCs/>
          <w:sz w:val="24"/>
          <w:szCs w:val="24"/>
          <w:lang w:eastAsia="ru-RU"/>
        </w:rPr>
      </w:pPr>
      <w:proofErr w:type="spellStart"/>
      <w:r w:rsidRPr="00D03C18">
        <w:rPr>
          <w:rFonts w:ascii="Arial" w:eastAsia="Calibri" w:hAnsi="Arial" w:cs="Arial"/>
          <w:i/>
          <w:iCs/>
          <w:sz w:val="24"/>
          <w:szCs w:val="24"/>
          <w:lang w:eastAsia="ru-RU"/>
        </w:rPr>
        <w:t>Омбт</w:t>
      </w:r>
      <w:proofErr w:type="spellEnd"/>
      <w:r w:rsidRPr="00D03C18">
        <w:rPr>
          <w:rFonts w:ascii="Arial" w:eastAsia="Calibri" w:hAnsi="Arial" w:cs="Arial"/>
          <w:i/>
          <w:iCs/>
          <w:sz w:val="24"/>
          <w:szCs w:val="24"/>
          <w:lang w:eastAsia="ru-RU"/>
        </w:rPr>
        <w:t xml:space="preserve"> – размер межбюджетных трансфертов на осуществление части полномочий поселения на осуществление внутреннего муниципального финансового контроля;</w:t>
      </w:r>
    </w:p>
    <w:p w14:paraId="59FBBD53" w14:textId="77777777" w:rsidR="00D03C18" w:rsidRPr="00D03C18" w:rsidRDefault="00D03C18" w:rsidP="00D03C18">
      <w:pPr>
        <w:spacing w:after="0" w:line="240" w:lineRule="auto"/>
        <w:rPr>
          <w:rFonts w:ascii="Arial" w:eastAsia="Calibri" w:hAnsi="Arial" w:cs="Arial"/>
          <w:i/>
          <w:iCs/>
          <w:sz w:val="24"/>
          <w:szCs w:val="24"/>
          <w:lang w:eastAsia="ru-RU"/>
        </w:rPr>
      </w:pPr>
      <w:r w:rsidRPr="00D03C18">
        <w:rPr>
          <w:rFonts w:ascii="Arial" w:eastAsia="Calibri" w:hAnsi="Arial" w:cs="Arial"/>
          <w:i/>
          <w:iCs/>
          <w:sz w:val="24"/>
          <w:szCs w:val="24"/>
          <w:lang w:eastAsia="ru-RU"/>
        </w:rPr>
        <w:t>N – норматив финансовых затрат на финансирование расходов на осуществление внутреннего муниципального финансового контроля в расчете на 1 жителя Брежневского сельсовета Курского района Курской области. Норматив финансовых затрат включает в себя затраты на содержание работников отдела внутреннего муниципального финансового контроля Администрации Курского района Курской области и определяется по формуле:</w:t>
      </w:r>
    </w:p>
    <w:p w14:paraId="299B0041" w14:textId="77777777" w:rsidR="00D03C18" w:rsidRPr="00D03C18" w:rsidRDefault="00D03C18" w:rsidP="00D03C18">
      <w:pPr>
        <w:spacing w:after="0" w:line="240" w:lineRule="auto"/>
        <w:jc w:val="center"/>
        <w:rPr>
          <w:rFonts w:ascii="Arial" w:eastAsia="Calibri" w:hAnsi="Arial" w:cs="Arial"/>
          <w:i/>
          <w:iCs/>
          <w:sz w:val="24"/>
          <w:szCs w:val="24"/>
          <w:lang w:eastAsia="ru-RU"/>
        </w:rPr>
      </w:pPr>
      <w:r w:rsidRPr="00D03C18">
        <w:rPr>
          <w:rFonts w:ascii="Arial" w:eastAsia="Calibri" w:hAnsi="Arial" w:cs="Arial"/>
          <w:i/>
          <w:iCs/>
          <w:sz w:val="24"/>
          <w:szCs w:val="24"/>
          <w:lang w:eastAsia="ru-RU"/>
        </w:rPr>
        <w:t xml:space="preserve">N = </w:t>
      </w:r>
      <w:proofErr w:type="spellStart"/>
      <w:r w:rsidRPr="00D03C18">
        <w:rPr>
          <w:rFonts w:ascii="Arial" w:eastAsia="Calibri" w:hAnsi="Arial" w:cs="Arial"/>
          <w:i/>
          <w:iCs/>
          <w:sz w:val="24"/>
          <w:szCs w:val="24"/>
          <w:lang w:eastAsia="ru-RU"/>
        </w:rPr>
        <w:t>S</w:t>
      </w:r>
      <w:proofErr w:type="gramStart"/>
      <w:r w:rsidRPr="00D03C18">
        <w:rPr>
          <w:rFonts w:ascii="Arial" w:eastAsia="Calibri" w:hAnsi="Arial" w:cs="Arial"/>
          <w:i/>
          <w:iCs/>
          <w:sz w:val="24"/>
          <w:szCs w:val="24"/>
          <w:lang w:eastAsia="ru-RU"/>
        </w:rPr>
        <w:t>фр:Чнп</w:t>
      </w:r>
      <w:proofErr w:type="spellEnd"/>
      <w:proofErr w:type="gramEnd"/>
    </w:p>
    <w:p w14:paraId="3A65950E" w14:textId="77777777" w:rsidR="00D03C18" w:rsidRPr="00D03C18" w:rsidRDefault="00D03C18" w:rsidP="00D03C18">
      <w:pPr>
        <w:spacing w:after="0" w:line="240" w:lineRule="auto"/>
        <w:rPr>
          <w:rFonts w:ascii="Arial" w:eastAsia="Calibri" w:hAnsi="Arial" w:cs="Arial"/>
          <w:i/>
          <w:iCs/>
          <w:sz w:val="24"/>
          <w:szCs w:val="24"/>
          <w:lang w:eastAsia="ru-RU"/>
        </w:rPr>
      </w:pPr>
      <w:r w:rsidRPr="00D03C18">
        <w:rPr>
          <w:rFonts w:ascii="Arial" w:eastAsia="Calibri" w:hAnsi="Arial" w:cs="Arial"/>
          <w:i/>
          <w:iCs/>
          <w:sz w:val="24"/>
          <w:szCs w:val="24"/>
          <w:lang w:eastAsia="ru-RU"/>
        </w:rPr>
        <w:t xml:space="preserve">где: </w:t>
      </w:r>
      <w:proofErr w:type="spellStart"/>
      <w:r w:rsidRPr="00D03C18">
        <w:rPr>
          <w:rFonts w:ascii="Arial" w:eastAsia="Calibri" w:hAnsi="Arial" w:cs="Arial"/>
          <w:i/>
          <w:iCs/>
          <w:sz w:val="24"/>
          <w:szCs w:val="24"/>
          <w:lang w:eastAsia="ru-RU"/>
        </w:rPr>
        <w:t>Sфр</w:t>
      </w:r>
      <w:proofErr w:type="spellEnd"/>
      <w:r w:rsidRPr="00D03C18">
        <w:rPr>
          <w:rFonts w:ascii="Arial" w:eastAsia="Calibri" w:hAnsi="Arial" w:cs="Arial"/>
          <w:i/>
          <w:iCs/>
          <w:sz w:val="24"/>
          <w:szCs w:val="24"/>
          <w:lang w:eastAsia="ru-RU"/>
        </w:rPr>
        <w:t xml:space="preserve"> - </w:t>
      </w:r>
      <w:proofErr w:type="gramStart"/>
      <w:r w:rsidRPr="00D03C18">
        <w:rPr>
          <w:rFonts w:ascii="Arial" w:eastAsia="Calibri" w:hAnsi="Arial" w:cs="Arial"/>
          <w:i/>
          <w:iCs/>
          <w:sz w:val="24"/>
          <w:szCs w:val="24"/>
          <w:lang w:eastAsia="ru-RU"/>
        </w:rPr>
        <w:t>сумма  фактических</w:t>
      </w:r>
      <w:proofErr w:type="gramEnd"/>
      <w:r w:rsidRPr="00D03C18">
        <w:rPr>
          <w:rFonts w:ascii="Arial" w:eastAsia="Calibri" w:hAnsi="Arial" w:cs="Arial"/>
          <w:i/>
          <w:iCs/>
          <w:sz w:val="24"/>
          <w:szCs w:val="24"/>
          <w:lang w:eastAsia="ru-RU"/>
        </w:rPr>
        <w:t xml:space="preserve"> расходов на содержание в год работников, непосредственно осуществляющих функции по переданным полномочиям за предыдущий финансовый год.</w:t>
      </w:r>
    </w:p>
    <w:p w14:paraId="661412F3" w14:textId="77777777" w:rsidR="00D03C18" w:rsidRPr="00D03C18" w:rsidRDefault="00D03C18" w:rsidP="00D03C18">
      <w:pPr>
        <w:spacing w:after="0" w:line="240" w:lineRule="auto"/>
        <w:rPr>
          <w:rFonts w:ascii="Arial" w:eastAsia="Calibri" w:hAnsi="Arial" w:cs="Arial"/>
          <w:i/>
          <w:iCs/>
          <w:sz w:val="24"/>
          <w:szCs w:val="24"/>
          <w:lang w:eastAsia="ru-RU"/>
        </w:rPr>
      </w:pPr>
      <w:proofErr w:type="spellStart"/>
      <w:r w:rsidRPr="00D03C18">
        <w:rPr>
          <w:rFonts w:ascii="Arial" w:eastAsia="Calibri" w:hAnsi="Arial" w:cs="Arial"/>
          <w:i/>
          <w:iCs/>
          <w:sz w:val="24"/>
          <w:szCs w:val="24"/>
          <w:lang w:eastAsia="ru-RU"/>
        </w:rPr>
        <w:t>Чнп</w:t>
      </w:r>
      <w:proofErr w:type="spellEnd"/>
      <w:r w:rsidRPr="00D03C18">
        <w:rPr>
          <w:rFonts w:ascii="Arial" w:eastAsia="Calibri" w:hAnsi="Arial" w:cs="Arial"/>
          <w:i/>
          <w:iCs/>
          <w:sz w:val="24"/>
          <w:szCs w:val="24"/>
          <w:lang w:eastAsia="ru-RU"/>
        </w:rPr>
        <w:t xml:space="preserve"> – численность населения поселения.  Численность определяется </w:t>
      </w:r>
      <w:proofErr w:type="gramStart"/>
      <w:r w:rsidRPr="00D03C18">
        <w:rPr>
          <w:rFonts w:ascii="Arial" w:eastAsia="Calibri" w:hAnsi="Arial" w:cs="Arial"/>
          <w:i/>
          <w:iCs/>
          <w:sz w:val="24"/>
          <w:szCs w:val="24"/>
          <w:lang w:eastAsia="ru-RU"/>
        </w:rPr>
        <w:t>по  данным</w:t>
      </w:r>
      <w:proofErr w:type="gramEnd"/>
      <w:r w:rsidRPr="00D03C18">
        <w:rPr>
          <w:rFonts w:ascii="Arial" w:eastAsia="Calibri" w:hAnsi="Arial" w:cs="Arial"/>
          <w:i/>
          <w:iCs/>
          <w:sz w:val="24"/>
          <w:szCs w:val="24"/>
          <w:lang w:eastAsia="ru-RU"/>
        </w:rPr>
        <w:t xml:space="preserve"> статистики на 1 января.</w:t>
      </w:r>
    </w:p>
    <w:p w14:paraId="2B27DE74" w14:textId="77777777" w:rsidR="00D03C18" w:rsidRPr="00D03C18" w:rsidRDefault="00D03C18" w:rsidP="00D03C18">
      <w:pPr>
        <w:spacing w:after="0" w:line="240" w:lineRule="auto"/>
        <w:rPr>
          <w:rFonts w:ascii="Arial" w:eastAsia="Calibri" w:hAnsi="Arial" w:cs="Arial"/>
          <w:i/>
          <w:iCs/>
          <w:sz w:val="24"/>
          <w:szCs w:val="24"/>
          <w:lang w:eastAsia="ru-RU"/>
        </w:rPr>
      </w:pPr>
      <w:r w:rsidRPr="00D03C18">
        <w:rPr>
          <w:rFonts w:ascii="Arial" w:eastAsia="Calibri" w:hAnsi="Arial" w:cs="Arial"/>
          <w:i/>
          <w:iCs/>
          <w:sz w:val="24"/>
          <w:szCs w:val="24"/>
          <w:lang w:eastAsia="ru-RU"/>
        </w:rPr>
        <w:t xml:space="preserve">Норматив финансовых затрат включает в себя затраты на содержание работников отдела внутреннего муниципального финансового контроля Администрации Курского района Курской </w:t>
      </w:r>
      <w:proofErr w:type="gramStart"/>
      <w:r w:rsidRPr="00D03C18">
        <w:rPr>
          <w:rFonts w:ascii="Arial" w:eastAsia="Calibri" w:hAnsi="Arial" w:cs="Arial"/>
          <w:i/>
          <w:iCs/>
          <w:sz w:val="24"/>
          <w:szCs w:val="24"/>
          <w:lang w:eastAsia="ru-RU"/>
        </w:rPr>
        <w:t>области  рассчитывается</w:t>
      </w:r>
      <w:proofErr w:type="gramEnd"/>
      <w:r w:rsidRPr="00D03C18">
        <w:rPr>
          <w:rFonts w:ascii="Arial" w:eastAsia="Calibri" w:hAnsi="Arial" w:cs="Arial"/>
          <w:i/>
          <w:iCs/>
          <w:sz w:val="24"/>
          <w:szCs w:val="24"/>
          <w:lang w:eastAsia="ru-RU"/>
        </w:rPr>
        <w:t xml:space="preserve"> ежегодно.</w:t>
      </w:r>
    </w:p>
    <w:p w14:paraId="338DCA61" w14:textId="77777777" w:rsidR="00D03C18" w:rsidRPr="00D03C18" w:rsidRDefault="00D03C18" w:rsidP="00D03C18">
      <w:pPr>
        <w:spacing w:after="0" w:line="240" w:lineRule="auto"/>
        <w:rPr>
          <w:rFonts w:ascii="Arial" w:eastAsia="Calibri" w:hAnsi="Arial" w:cs="Arial"/>
          <w:i/>
          <w:iCs/>
          <w:sz w:val="24"/>
          <w:szCs w:val="24"/>
          <w:lang w:eastAsia="ru-RU"/>
        </w:rPr>
      </w:pPr>
    </w:p>
    <w:p w14:paraId="6199B497" w14:textId="77777777" w:rsidR="00D03C18" w:rsidRPr="00D03C18" w:rsidRDefault="00D03C18" w:rsidP="00D03C18">
      <w:pPr>
        <w:spacing w:after="0" w:line="240" w:lineRule="auto"/>
        <w:rPr>
          <w:rFonts w:ascii="Arial" w:eastAsia="Calibri" w:hAnsi="Arial" w:cs="Arial"/>
          <w:i/>
          <w:iCs/>
          <w:sz w:val="24"/>
          <w:szCs w:val="24"/>
          <w:lang w:eastAsia="ru-RU"/>
        </w:rPr>
      </w:pPr>
    </w:p>
    <w:p w14:paraId="60B1FE63" w14:textId="77777777" w:rsidR="00D03C18" w:rsidRPr="00D03C18" w:rsidRDefault="00D03C18" w:rsidP="00D03C18">
      <w:pPr>
        <w:spacing w:after="0" w:line="240" w:lineRule="auto"/>
        <w:rPr>
          <w:rFonts w:ascii="Arial" w:eastAsia="Calibri" w:hAnsi="Arial" w:cs="Arial"/>
          <w:b/>
          <w:i/>
          <w:iCs/>
          <w:sz w:val="24"/>
          <w:szCs w:val="24"/>
          <w:lang w:eastAsia="ru-RU"/>
        </w:rPr>
      </w:pPr>
      <w:r w:rsidRPr="00D03C18">
        <w:rPr>
          <w:rFonts w:ascii="Arial" w:eastAsia="Calibri" w:hAnsi="Arial" w:cs="Arial"/>
          <w:b/>
          <w:i/>
          <w:iCs/>
          <w:sz w:val="24"/>
          <w:szCs w:val="24"/>
          <w:lang w:eastAsia="ru-RU"/>
        </w:rPr>
        <w:t>Расчет:</w:t>
      </w:r>
    </w:p>
    <w:p w14:paraId="27790DA2" w14:textId="77777777" w:rsidR="00D03C18" w:rsidRPr="00D03C18" w:rsidRDefault="00D03C18" w:rsidP="00D03C18">
      <w:pPr>
        <w:spacing w:after="0" w:line="240" w:lineRule="auto"/>
        <w:rPr>
          <w:rFonts w:ascii="Arial" w:eastAsia="Calibri" w:hAnsi="Arial" w:cs="Arial"/>
          <w:i/>
          <w:iCs/>
          <w:sz w:val="24"/>
          <w:szCs w:val="24"/>
          <w:lang w:eastAsia="ru-RU"/>
        </w:rPr>
      </w:pPr>
      <w:r w:rsidRPr="00D03C18">
        <w:rPr>
          <w:rFonts w:ascii="Arial" w:eastAsia="Calibri" w:hAnsi="Arial" w:cs="Arial"/>
          <w:i/>
          <w:iCs/>
          <w:sz w:val="24"/>
          <w:szCs w:val="24"/>
          <w:lang w:eastAsia="ru-RU"/>
        </w:rPr>
        <w:t xml:space="preserve">N = </w:t>
      </w:r>
      <w:proofErr w:type="spellStart"/>
      <w:r w:rsidRPr="00D03C18">
        <w:rPr>
          <w:rFonts w:ascii="Arial" w:eastAsia="Calibri" w:hAnsi="Arial" w:cs="Arial"/>
          <w:i/>
          <w:iCs/>
          <w:sz w:val="24"/>
          <w:szCs w:val="24"/>
          <w:lang w:eastAsia="ru-RU"/>
        </w:rPr>
        <w:t>Sфр</w:t>
      </w:r>
      <w:proofErr w:type="spellEnd"/>
      <w:r w:rsidRPr="00D03C18">
        <w:rPr>
          <w:rFonts w:ascii="Arial" w:eastAsia="Calibri" w:hAnsi="Arial" w:cs="Arial"/>
          <w:i/>
          <w:iCs/>
          <w:sz w:val="24"/>
          <w:szCs w:val="24"/>
          <w:lang w:eastAsia="ru-RU"/>
        </w:rPr>
        <w:t>/</w:t>
      </w:r>
      <w:proofErr w:type="spellStart"/>
      <w:r w:rsidRPr="00D03C18">
        <w:rPr>
          <w:rFonts w:ascii="Arial" w:eastAsia="Calibri" w:hAnsi="Arial" w:cs="Arial"/>
          <w:i/>
          <w:iCs/>
          <w:sz w:val="24"/>
          <w:szCs w:val="24"/>
          <w:lang w:eastAsia="ru-RU"/>
        </w:rPr>
        <w:t>Чнп</w:t>
      </w:r>
      <w:proofErr w:type="spellEnd"/>
      <w:r w:rsidRPr="00D03C18">
        <w:rPr>
          <w:rFonts w:ascii="Arial" w:eastAsia="Calibri" w:hAnsi="Arial" w:cs="Arial"/>
          <w:i/>
          <w:iCs/>
          <w:sz w:val="24"/>
          <w:szCs w:val="24"/>
          <w:lang w:eastAsia="ru-RU"/>
        </w:rPr>
        <w:t xml:space="preserve"> = 10 496,00/ 1358= 7,73</w:t>
      </w:r>
    </w:p>
    <w:p w14:paraId="6A0CC861" w14:textId="77777777" w:rsidR="00D03C18" w:rsidRPr="00D03C18" w:rsidRDefault="00D03C18" w:rsidP="00D03C18">
      <w:pPr>
        <w:spacing w:after="0" w:line="240" w:lineRule="auto"/>
        <w:ind w:firstLine="851"/>
        <w:jc w:val="both"/>
        <w:rPr>
          <w:rFonts w:ascii="Arial" w:eastAsia="Calibri" w:hAnsi="Arial" w:cs="Arial"/>
          <w:b/>
          <w:i/>
          <w:iCs/>
          <w:sz w:val="24"/>
          <w:szCs w:val="24"/>
          <w:lang w:eastAsia="ru-RU"/>
        </w:rPr>
      </w:pPr>
    </w:p>
    <w:p w14:paraId="07702ADA" w14:textId="77777777" w:rsidR="00D03C18" w:rsidRPr="00D03C18" w:rsidRDefault="00D03C18" w:rsidP="00D03C18">
      <w:pPr>
        <w:spacing w:after="0" w:line="240" w:lineRule="auto"/>
        <w:rPr>
          <w:rFonts w:ascii="Arial" w:eastAsia="Calibri" w:hAnsi="Arial" w:cs="Arial"/>
          <w:i/>
          <w:iCs/>
          <w:sz w:val="24"/>
          <w:szCs w:val="24"/>
          <w:lang w:eastAsia="ru-RU"/>
        </w:rPr>
      </w:pPr>
      <w:proofErr w:type="spellStart"/>
      <w:r w:rsidRPr="00D03C18">
        <w:rPr>
          <w:rFonts w:ascii="Arial" w:eastAsia="Calibri" w:hAnsi="Arial" w:cs="Arial"/>
          <w:i/>
          <w:iCs/>
          <w:sz w:val="24"/>
          <w:szCs w:val="24"/>
          <w:lang w:eastAsia="ru-RU"/>
        </w:rPr>
        <w:t>Омбт</w:t>
      </w:r>
      <w:proofErr w:type="spellEnd"/>
      <w:r w:rsidRPr="00D03C18">
        <w:rPr>
          <w:rFonts w:ascii="Arial" w:eastAsia="Calibri" w:hAnsi="Arial" w:cs="Arial"/>
          <w:i/>
          <w:iCs/>
          <w:sz w:val="24"/>
          <w:szCs w:val="24"/>
          <w:lang w:eastAsia="ru-RU"/>
        </w:rPr>
        <w:t xml:space="preserve"> = N х </w:t>
      </w:r>
      <w:proofErr w:type="spellStart"/>
      <w:r w:rsidRPr="00D03C18">
        <w:rPr>
          <w:rFonts w:ascii="Arial" w:eastAsia="Calibri" w:hAnsi="Arial" w:cs="Arial"/>
          <w:i/>
          <w:iCs/>
          <w:sz w:val="24"/>
          <w:szCs w:val="24"/>
          <w:lang w:eastAsia="ru-RU"/>
        </w:rPr>
        <w:t>Чнп</w:t>
      </w:r>
      <w:proofErr w:type="spellEnd"/>
      <w:r w:rsidRPr="00D03C18">
        <w:rPr>
          <w:rFonts w:ascii="Arial" w:eastAsia="Calibri" w:hAnsi="Arial" w:cs="Arial"/>
          <w:i/>
          <w:iCs/>
          <w:sz w:val="24"/>
          <w:szCs w:val="24"/>
          <w:lang w:eastAsia="ru-RU"/>
        </w:rPr>
        <w:t xml:space="preserve">= 7,73*1358=10 </w:t>
      </w:r>
      <w:proofErr w:type="gramStart"/>
      <w:r w:rsidRPr="00D03C18">
        <w:rPr>
          <w:rFonts w:ascii="Arial" w:eastAsia="Calibri" w:hAnsi="Arial" w:cs="Arial"/>
          <w:i/>
          <w:iCs/>
          <w:sz w:val="24"/>
          <w:szCs w:val="24"/>
          <w:lang w:eastAsia="ru-RU"/>
        </w:rPr>
        <w:t>496  руб.</w:t>
      </w:r>
      <w:proofErr w:type="gramEnd"/>
      <w:r w:rsidRPr="00D03C18">
        <w:rPr>
          <w:rFonts w:ascii="Arial" w:eastAsia="Calibri" w:hAnsi="Arial" w:cs="Arial"/>
          <w:i/>
          <w:iCs/>
          <w:sz w:val="24"/>
          <w:szCs w:val="24"/>
          <w:lang w:eastAsia="ru-RU"/>
        </w:rPr>
        <w:t xml:space="preserve"> 00 коп.</w:t>
      </w:r>
    </w:p>
    <w:p w14:paraId="7528991A" w14:textId="77777777" w:rsidR="00D03C18" w:rsidRPr="00D03C18" w:rsidRDefault="00D03C18" w:rsidP="00D03C18">
      <w:pPr>
        <w:spacing w:after="0" w:line="240" w:lineRule="auto"/>
        <w:rPr>
          <w:rFonts w:ascii="Arial" w:eastAsia="Calibri" w:hAnsi="Arial" w:cs="Arial"/>
          <w:i/>
          <w:iCs/>
          <w:sz w:val="24"/>
          <w:szCs w:val="24"/>
          <w:lang w:eastAsia="ru-RU"/>
        </w:rPr>
      </w:pPr>
    </w:p>
    <w:p w14:paraId="31866538" w14:textId="77777777" w:rsidR="00D03C18" w:rsidRPr="00D03C18" w:rsidRDefault="00D03C18" w:rsidP="00D03C18">
      <w:pPr>
        <w:spacing w:after="0" w:line="240" w:lineRule="auto"/>
        <w:rPr>
          <w:rFonts w:ascii="Arial" w:eastAsia="Calibri" w:hAnsi="Arial" w:cs="Arial"/>
          <w:i/>
          <w:iCs/>
          <w:color w:val="FF0000"/>
          <w:sz w:val="24"/>
          <w:szCs w:val="24"/>
          <w:lang w:eastAsia="ru-RU"/>
        </w:rPr>
      </w:pPr>
    </w:p>
    <w:p w14:paraId="0BE5E90B" w14:textId="77777777" w:rsidR="00D03C18" w:rsidRPr="00D03C18" w:rsidRDefault="00D03C18" w:rsidP="00D03C18">
      <w:pPr>
        <w:spacing w:after="0" w:line="240" w:lineRule="auto"/>
        <w:rPr>
          <w:rFonts w:ascii="Arial" w:eastAsia="Calibri" w:hAnsi="Arial" w:cs="Arial"/>
          <w:i/>
          <w:iCs/>
          <w:sz w:val="24"/>
          <w:szCs w:val="24"/>
          <w:lang w:eastAsia="ru-RU"/>
        </w:rPr>
      </w:pPr>
    </w:p>
    <w:p w14:paraId="0E29FA5B" w14:textId="77777777" w:rsidR="00D03C18" w:rsidRPr="00D03C18" w:rsidRDefault="00D03C18" w:rsidP="00D03C18">
      <w:pPr>
        <w:spacing w:after="0" w:line="240" w:lineRule="auto"/>
        <w:rPr>
          <w:rFonts w:ascii="Arial" w:eastAsia="Calibri" w:hAnsi="Arial" w:cs="Arial"/>
          <w:i/>
          <w:iCs/>
          <w:sz w:val="24"/>
          <w:szCs w:val="24"/>
          <w:lang w:eastAsia="ru-RU"/>
        </w:rPr>
      </w:pPr>
    </w:p>
    <w:p w14:paraId="50EEAB56" w14:textId="77777777" w:rsidR="00692826" w:rsidRDefault="00692826" w:rsidP="00692826">
      <w:pPr>
        <w:spacing w:after="0" w:line="240" w:lineRule="auto"/>
        <w:rPr>
          <w:rFonts w:ascii="Arial" w:eastAsia="Calibri" w:hAnsi="Arial" w:cs="Arial"/>
          <w:i/>
          <w:iCs/>
          <w:sz w:val="24"/>
          <w:szCs w:val="24"/>
          <w:lang w:eastAsia="ru-RU"/>
        </w:rPr>
      </w:pPr>
    </w:p>
    <w:p w14:paraId="12E568C0" w14:textId="2A71203E" w:rsidR="00D03C18" w:rsidRDefault="00D03C18" w:rsidP="00692826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br/>
      </w:r>
    </w:p>
    <w:p w14:paraId="4EF2BAD2" w14:textId="4A0DEA61" w:rsidR="00D03C18" w:rsidRPr="00D03C18" w:rsidRDefault="00D03C18" w:rsidP="00D03C18">
      <w:pPr>
        <w:spacing w:after="0" w:line="240" w:lineRule="auto"/>
        <w:jc w:val="right"/>
        <w:rPr>
          <w:rFonts w:ascii="Arial" w:eastAsia="Calibri" w:hAnsi="Arial" w:cs="Arial"/>
          <w:i/>
          <w:iCs/>
          <w:sz w:val="20"/>
          <w:szCs w:val="20"/>
          <w:lang w:eastAsia="ru-RU"/>
        </w:rPr>
      </w:pPr>
      <w:proofErr w:type="gramStart"/>
      <w:r w:rsidRPr="00D03C18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lastRenderedPageBreak/>
        <w:t>Приложение  №</w:t>
      </w:r>
      <w:proofErr w:type="gramEnd"/>
      <w:r w:rsidRPr="00D03C18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17</w:t>
      </w:r>
    </w:p>
    <w:p w14:paraId="50F5F3DD" w14:textId="77777777" w:rsidR="00D03C18" w:rsidRPr="00D03C18" w:rsidRDefault="00D03C18" w:rsidP="00D03C18">
      <w:pPr>
        <w:spacing w:after="0" w:line="240" w:lineRule="auto"/>
        <w:ind w:right="-3"/>
        <w:jc w:val="right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  <w:r w:rsidRPr="00D03C1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                                                                                      к </w:t>
      </w:r>
      <w:proofErr w:type="gramStart"/>
      <w:r w:rsidRPr="00D03C1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решению  Собрания</w:t>
      </w:r>
      <w:proofErr w:type="gramEnd"/>
      <w:r w:rsidRPr="00D03C1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депутатов</w:t>
      </w:r>
    </w:p>
    <w:p w14:paraId="06993C81" w14:textId="77777777" w:rsidR="00D03C18" w:rsidRPr="00D03C18" w:rsidRDefault="00D03C18" w:rsidP="00D03C18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D03C1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                                                                                               Брежневского сельсовета </w:t>
      </w:r>
    </w:p>
    <w:p w14:paraId="3FB2E4D3" w14:textId="77777777" w:rsidR="00D03C18" w:rsidRPr="00D03C18" w:rsidRDefault="00D03C18" w:rsidP="00D03C18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D03C1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                                                                                    Курского района Курской области </w:t>
      </w:r>
    </w:p>
    <w:p w14:paraId="4D0142D3" w14:textId="145A6775" w:rsidR="00D03C18" w:rsidRPr="00D03C18" w:rsidRDefault="00D03C18" w:rsidP="00D03C18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D03C1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                                                                    от   </w:t>
      </w:r>
      <w:r w:rsidR="00692826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17</w:t>
      </w:r>
      <w:r w:rsidRPr="00D03C1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.12.2021 г. №</w:t>
      </w:r>
      <w:r w:rsidR="00692826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81-3-14</w:t>
      </w:r>
      <w:r w:rsidRPr="00D03C1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</w:t>
      </w:r>
    </w:p>
    <w:p w14:paraId="446D8021" w14:textId="77777777" w:rsidR="00D03C18" w:rsidRPr="00D03C18" w:rsidRDefault="00D03C18" w:rsidP="00D03C18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D03C1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                                                                            «О бюджете Брежневского сельсовета</w:t>
      </w:r>
    </w:p>
    <w:p w14:paraId="37D945E9" w14:textId="77777777" w:rsidR="00D03C18" w:rsidRPr="00D03C18" w:rsidRDefault="00D03C18" w:rsidP="00D03C18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D03C1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                                                         Курского района Курской </w:t>
      </w:r>
      <w:proofErr w:type="gramStart"/>
      <w:r w:rsidRPr="00D03C1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области  на</w:t>
      </w:r>
      <w:proofErr w:type="gramEnd"/>
      <w:r w:rsidRPr="00D03C1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2022 год </w:t>
      </w:r>
    </w:p>
    <w:p w14:paraId="255BBFE8" w14:textId="77777777" w:rsidR="00D03C18" w:rsidRPr="00D03C18" w:rsidRDefault="00D03C18" w:rsidP="00D03C18">
      <w:pPr>
        <w:spacing w:after="0" w:line="240" w:lineRule="auto"/>
        <w:jc w:val="center"/>
        <w:rPr>
          <w:rFonts w:ascii="Arial" w:eastAsia="Calibri" w:hAnsi="Arial" w:cs="Arial"/>
          <w:b/>
          <w:i/>
          <w:iCs/>
          <w:sz w:val="20"/>
          <w:szCs w:val="20"/>
          <w:lang w:eastAsia="ru-RU"/>
        </w:rPr>
      </w:pPr>
      <w:r w:rsidRPr="00D03C18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                                                                                           и на плановый период 2023 и 2024 годов»</w:t>
      </w:r>
    </w:p>
    <w:p w14:paraId="4BDDECF7" w14:textId="77777777" w:rsidR="00D03C18" w:rsidRPr="00D03C18" w:rsidRDefault="00D03C18" w:rsidP="00D03C18">
      <w:pPr>
        <w:spacing w:after="0" w:line="240" w:lineRule="auto"/>
        <w:jc w:val="center"/>
        <w:rPr>
          <w:rFonts w:ascii="Arial" w:eastAsia="Calibri" w:hAnsi="Arial" w:cs="Arial"/>
          <w:b/>
          <w:i/>
          <w:iCs/>
          <w:sz w:val="20"/>
          <w:szCs w:val="20"/>
          <w:lang w:eastAsia="ru-RU"/>
        </w:rPr>
      </w:pPr>
    </w:p>
    <w:p w14:paraId="1BD896BA" w14:textId="77777777" w:rsidR="00D03C18" w:rsidRPr="00D03C18" w:rsidRDefault="00D03C18" w:rsidP="00D03C18">
      <w:pPr>
        <w:spacing w:after="0" w:line="240" w:lineRule="auto"/>
        <w:jc w:val="center"/>
        <w:rPr>
          <w:rFonts w:ascii="Arial" w:eastAsia="Calibri" w:hAnsi="Arial" w:cs="Arial"/>
          <w:b/>
          <w:i/>
          <w:iCs/>
          <w:sz w:val="24"/>
          <w:szCs w:val="24"/>
          <w:lang w:eastAsia="ru-RU"/>
        </w:rPr>
      </w:pPr>
    </w:p>
    <w:p w14:paraId="5F1B0CA0" w14:textId="77777777" w:rsidR="00D03C18" w:rsidRPr="00D03C18" w:rsidRDefault="00D03C18" w:rsidP="00D03C18">
      <w:pPr>
        <w:spacing w:after="0" w:line="240" w:lineRule="auto"/>
        <w:jc w:val="center"/>
        <w:rPr>
          <w:rFonts w:ascii="Arial" w:eastAsia="Calibri" w:hAnsi="Arial" w:cs="Arial"/>
          <w:b/>
          <w:i/>
          <w:iCs/>
          <w:sz w:val="24"/>
          <w:szCs w:val="24"/>
          <w:lang w:eastAsia="ru-RU"/>
        </w:rPr>
      </w:pPr>
    </w:p>
    <w:p w14:paraId="2BC032AA" w14:textId="77777777" w:rsidR="00D03C18" w:rsidRPr="00D03C18" w:rsidRDefault="00D03C18" w:rsidP="00D03C18">
      <w:pPr>
        <w:spacing w:after="0" w:line="240" w:lineRule="auto"/>
        <w:jc w:val="center"/>
        <w:rPr>
          <w:rFonts w:ascii="Arial" w:eastAsia="Calibri" w:hAnsi="Arial" w:cs="Arial"/>
          <w:b/>
          <w:i/>
          <w:iCs/>
          <w:sz w:val="24"/>
          <w:szCs w:val="24"/>
          <w:lang w:eastAsia="ru-RU"/>
        </w:rPr>
      </w:pPr>
      <w:r w:rsidRPr="00D03C18">
        <w:rPr>
          <w:rFonts w:ascii="Arial" w:eastAsia="Calibri" w:hAnsi="Arial" w:cs="Arial"/>
          <w:b/>
          <w:i/>
          <w:iCs/>
          <w:sz w:val="24"/>
          <w:szCs w:val="24"/>
          <w:lang w:eastAsia="ru-RU"/>
        </w:rPr>
        <w:t xml:space="preserve">Методика расчета межбюджетных трансфертов, предоставляемых из бюджета муниципального образования «Брежневский сельсовет» Курского района Курской </w:t>
      </w:r>
      <w:proofErr w:type="gramStart"/>
      <w:r w:rsidRPr="00D03C18">
        <w:rPr>
          <w:rFonts w:ascii="Arial" w:eastAsia="Calibri" w:hAnsi="Arial" w:cs="Arial"/>
          <w:b/>
          <w:i/>
          <w:iCs/>
          <w:sz w:val="24"/>
          <w:szCs w:val="24"/>
          <w:lang w:eastAsia="ru-RU"/>
        </w:rPr>
        <w:t>области  бюджету</w:t>
      </w:r>
      <w:proofErr w:type="gramEnd"/>
      <w:r w:rsidRPr="00D03C18">
        <w:rPr>
          <w:rFonts w:ascii="Arial" w:eastAsia="Calibri" w:hAnsi="Arial" w:cs="Arial"/>
          <w:b/>
          <w:i/>
          <w:iCs/>
          <w:sz w:val="24"/>
          <w:szCs w:val="24"/>
          <w:lang w:eastAsia="ru-RU"/>
        </w:rPr>
        <w:t xml:space="preserve"> муниципального района «Курский район»  Курской области на осуществление переданных полномочий по  внешнему муниципальному финансовому контролю.</w:t>
      </w:r>
    </w:p>
    <w:p w14:paraId="076463C0" w14:textId="77777777" w:rsidR="00D03C18" w:rsidRPr="00D03C18" w:rsidRDefault="00D03C18" w:rsidP="00D03C18">
      <w:pPr>
        <w:spacing w:after="0" w:line="240" w:lineRule="auto"/>
        <w:jc w:val="both"/>
        <w:rPr>
          <w:rFonts w:ascii="Arial" w:eastAsia="Calibri" w:hAnsi="Arial" w:cs="Arial"/>
          <w:i/>
          <w:iCs/>
          <w:sz w:val="24"/>
          <w:szCs w:val="24"/>
          <w:lang w:eastAsia="ru-RU"/>
        </w:rPr>
      </w:pPr>
      <w:r w:rsidRPr="00D03C18">
        <w:rPr>
          <w:rFonts w:ascii="Arial" w:eastAsia="Calibri" w:hAnsi="Arial" w:cs="Arial"/>
          <w:i/>
          <w:iCs/>
          <w:sz w:val="24"/>
          <w:szCs w:val="24"/>
          <w:lang w:eastAsia="ru-RU"/>
        </w:rPr>
        <w:t xml:space="preserve">   </w:t>
      </w:r>
    </w:p>
    <w:p w14:paraId="315374DF" w14:textId="77777777" w:rsidR="00D03C18" w:rsidRPr="00D03C18" w:rsidRDefault="00D03C18" w:rsidP="00D03C18">
      <w:pPr>
        <w:spacing w:after="0" w:line="240" w:lineRule="auto"/>
        <w:jc w:val="both"/>
        <w:rPr>
          <w:rFonts w:ascii="Arial" w:eastAsia="Calibri" w:hAnsi="Arial" w:cs="Arial"/>
          <w:i/>
          <w:iCs/>
          <w:sz w:val="24"/>
          <w:szCs w:val="24"/>
          <w:lang w:eastAsia="ru-RU"/>
        </w:rPr>
      </w:pPr>
      <w:r w:rsidRPr="00D03C18">
        <w:rPr>
          <w:rFonts w:ascii="Arial" w:eastAsia="Calibri" w:hAnsi="Arial" w:cs="Arial"/>
          <w:i/>
          <w:iCs/>
          <w:sz w:val="24"/>
          <w:szCs w:val="24"/>
          <w:lang w:eastAsia="ru-RU"/>
        </w:rPr>
        <w:t xml:space="preserve"> Объем межбюджетных трансфертов на </w:t>
      </w:r>
      <w:proofErr w:type="gramStart"/>
      <w:r w:rsidRPr="00D03C18">
        <w:rPr>
          <w:rFonts w:ascii="Arial" w:eastAsia="Calibri" w:hAnsi="Arial" w:cs="Arial"/>
          <w:i/>
          <w:iCs/>
          <w:sz w:val="24"/>
          <w:szCs w:val="24"/>
          <w:lang w:eastAsia="ru-RU"/>
        </w:rPr>
        <w:t>содержание  работников</w:t>
      </w:r>
      <w:proofErr w:type="gramEnd"/>
      <w:r w:rsidRPr="00D03C18">
        <w:rPr>
          <w:rFonts w:ascii="Arial" w:eastAsia="Calibri" w:hAnsi="Arial" w:cs="Arial"/>
          <w:i/>
          <w:iCs/>
          <w:sz w:val="24"/>
          <w:szCs w:val="24"/>
          <w:lang w:eastAsia="ru-RU"/>
        </w:rPr>
        <w:t xml:space="preserve"> контрольно-счетного органа муниципального района "Курский район" Курской области, непосредственно осуществляющих функции по переданным полномочиям, на осуществление  внешнего муниципального финансового контроля  рассчитывается по формуле:</w:t>
      </w:r>
    </w:p>
    <w:p w14:paraId="69B76AB9" w14:textId="77777777" w:rsidR="00D03C18" w:rsidRPr="00D03C18" w:rsidRDefault="00D03C18" w:rsidP="00D03C18">
      <w:pPr>
        <w:spacing w:after="0" w:line="240" w:lineRule="auto"/>
        <w:jc w:val="center"/>
        <w:rPr>
          <w:rFonts w:ascii="Arial" w:eastAsia="Calibri" w:hAnsi="Arial" w:cs="Arial"/>
          <w:i/>
          <w:iCs/>
          <w:sz w:val="24"/>
          <w:szCs w:val="24"/>
          <w:lang w:eastAsia="ru-RU"/>
        </w:rPr>
      </w:pPr>
      <w:proofErr w:type="spellStart"/>
      <w:r w:rsidRPr="00D03C18">
        <w:rPr>
          <w:rFonts w:ascii="Arial" w:eastAsia="Calibri" w:hAnsi="Arial" w:cs="Arial"/>
          <w:i/>
          <w:iCs/>
          <w:sz w:val="24"/>
          <w:szCs w:val="24"/>
          <w:lang w:eastAsia="ru-RU"/>
        </w:rPr>
        <w:t>Омбт</w:t>
      </w:r>
      <w:proofErr w:type="spellEnd"/>
      <w:r w:rsidRPr="00D03C18">
        <w:rPr>
          <w:rFonts w:ascii="Arial" w:eastAsia="Calibri" w:hAnsi="Arial" w:cs="Arial"/>
          <w:i/>
          <w:iCs/>
          <w:sz w:val="24"/>
          <w:szCs w:val="24"/>
          <w:lang w:eastAsia="ru-RU"/>
        </w:rPr>
        <w:t xml:space="preserve"> = N х </w:t>
      </w:r>
      <w:proofErr w:type="spellStart"/>
      <w:proofErr w:type="gramStart"/>
      <w:r w:rsidRPr="00D03C18">
        <w:rPr>
          <w:rFonts w:ascii="Arial" w:eastAsia="Calibri" w:hAnsi="Arial" w:cs="Arial"/>
          <w:i/>
          <w:iCs/>
          <w:sz w:val="24"/>
          <w:szCs w:val="24"/>
          <w:lang w:eastAsia="ru-RU"/>
        </w:rPr>
        <w:t>Чнп</w:t>
      </w:r>
      <w:proofErr w:type="spellEnd"/>
      <w:r w:rsidRPr="00D03C18">
        <w:rPr>
          <w:rFonts w:ascii="Arial" w:eastAsia="Calibri" w:hAnsi="Arial" w:cs="Arial"/>
          <w:i/>
          <w:iCs/>
          <w:sz w:val="24"/>
          <w:szCs w:val="24"/>
          <w:lang w:eastAsia="ru-RU"/>
        </w:rPr>
        <w:t xml:space="preserve"> ,</w:t>
      </w:r>
      <w:proofErr w:type="gramEnd"/>
      <w:r w:rsidRPr="00D03C18">
        <w:rPr>
          <w:rFonts w:ascii="Arial" w:eastAsia="Calibri" w:hAnsi="Arial" w:cs="Arial"/>
          <w:i/>
          <w:iCs/>
          <w:sz w:val="24"/>
          <w:szCs w:val="24"/>
          <w:lang w:eastAsia="ru-RU"/>
        </w:rPr>
        <w:t xml:space="preserve"> где:</w:t>
      </w:r>
    </w:p>
    <w:p w14:paraId="3C8621A2" w14:textId="77777777" w:rsidR="00D03C18" w:rsidRPr="00D03C18" w:rsidRDefault="00D03C18" w:rsidP="00D03C18">
      <w:pPr>
        <w:spacing w:after="0" w:line="240" w:lineRule="auto"/>
        <w:rPr>
          <w:rFonts w:ascii="Arial" w:eastAsia="Calibri" w:hAnsi="Arial" w:cs="Arial"/>
          <w:i/>
          <w:iCs/>
          <w:sz w:val="24"/>
          <w:szCs w:val="24"/>
          <w:lang w:eastAsia="ru-RU"/>
        </w:rPr>
      </w:pPr>
      <w:proofErr w:type="spellStart"/>
      <w:r w:rsidRPr="00D03C18">
        <w:rPr>
          <w:rFonts w:ascii="Arial" w:eastAsia="Calibri" w:hAnsi="Arial" w:cs="Arial"/>
          <w:i/>
          <w:iCs/>
          <w:sz w:val="24"/>
          <w:szCs w:val="24"/>
          <w:lang w:eastAsia="ru-RU"/>
        </w:rPr>
        <w:t>Омбт</w:t>
      </w:r>
      <w:proofErr w:type="spellEnd"/>
      <w:r w:rsidRPr="00D03C18">
        <w:rPr>
          <w:rFonts w:ascii="Arial" w:eastAsia="Calibri" w:hAnsi="Arial" w:cs="Arial"/>
          <w:i/>
          <w:iCs/>
          <w:sz w:val="24"/>
          <w:szCs w:val="24"/>
          <w:lang w:eastAsia="ru-RU"/>
        </w:rPr>
        <w:t xml:space="preserve"> – размер межбюджетных трансфертов на осуществление части полномочий поселения на осуществление внешнего муниципального финансового контроля;</w:t>
      </w:r>
    </w:p>
    <w:p w14:paraId="00C5294F" w14:textId="77777777" w:rsidR="00D03C18" w:rsidRPr="00D03C18" w:rsidRDefault="00D03C18" w:rsidP="00D03C18">
      <w:pPr>
        <w:spacing w:after="0" w:line="240" w:lineRule="auto"/>
        <w:rPr>
          <w:rFonts w:ascii="Arial" w:eastAsia="Calibri" w:hAnsi="Arial" w:cs="Arial"/>
          <w:i/>
          <w:iCs/>
          <w:sz w:val="24"/>
          <w:szCs w:val="24"/>
          <w:lang w:eastAsia="ru-RU"/>
        </w:rPr>
      </w:pPr>
      <w:r w:rsidRPr="00D03C18">
        <w:rPr>
          <w:rFonts w:ascii="Arial" w:eastAsia="Calibri" w:hAnsi="Arial" w:cs="Arial"/>
          <w:i/>
          <w:iCs/>
          <w:sz w:val="24"/>
          <w:szCs w:val="24"/>
          <w:lang w:eastAsia="ru-RU"/>
        </w:rPr>
        <w:t>N – норматив финансовых затрат на финансирование расходов на осуществление внешнего муниципального финансового контроля в расчете на 1 жителя.  Норматив финансовых затрат включает в себя затраты на содержание работников контрольно- счетного органа муниципального района "Курский район" Курской области и определяется по формуле:</w:t>
      </w:r>
    </w:p>
    <w:p w14:paraId="26CE6CEE" w14:textId="77777777" w:rsidR="00D03C18" w:rsidRPr="00D03C18" w:rsidRDefault="00D03C18" w:rsidP="00D03C18">
      <w:pPr>
        <w:spacing w:after="0" w:line="240" w:lineRule="auto"/>
        <w:jc w:val="center"/>
        <w:rPr>
          <w:rFonts w:ascii="Arial" w:eastAsia="Calibri" w:hAnsi="Arial" w:cs="Arial"/>
          <w:i/>
          <w:iCs/>
          <w:sz w:val="24"/>
          <w:szCs w:val="24"/>
          <w:lang w:eastAsia="ru-RU"/>
        </w:rPr>
      </w:pPr>
      <w:r w:rsidRPr="00D03C18">
        <w:rPr>
          <w:rFonts w:ascii="Arial" w:eastAsia="Calibri" w:hAnsi="Arial" w:cs="Arial"/>
          <w:i/>
          <w:iCs/>
          <w:sz w:val="24"/>
          <w:szCs w:val="24"/>
          <w:lang w:eastAsia="ru-RU"/>
        </w:rPr>
        <w:t xml:space="preserve">N = </w:t>
      </w:r>
      <w:proofErr w:type="spellStart"/>
      <w:r w:rsidRPr="00D03C18">
        <w:rPr>
          <w:rFonts w:ascii="Arial" w:eastAsia="Calibri" w:hAnsi="Arial" w:cs="Arial"/>
          <w:i/>
          <w:iCs/>
          <w:sz w:val="24"/>
          <w:szCs w:val="24"/>
          <w:lang w:eastAsia="ru-RU"/>
        </w:rPr>
        <w:t>S</w:t>
      </w:r>
      <w:proofErr w:type="gramStart"/>
      <w:r w:rsidRPr="00D03C18">
        <w:rPr>
          <w:rFonts w:ascii="Arial" w:eastAsia="Calibri" w:hAnsi="Arial" w:cs="Arial"/>
          <w:i/>
          <w:iCs/>
          <w:sz w:val="24"/>
          <w:szCs w:val="24"/>
          <w:lang w:eastAsia="ru-RU"/>
        </w:rPr>
        <w:t>фр:Чнп</w:t>
      </w:r>
      <w:proofErr w:type="spellEnd"/>
      <w:proofErr w:type="gramEnd"/>
    </w:p>
    <w:p w14:paraId="5835A6E6" w14:textId="77777777" w:rsidR="00D03C18" w:rsidRPr="00D03C18" w:rsidRDefault="00D03C18" w:rsidP="00D03C18">
      <w:pPr>
        <w:spacing w:after="0" w:line="240" w:lineRule="auto"/>
        <w:rPr>
          <w:rFonts w:ascii="Arial" w:eastAsia="Calibri" w:hAnsi="Arial" w:cs="Arial"/>
          <w:i/>
          <w:iCs/>
          <w:sz w:val="24"/>
          <w:szCs w:val="24"/>
          <w:lang w:eastAsia="ru-RU"/>
        </w:rPr>
      </w:pPr>
      <w:r w:rsidRPr="00D03C18">
        <w:rPr>
          <w:rFonts w:ascii="Arial" w:eastAsia="Calibri" w:hAnsi="Arial" w:cs="Arial"/>
          <w:i/>
          <w:iCs/>
          <w:sz w:val="24"/>
          <w:szCs w:val="24"/>
          <w:lang w:eastAsia="ru-RU"/>
        </w:rPr>
        <w:t xml:space="preserve">где: </w:t>
      </w:r>
      <w:proofErr w:type="spellStart"/>
      <w:r w:rsidRPr="00D03C18">
        <w:rPr>
          <w:rFonts w:ascii="Arial" w:eastAsia="Calibri" w:hAnsi="Arial" w:cs="Arial"/>
          <w:i/>
          <w:iCs/>
          <w:sz w:val="24"/>
          <w:szCs w:val="24"/>
          <w:lang w:eastAsia="ru-RU"/>
        </w:rPr>
        <w:t>Sфр</w:t>
      </w:r>
      <w:proofErr w:type="spellEnd"/>
      <w:r w:rsidRPr="00D03C18">
        <w:rPr>
          <w:rFonts w:ascii="Arial" w:eastAsia="Calibri" w:hAnsi="Arial" w:cs="Arial"/>
          <w:i/>
          <w:iCs/>
          <w:sz w:val="24"/>
          <w:szCs w:val="24"/>
          <w:lang w:eastAsia="ru-RU"/>
        </w:rPr>
        <w:t xml:space="preserve"> - </w:t>
      </w:r>
      <w:proofErr w:type="gramStart"/>
      <w:r w:rsidRPr="00D03C18">
        <w:rPr>
          <w:rFonts w:ascii="Arial" w:eastAsia="Calibri" w:hAnsi="Arial" w:cs="Arial"/>
          <w:i/>
          <w:iCs/>
          <w:sz w:val="24"/>
          <w:szCs w:val="24"/>
          <w:lang w:eastAsia="ru-RU"/>
        </w:rPr>
        <w:t>сумма  фактических</w:t>
      </w:r>
      <w:proofErr w:type="gramEnd"/>
      <w:r w:rsidRPr="00D03C18">
        <w:rPr>
          <w:rFonts w:ascii="Arial" w:eastAsia="Calibri" w:hAnsi="Arial" w:cs="Arial"/>
          <w:i/>
          <w:iCs/>
          <w:sz w:val="24"/>
          <w:szCs w:val="24"/>
          <w:lang w:eastAsia="ru-RU"/>
        </w:rPr>
        <w:t xml:space="preserve"> расходов на содержание в год работников, непосредственно осуществляющих функции по переданным полномочиям за предыдущий финансовый год.</w:t>
      </w:r>
    </w:p>
    <w:p w14:paraId="1D50B2FD" w14:textId="77777777" w:rsidR="00D03C18" w:rsidRPr="00D03C18" w:rsidRDefault="00D03C18" w:rsidP="00D03C18">
      <w:pPr>
        <w:spacing w:after="0" w:line="240" w:lineRule="auto"/>
        <w:rPr>
          <w:rFonts w:ascii="Arial" w:eastAsia="Calibri" w:hAnsi="Arial" w:cs="Arial"/>
          <w:i/>
          <w:iCs/>
          <w:sz w:val="24"/>
          <w:szCs w:val="24"/>
          <w:lang w:eastAsia="ru-RU"/>
        </w:rPr>
      </w:pPr>
      <w:proofErr w:type="spellStart"/>
      <w:r w:rsidRPr="00D03C18">
        <w:rPr>
          <w:rFonts w:ascii="Arial" w:eastAsia="Calibri" w:hAnsi="Arial" w:cs="Arial"/>
          <w:i/>
          <w:iCs/>
          <w:sz w:val="24"/>
          <w:szCs w:val="24"/>
          <w:lang w:eastAsia="ru-RU"/>
        </w:rPr>
        <w:t>Чнп</w:t>
      </w:r>
      <w:proofErr w:type="spellEnd"/>
      <w:r w:rsidRPr="00D03C18">
        <w:rPr>
          <w:rFonts w:ascii="Arial" w:eastAsia="Calibri" w:hAnsi="Arial" w:cs="Arial"/>
          <w:i/>
          <w:iCs/>
          <w:sz w:val="24"/>
          <w:szCs w:val="24"/>
          <w:lang w:eastAsia="ru-RU"/>
        </w:rPr>
        <w:t xml:space="preserve"> – численность населения поселения. Численность определяется на основе статистических данных на 1 января.</w:t>
      </w:r>
    </w:p>
    <w:p w14:paraId="3BEF6595" w14:textId="77777777" w:rsidR="00D03C18" w:rsidRPr="00D03C18" w:rsidRDefault="00D03C18" w:rsidP="00D03C18">
      <w:pPr>
        <w:spacing w:after="0" w:line="240" w:lineRule="auto"/>
        <w:rPr>
          <w:rFonts w:ascii="Arial" w:eastAsia="Calibri" w:hAnsi="Arial" w:cs="Arial"/>
          <w:i/>
          <w:iCs/>
          <w:sz w:val="24"/>
          <w:szCs w:val="24"/>
          <w:lang w:eastAsia="ru-RU"/>
        </w:rPr>
      </w:pPr>
      <w:r w:rsidRPr="00D03C18">
        <w:rPr>
          <w:rFonts w:ascii="Arial" w:eastAsia="Calibri" w:hAnsi="Arial" w:cs="Arial"/>
          <w:i/>
          <w:iCs/>
          <w:sz w:val="24"/>
          <w:szCs w:val="24"/>
          <w:lang w:eastAsia="ru-RU"/>
        </w:rPr>
        <w:t xml:space="preserve">Норматив финансовых затрат включает в </w:t>
      </w:r>
      <w:proofErr w:type="gramStart"/>
      <w:r w:rsidRPr="00D03C18">
        <w:rPr>
          <w:rFonts w:ascii="Arial" w:eastAsia="Calibri" w:hAnsi="Arial" w:cs="Arial"/>
          <w:i/>
          <w:iCs/>
          <w:sz w:val="24"/>
          <w:szCs w:val="24"/>
          <w:lang w:eastAsia="ru-RU"/>
        </w:rPr>
        <w:t>себя  затраты</w:t>
      </w:r>
      <w:proofErr w:type="gramEnd"/>
      <w:r w:rsidRPr="00D03C18">
        <w:rPr>
          <w:rFonts w:ascii="Arial" w:eastAsia="Calibri" w:hAnsi="Arial" w:cs="Arial"/>
          <w:i/>
          <w:iCs/>
          <w:sz w:val="24"/>
          <w:szCs w:val="24"/>
          <w:lang w:eastAsia="ru-RU"/>
        </w:rPr>
        <w:t xml:space="preserve"> на содержание работников </w:t>
      </w:r>
      <w:proofErr w:type="spellStart"/>
      <w:r w:rsidRPr="00D03C18">
        <w:rPr>
          <w:rFonts w:ascii="Arial" w:eastAsia="Calibri" w:hAnsi="Arial" w:cs="Arial"/>
          <w:i/>
          <w:iCs/>
          <w:sz w:val="24"/>
          <w:szCs w:val="24"/>
          <w:lang w:eastAsia="ru-RU"/>
        </w:rPr>
        <w:t>контрольно</w:t>
      </w:r>
      <w:proofErr w:type="spellEnd"/>
      <w:r w:rsidRPr="00D03C18">
        <w:rPr>
          <w:rFonts w:ascii="Arial" w:eastAsia="Calibri" w:hAnsi="Arial" w:cs="Arial"/>
          <w:i/>
          <w:iCs/>
          <w:sz w:val="24"/>
          <w:szCs w:val="24"/>
          <w:lang w:eastAsia="ru-RU"/>
        </w:rPr>
        <w:t xml:space="preserve"> - счетного органа муниципального района "Курский район" Курской области   рассчитывается ежегодно.</w:t>
      </w:r>
    </w:p>
    <w:p w14:paraId="6A18DE84" w14:textId="77777777" w:rsidR="00D03C18" w:rsidRPr="00D03C18" w:rsidRDefault="00D03C18" w:rsidP="00D03C18">
      <w:pPr>
        <w:spacing w:after="0" w:line="240" w:lineRule="auto"/>
        <w:rPr>
          <w:rFonts w:ascii="Arial" w:eastAsia="Calibri" w:hAnsi="Arial" w:cs="Arial"/>
          <w:i/>
          <w:iCs/>
          <w:sz w:val="24"/>
          <w:szCs w:val="24"/>
          <w:lang w:eastAsia="ru-RU"/>
        </w:rPr>
      </w:pPr>
    </w:p>
    <w:p w14:paraId="571D628A" w14:textId="77777777" w:rsidR="00D03C18" w:rsidRPr="00D03C18" w:rsidRDefault="00D03C18" w:rsidP="00D03C18">
      <w:pPr>
        <w:spacing w:after="0" w:line="240" w:lineRule="auto"/>
        <w:rPr>
          <w:rFonts w:ascii="Arial" w:eastAsia="Calibri" w:hAnsi="Arial" w:cs="Arial"/>
          <w:i/>
          <w:iCs/>
          <w:sz w:val="24"/>
          <w:szCs w:val="24"/>
          <w:lang w:eastAsia="ru-RU"/>
        </w:rPr>
      </w:pPr>
    </w:p>
    <w:p w14:paraId="1D5A3A40" w14:textId="77777777" w:rsidR="00D03C18" w:rsidRPr="00D03C18" w:rsidRDefault="00D03C18" w:rsidP="00D03C18">
      <w:pPr>
        <w:spacing w:after="0" w:line="240" w:lineRule="auto"/>
        <w:rPr>
          <w:rFonts w:ascii="Arial" w:eastAsia="Calibri" w:hAnsi="Arial" w:cs="Arial"/>
          <w:i/>
          <w:iCs/>
          <w:sz w:val="24"/>
          <w:szCs w:val="24"/>
          <w:lang w:eastAsia="ru-RU"/>
        </w:rPr>
      </w:pPr>
    </w:p>
    <w:p w14:paraId="2979753B" w14:textId="77777777" w:rsidR="00D03C18" w:rsidRPr="00D03C18" w:rsidRDefault="00D03C18" w:rsidP="00D03C18">
      <w:pPr>
        <w:spacing w:after="0" w:line="240" w:lineRule="auto"/>
        <w:rPr>
          <w:rFonts w:ascii="Arial" w:eastAsia="Calibri" w:hAnsi="Arial" w:cs="Arial"/>
          <w:b/>
          <w:i/>
          <w:iCs/>
          <w:sz w:val="24"/>
          <w:szCs w:val="24"/>
          <w:lang w:eastAsia="ru-RU"/>
        </w:rPr>
      </w:pPr>
      <w:r w:rsidRPr="00D03C18">
        <w:rPr>
          <w:rFonts w:ascii="Arial" w:eastAsia="Calibri" w:hAnsi="Arial" w:cs="Arial"/>
          <w:b/>
          <w:i/>
          <w:iCs/>
          <w:sz w:val="24"/>
          <w:szCs w:val="24"/>
          <w:lang w:eastAsia="ru-RU"/>
        </w:rPr>
        <w:t>Расчет:</w:t>
      </w:r>
    </w:p>
    <w:p w14:paraId="339312F4" w14:textId="77777777" w:rsidR="00D03C18" w:rsidRPr="00D03C18" w:rsidRDefault="00D03C18" w:rsidP="00D03C18">
      <w:pPr>
        <w:spacing w:after="0" w:line="240" w:lineRule="auto"/>
        <w:rPr>
          <w:rFonts w:ascii="Arial" w:eastAsia="Calibri" w:hAnsi="Arial" w:cs="Arial"/>
          <w:i/>
          <w:iCs/>
          <w:sz w:val="24"/>
          <w:szCs w:val="24"/>
          <w:lang w:eastAsia="ru-RU"/>
        </w:rPr>
      </w:pPr>
    </w:p>
    <w:p w14:paraId="2C4AEF29" w14:textId="77777777" w:rsidR="00D03C18" w:rsidRPr="00D03C18" w:rsidRDefault="00D03C18" w:rsidP="00D03C18">
      <w:pPr>
        <w:spacing w:after="0" w:line="240" w:lineRule="auto"/>
        <w:jc w:val="both"/>
        <w:rPr>
          <w:rFonts w:ascii="Arial" w:eastAsia="Calibri" w:hAnsi="Arial" w:cs="Arial"/>
          <w:i/>
          <w:iCs/>
          <w:sz w:val="24"/>
          <w:szCs w:val="24"/>
          <w:lang w:eastAsia="ru-RU"/>
        </w:rPr>
      </w:pPr>
      <w:r w:rsidRPr="00D03C18">
        <w:rPr>
          <w:rFonts w:ascii="Arial" w:eastAsia="Calibri" w:hAnsi="Arial" w:cs="Arial"/>
          <w:i/>
          <w:iCs/>
          <w:sz w:val="24"/>
          <w:szCs w:val="24"/>
          <w:lang w:eastAsia="ru-RU"/>
        </w:rPr>
        <w:t xml:space="preserve">N = </w:t>
      </w:r>
      <w:proofErr w:type="spellStart"/>
      <w:r w:rsidRPr="00D03C18">
        <w:rPr>
          <w:rFonts w:ascii="Arial" w:eastAsia="Calibri" w:hAnsi="Arial" w:cs="Arial"/>
          <w:i/>
          <w:iCs/>
          <w:sz w:val="24"/>
          <w:szCs w:val="24"/>
          <w:lang w:eastAsia="ru-RU"/>
        </w:rPr>
        <w:t>Sфр</w:t>
      </w:r>
      <w:proofErr w:type="spellEnd"/>
      <w:r w:rsidRPr="00D03C18">
        <w:rPr>
          <w:rFonts w:ascii="Arial" w:eastAsia="Calibri" w:hAnsi="Arial" w:cs="Arial"/>
          <w:i/>
          <w:iCs/>
          <w:sz w:val="24"/>
          <w:szCs w:val="24"/>
          <w:lang w:eastAsia="ru-RU"/>
        </w:rPr>
        <w:t>/</w:t>
      </w:r>
      <w:proofErr w:type="spellStart"/>
      <w:r w:rsidRPr="00D03C18">
        <w:rPr>
          <w:rFonts w:ascii="Arial" w:eastAsia="Calibri" w:hAnsi="Arial" w:cs="Arial"/>
          <w:i/>
          <w:iCs/>
          <w:sz w:val="24"/>
          <w:szCs w:val="24"/>
          <w:lang w:eastAsia="ru-RU"/>
        </w:rPr>
        <w:t>Чнп</w:t>
      </w:r>
      <w:proofErr w:type="spellEnd"/>
      <w:r w:rsidRPr="00D03C18">
        <w:rPr>
          <w:rFonts w:ascii="Arial" w:eastAsia="Calibri" w:hAnsi="Arial" w:cs="Arial"/>
          <w:i/>
          <w:iCs/>
          <w:sz w:val="24"/>
          <w:szCs w:val="24"/>
          <w:lang w:eastAsia="ru-RU"/>
        </w:rPr>
        <w:t xml:space="preserve"> = 12 155 / 1358 = 8,95</w:t>
      </w:r>
    </w:p>
    <w:p w14:paraId="51C5CD89" w14:textId="77777777" w:rsidR="00D03C18" w:rsidRPr="00D03C18" w:rsidRDefault="00D03C18" w:rsidP="00D03C18">
      <w:pPr>
        <w:spacing w:after="0" w:line="240" w:lineRule="auto"/>
        <w:ind w:firstLine="851"/>
        <w:jc w:val="both"/>
        <w:rPr>
          <w:rFonts w:ascii="Arial" w:eastAsia="Calibri" w:hAnsi="Arial" w:cs="Arial"/>
          <w:i/>
          <w:iCs/>
          <w:sz w:val="24"/>
          <w:szCs w:val="24"/>
          <w:lang w:eastAsia="ru-RU"/>
        </w:rPr>
      </w:pPr>
    </w:p>
    <w:p w14:paraId="2C6AF236" w14:textId="77777777" w:rsidR="00D03C18" w:rsidRPr="00D03C18" w:rsidRDefault="00D03C18" w:rsidP="00D03C18">
      <w:pPr>
        <w:spacing w:after="0" w:line="240" w:lineRule="auto"/>
        <w:jc w:val="both"/>
        <w:rPr>
          <w:rFonts w:ascii="Arial" w:eastAsia="Calibri" w:hAnsi="Arial" w:cs="Arial"/>
          <w:i/>
          <w:iCs/>
          <w:sz w:val="24"/>
          <w:szCs w:val="24"/>
          <w:lang w:eastAsia="ru-RU"/>
        </w:rPr>
      </w:pPr>
      <w:proofErr w:type="spellStart"/>
      <w:r w:rsidRPr="00D03C18">
        <w:rPr>
          <w:rFonts w:ascii="Arial" w:eastAsia="Calibri" w:hAnsi="Arial" w:cs="Arial"/>
          <w:i/>
          <w:iCs/>
          <w:sz w:val="24"/>
          <w:szCs w:val="24"/>
          <w:lang w:eastAsia="ru-RU"/>
        </w:rPr>
        <w:t>Омбт</w:t>
      </w:r>
      <w:proofErr w:type="spellEnd"/>
      <w:r w:rsidRPr="00D03C18">
        <w:rPr>
          <w:rFonts w:ascii="Arial" w:eastAsia="Calibri" w:hAnsi="Arial" w:cs="Arial"/>
          <w:i/>
          <w:iCs/>
          <w:sz w:val="24"/>
          <w:szCs w:val="24"/>
          <w:lang w:eastAsia="ru-RU"/>
        </w:rPr>
        <w:t xml:space="preserve"> = N </w:t>
      </w:r>
      <w:proofErr w:type="spellStart"/>
      <w:r w:rsidRPr="00D03C18">
        <w:rPr>
          <w:rFonts w:ascii="Arial" w:eastAsia="Calibri" w:hAnsi="Arial" w:cs="Arial"/>
          <w:i/>
          <w:iCs/>
          <w:sz w:val="24"/>
          <w:szCs w:val="24"/>
          <w:lang w:eastAsia="ru-RU"/>
        </w:rPr>
        <w:t>хЧнп</w:t>
      </w:r>
      <w:proofErr w:type="spellEnd"/>
      <w:r w:rsidRPr="00D03C18">
        <w:rPr>
          <w:rFonts w:ascii="Arial" w:eastAsia="Calibri" w:hAnsi="Arial" w:cs="Arial"/>
          <w:i/>
          <w:iCs/>
          <w:sz w:val="24"/>
          <w:szCs w:val="24"/>
          <w:lang w:eastAsia="ru-RU"/>
        </w:rPr>
        <w:t>=8,95х1358=12 155 руб. 00коп.</w:t>
      </w:r>
    </w:p>
    <w:p w14:paraId="1DDADB9C" w14:textId="77777777" w:rsidR="00D03C18" w:rsidRPr="00D03C18" w:rsidRDefault="00D03C18" w:rsidP="00D03C18">
      <w:pPr>
        <w:spacing w:after="0" w:line="240" w:lineRule="auto"/>
        <w:rPr>
          <w:rFonts w:ascii="Arial" w:eastAsia="Calibri" w:hAnsi="Arial" w:cs="Arial"/>
          <w:sz w:val="28"/>
          <w:szCs w:val="28"/>
          <w:lang w:eastAsia="ru-RU"/>
        </w:rPr>
      </w:pPr>
    </w:p>
    <w:p w14:paraId="7027A8EA" w14:textId="351BCAD7" w:rsidR="00D03C18" w:rsidRDefault="00D03C18" w:rsidP="00D03C18">
      <w:pPr>
        <w:spacing w:after="0" w:line="240" w:lineRule="auto"/>
        <w:rPr>
          <w:rFonts w:ascii="Arial" w:eastAsia="Calibri" w:hAnsi="Arial" w:cs="Arial"/>
          <w:sz w:val="28"/>
          <w:szCs w:val="28"/>
          <w:lang w:eastAsia="ru-RU"/>
        </w:rPr>
      </w:pPr>
    </w:p>
    <w:p w14:paraId="06417380" w14:textId="17F89D5D" w:rsidR="00D03C18" w:rsidRDefault="00D03C18" w:rsidP="00D03C18">
      <w:pPr>
        <w:spacing w:after="0" w:line="240" w:lineRule="auto"/>
        <w:rPr>
          <w:rFonts w:ascii="Arial" w:eastAsia="Calibri" w:hAnsi="Arial" w:cs="Arial"/>
          <w:sz w:val="28"/>
          <w:szCs w:val="28"/>
          <w:lang w:eastAsia="ru-RU"/>
        </w:rPr>
      </w:pPr>
    </w:p>
    <w:p w14:paraId="3C881085" w14:textId="6B3FA8DA" w:rsidR="00D03C18" w:rsidRDefault="00D03C18" w:rsidP="00D03C18">
      <w:pPr>
        <w:spacing w:after="0" w:line="240" w:lineRule="auto"/>
        <w:rPr>
          <w:rFonts w:ascii="Arial" w:eastAsia="Calibri" w:hAnsi="Arial" w:cs="Arial"/>
          <w:sz w:val="28"/>
          <w:szCs w:val="28"/>
          <w:lang w:eastAsia="ru-RU"/>
        </w:rPr>
      </w:pPr>
    </w:p>
    <w:p w14:paraId="60374B71" w14:textId="77777777" w:rsidR="00692826" w:rsidRPr="00D03C18" w:rsidRDefault="00692826" w:rsidP="00D03C18">
      <w:pPr>
        <w:spacing w:after="0" w:line="240" w:lineRule="auto"/>
        <w:rPr>
          <w:rFonts w:ascii="Arial" w:eastAsia="Calibri" w:hAnsi="Arial" w:cs="Arial"/>
          <w:i/>
          <w:iCs/>
          <w:sz w:val="20"/>
          <w:szCs w:val="20"/>
          <w:lang w:eastAsia="ru-RU"/>
        </w:rPr>
      </w:pPr>
    </w:p>
    <w:p w14:paraId="4AEE8D5E" w14:textId="77777777" w:rsidR="00D03C18" w:rsidRPr="00D03C18" w:rsidRDefault="00D03C18" w:rsidP="00D03C18">
      <w:pPr>
        <w:spacing w:after="0" w:line="240" w:lineRule="auto"/>
        <w:jc w:val="right"/>
        <w:rPr>
          <w:rFonts w:ascii="Arial" w:eastAsia="Calibri" w:hAnsi="Arial" w:cs="Arial"/>
          <w:i/>
          <w:iCs/>
          <w:sz w:val="20"/>
          <w:szCs w:val="20"/>
          <w:lang w:eastAsia="ru-RU"/>
        </w:rPr>
      </w:pPr>
      <w:proofErr w:type="gramStart"/>
      <w:r w:rsidRPr="00D03C18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lastRenderedPageBreak/>
        <w:t>Приложение  №</w:t>
      </w:r>
      <w:proofErr w:type="gramEnd"/>
      <w:r w:rsidRPr="00D03C18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18</w:t>
      </w:r>
    </w:p>
    <w:p w14:paraId="3CB21AD4" w14:textId="77777777" w:rsidR="00D03C18" w:rsidRPr="00D03C18" w:rsidRDefault="00D03C18" w:rsidP="00D03C18">
      <w:pPr>
        <w:spacing w:after="0" w:line="240" w:lineRule="auto"/>
        <w:ind w:left="3402"/>
        <w:jc w:val="right"/>
        <w:rPr>
          <w:rFonts w:ascii="Arial" w:eastAsia="Calibri" w:hAnsi="Arial" w:cs="Arial"/>
          <w:i/>
          <w:iCs/>
          <w:sz w:val="20"/>
          <w:szCs w:val="20"/>
          <w:lang w:eastAsia="ru-RU"/>
        </w:rPr>
      </w:pPr>
      <w:r w:rsidRPr="00D03C18">
        <w:rPr>
          <w:rFonts w:ascii="Arial" w:eastAsia="Calibri" w:hAnsi="Arial" w:cs="Arial"/>
          <w:i/>
          <w:iCs/>
          <w:sz w:val="20"/>
          <w:szCs w:val="20"/>
          <w:lang w:eastAsia="ru-RU"/>
        </w:rPr>
        <w:t xml:space="preserve">к решению </w:t>
      </w:r>
      <w:proofErr w:type="gramStart"/>
      <w:r w:rsidRPr="00D03C18">
        <w:rPr>
          <w:rFonts w:ascii="Arial" w:eastAsia="Calibri" w:hAnsi="Arial" w:cs="Arial"/>
          <w:i/>
          <w:iCs/>
          <w:sz w:val="20"/>
          <w:szCs w:val="20"/>
          <w:lang w:eastAsia="ru-RU"/>
        </w:rPr>
        <w:t>Собрания  депутатов</w:t>
      </w:r>
      <w:proofErr w:type="gramEnd"/>
    </w:p>
    <w:p w14:paraId="17BBFC07" w14:textId="77777777" w:rsidR="00D03C18" w:rsidRPr="00D03C18" w:rsidRDefault="00D03C18" w:rsidP="00D03C18">
      <w:pPr>
        <w:spacing w:after="0" w:line="240" w:lineRule="auto"/>
        <w:ind w:left="3402"/>
        <w:jc w:val="right"/>
        <w:rPr>
          <w:rFonts w:ascii="Arial" w:eastAsia="Calibri" w:hAnsi="Arial" w:cs="Arial"/>
          <w:i/>
          <w:iCs/>
          <w:sz w:val="20"/>
          <w:szCs w:val="20"/>
          <w:lang w:eastAsia="ru-RU"/>
        </w:rPr>
      </w:pPr>
      <w:r w:rsidRPr="00D03C18">
        <w:rPr>
          <w:rFonts w:ascii="Arial" w:eastAsia="Calibri" w:hAnsi="Arial" w:cs="Arial"/>
          <w:i/>
          <w:iCs/>
          <w:sz w:val="20"/>
          <w:szCs w:val="20"/>
          <w:lang w:eastAsia="ru-RU"/>
        </w:rPr>
        <w:t xml:space="preserve"> </w:t>
      </w:r>
      <w:proofErr w:type="gramStart"/>
      <w:r w:rsidRPr="00D03C18">
        <w:rPr>
          <w:rFonts w:ascii="Arial" w:eastAsia="Calibri" w:hAnsi="Arial" w:cs="Arial"/>
          <w:i/>
          <w:iCs/>
          <w:sz w:val="20"/>
          <w:szCs w:val="20"/>
          <w:lang w:eastAsia="ru-RU"/>
        </w:rPr>
        <w:t>Брежневского</w:t>
      </w:r>
      <w:r w:rsidRPr="00D03C18">
        <w:rPr>
          <w:rFonts w:ascii="Arial" w:eastAsia="Calibri" w:hAnsi="Arial" w:cs="Arial"/>
          <w:i/>
          <w:iCs/>
          <w:color w:val="FF0000"/>
          <w:sz w:val="20"/>
          <w:szCs w:val="20"/>
          <w:lang w:eastAsia="ru-RU"/>
        </w:rPr>
        <w:t xml:space="preserve">  </w:t>
      </w:r>
      <w:r w:rsidRPr="00D03C18">
        <w:rPr>
          <w:rFonts w:ascii="Arial" w:eastAsia="Calibri" w:hAnsi="Arial" w:cs="Arial"/>
          <w:i/>
          <w:iCs/>
          <w:sz w:val="20"/>
          <w:szCs w:val="20"/>
          <w:lang w:eastAsia="ru-RU"/>
        </w:rPr>
        <w:t>сельсовета</w:t>
      </w:r>
      <w:proofErr w:type="gramEnd"/>
      <w:r w:rsidRPr="00D03C18">
        <w:rPr>
          <w:rFonts w:ascii="Arial" w:eastAsia="Calibri" w:hAnsi="Arial" w:cs="Arial"/>
          <w:i/>
          <w:iCs/>
          <w:sz w:val="20"/>
          <w:szCs w:val="20"/>
          <w:lang w:eastAsia="ru-RU"/>
        </w:rPr>
        <w:t xml:space="preserve"> </w:t>
      </w:r>
    </w:p>
    <w:p w14:paraId="21C0572F" w14:textId="77777777" w:rsidR="00D03C18" w:rsidRPr="00D03C18" w:rsidRDefault="00D03C18" w:rsidP="00D03C18">
      <w:pPr>
        <w:spacing w:after="0" w:line="240" w:lineRule="auto"/>
        <w:ind w:left="3402"/>
        <w:jc w:val="right"/>
        <w:rPr>
          <w:rFonts w:ascii="Arial" w:eastAsia="Calibri" w:hAnsi="Arial" w:cs="Arial"/>
          <w:i/>
          <w:iCs/>
          <w:sz w:val="20"/>
          <w:szCs w:val="20"/>
          <w:lang w:eastAsia="ru-RU"/>
        </w:rPr>
      </w:pPr>
      <w:r w:rsidRPr="00D03C18">
        <w:rPr>
          <w:rFonts w:ascii="Arial" w:eastAsia="Calibri" w:hAnsi="Arial" w:cs="Arial"/>
          <w:i/>
          <w:iCs/>
          <w:sz w:val="20"/>
          <w:szCs w:val="20"/>
          <w:lang w:eastAsia="ru-RU"/>
        </w:rPr>
        <w:t>Курского района Курской области</w:t>
      </w:r>
    </w:p>
    <w:p w14:paraId="6ADD7A37" w14:textId="1C3238FF" w:rsidR="00D03C18" w:rsidRPr="00D03C18" w:rsidRDefault="00D03C18" w:rsidP="00D03C18">
      <w:pPr>
        <w:spacing w:after="0" w:line="240" w:lineRule="auto"/>
        <w:ind w:left="1981" w:right="-499" w:firstLine="851"/>
        <w:jc w:val="center"/>
        <w:rPr>
          <w:rFonts w:ascii="Arial" w:eastAsia="Calibri" w:hAnsi="Arial" w:cs="Arial"/>
          <w:i/>
          <w:iCs/>
          <w:sz w:val="20"/>
          <w:szCs w:val="20"/>
          <w:lang w:eastAsia="ru-RU"/>
        </w:rPr>
      </w:pPr>
      <w:r w:rsidRPr="00D03C18">
        <w:rPr>
          <w:rFonts w:ascii="Arial" w:eastAsia="Calibri" w:hAnsi="Arial" w:cs="Arial"/>
          <w:i/>
          <w:iCs/>
          <w:sz w:val="20"/>
          <w:szCs w:val="20"/>
          <w:lang w:eastAsia="ru-RU"/>
        </w:rPr>
        <w:t xml:space="preserve">                                                                 </w:t>
      </w:r>
      <w:proofErr w:type="gramStart"/>
      <w:r w:rsidRPr="00D03C18">
        <w:rPr>
          <w:rFonts w:ascii="Arial" w:eastAsia="Calibri" w:hAnsi="Arial" w:cs="Arial"/>
          <w:i/>
          <w:iCs/>
          <w:sz w:val="20"/>
          <w:szCs w:val="20"/>
          <w:lang w:eastAsia="ru-RU"/>
        </w:rPr>
        <w:t xml:space="preserve">от  </w:t>
      </w:r>
      <w:r w:rsidR="00692826">
        <w:rPr>
          <w:rFonts w:ascii="Arial" w:eastAsia="Calibri" w:hAnsi="Arial" w:cs="Arial"/>
          <w:i/>
          <w:iCs/>
          <w:sz w:val="20"/>
          <w:szCs w:val="20"/>
          <w:lang w:eastAsia="ru-RU"/>
        </w:rPr>
        <w:t>17</w:t>
      </w:r>
      <w:r w:rsidRPr="00D03C18">
        <w:rPr>
          <w:rFonts w:ascii="Arial" w:eastAsia="Calibri" w:hAnsi="Arial" w:cs="Arial"/>
          <w:i/>
          <w:iCs/>
          <w:sz w:val="20"/>
          <w:szCs w:val="20"/>
          <w:lang w:eastAsia="ru-RU"/>
        </w:rPr>
        <w:t>.12.2021</w:t>
      </w:r>
      <w:proofErr w:type="gramEnd"/>
      <w:r w:rsidRPr="00D03C18">
        <w:rPr>
          <w:rFonts w:ascii="Arial" w:eastAsia="Calibri" w:hAnsi="Arial" w:cs="Arial"/>
          <w:i/>
          <w:iCs/>
          <w:sz w:val="20"/>
          <w:szCs w:val="20"/>
          <w:lang w:eastAsia="ru-RU"/>
        </w:rPr>
        <w:t xml:space="preserve"> г. №</w:t>
      </w:r>
      <w:r w:rsidR="00692826">
        <w:rPr>
          <w:rFonts w:ascii="Arial" w:eastAsia="Calibri" w:hAnsi="Arial" w:cs="Arial"/>
          <w:i/>
          <w:iCs/>
          <w:sz w:val="20"/>
          <w:szCs w:val="20"/>
          <w:lang w:eastAsia="ru-RU"/>
        </w:rPr>
        <w:t>81-3-14</w:t>
      </w:r>
      <w:r w:rsidRPr="00D03C18">
        <w:rPr>
          <w:rFonts w:ascii="Arial" w:eastAsia="Calibri" w:hAnsi="Arial" w:cs="Arial"/>
          <w:i/>
          <w:iCs/>
          <w:sz w:val="20"/>
          <w:szCs w:val="20"/>
          <w:lang w:eastAsia="ru-RU"/>
        </w:rPr>
        <w:t xml:space="preserve"> </w:t>
      </w:r>
    </w:p>
    <w:p w14:paraId="4DA68F82" w14:textId="77777777" w:rsidR="00D03C18" w:rsidRPr="00D03C18" w:rsidRDefault="00D03C18" w:rsidP="00D03C18">
      <w:pPr>
        <w:spacing w:after="0" w:line="240" w:lineRule="auto"/>
        <w:ind w:left="3402"/>
        <w:jc w:val="right"/>
        <w:rPr>
          <w:rFonts w:ascii="Arial" w:eastAsia="Calibri" w:hAnsi="Arial" w:cs="Arial"/>
          <w:i/>
          <w:iCs/>
          <w:sz w:val="20"/>
          <w:szCs w:val="20"/>
          <w:lang w:eastAsia="ru-RU"/>
        </w:rPr>
      </w:pPr>
      <w:r w:rsidRPr="00D03C18">
        <w:rPr>
          <w:rFonts w:ascii="Arial" w:eastAsia="Calibri" w:hAnsi="Arial" w:cs="Arial"/>
          <w:i/>
          <w:iCs/>
          <w:sz w:val="20"/>
          <w:szCs w:val="20"/>
          <w:lang w:eastAsia="ru-RU"/>
        </w:rPr>
        <w:t xml:space="preserve">«О </w:t>
      </w:r>
      <w:proofErr w:type="gramStart"/>
      <w:r w:rsidRPr="00D03C18">
        <w:rPr>
          <w:rFonts w:ascii="Arial" w:eastAsia="Calibri" w:hAnsi="Arial" w:cs="Arial"/>
          <w:i/>
          <w:iCs/>
          <w:sz w:val="20"/>
          <w:szCs w:val="20"/>
          <w:lang w:eastAsia="ru-RU"/>
        </w:rPr>
        <w:t>бюджете  Брежневского</w:t>
      </w:r>
      <w:proofErr w:type="gramEnd"/>
      <w:r w:rsidRPr="00D03C18">
        <w:rPr>
          <w:rFonts w:ascii="Arial" w:eastAsia="Calibri" w:hAnsi="Arial" w:cs="Arial"/>
          <w:i/>
          <w:iCs/>
          <w:sz w:val="20"/>
          <w:szCs w:val="20"/>
          <w:lang w:eastAsia="ru-RU"/>
        </w:rPr>
        <w:t xml:space="preserve"> сельсовета</w:t>
      </w:r>
    </w:p>
    <w:p w14:paraId="09DC4E10" w14:textId="77777777" w:rsidR="00D03C18" w:rsidRPr="00D03C18" w:rsidRDefault="00D03C18" w:rsidP="00D03C18">
      <w:pPr>
        <w:spacing w:after="0" w:line="240" w:lineRule="auto"/>
        <w:ind w:left="3402"/>
        <w:jc w:val="right"/>
        <w:rPr>
          <w:rFonts w:ascii="Arial" w:eastAsia="Calibri" w:hAnsi="Arial" w:cs="Arial"/>
          <w:i/>
          <w:iCs/>
          <w:sz w:val="20"/>
          <w:szCs w:val="20"/>
          <w:lang w:eastAsia="ru-RU"/>
        </w:rPr>
      </w:pPr>
      <w:r w:rsidRPr="00D03C18">
        <w:rPr>
          <w:rFonts w:ascii="Arial" w:eastAsia="Calibri" w:hAnsi="Arial" w:cs="Arial"/>
          <w:i/>
          <w:iCs/>
          <w:sz w:val="20"/>
          <w:szCs w:val="20"/>
          <w:lang w:eastAsia="ru-RU"/>
        </w:rPr>
        <w:t xml:space="preserve">Курского района Курской </w:t>
      </w:r>
      <w:proofErr w:type="gramStart"/>
      <w:r w:rsidRPr="00D03C18">
        <w:rPr>
          <w:rFonts w:ascii="Arial" w:eastAsia="Calibri" w:hAnsi="Arial" w:cs="Arial"/>
          <w:i/>
          <w:iCs/>
          <w:sz w:val="20"/>
          <w:szCs w:val="20"/>
          <w:lang w:eastAsia="ru-RU"/>
        </w:rPr>
        <w:t>области  на</w:t>
      </w:r>
      <w:proofErr w:type="gramEnd"/>
      <w:r w:rsidRPr="00D03C18">
        <w:rPr>
          <w:rFonts w:ascii="Arial" w:eastAsia="Calibri" w:hAnsi="Arial" w:cs="Arial"/>
          <w:i/>
          <w:iCs/>
          <w:sz w:val="20"/>
          <w:szCs w:val="20"/>
          <w:lang w:eastAsia="ru-RU"/>
        </w:rPr>
        <w:t xml:space="preserve"> 2022 год </w:t>
      </w:r>
    </w:p>
    <w:p w14:paraId="63AB7B80" w14:textId="77777777" w:rsidR="00D03C18" w:rsidRPr="00D03C18" w:rsidRDefault="00D03C18" w:rsidP="00D03C18">
      <w:pPr>
        <w:spacing w:after="0" w:line="240" w:lineRule="auto"/>
        <w:ind w:left="3402"/>
        <w:jc w:val="right"/>
        <w:rPr>
          <w:rFonts w:ascii="Arial" w:eastAsia="Calibri" w:hAnsi="Arial" w:cs="Arial"/>
          <w:i/>
          <w:iCs/>
          <w:sz w:val="20"/>
          <w:szCs w:val="20"/>
          <w:lang w:eastAsia="ru-RU"/>
        </w:rPr>
      </w:pPr>
      <w:r w:rsidRPr="00D03C18">
        <w:rPr>
          <w:rFonts w:ascii="Arial" w:eastAsia="Calibri" w:hAnsi="Arial" w:cs="Arial"/>
          <w:i/>
          <w:iCs/>
          <w:sz w:val="20"/>
          <w:szCs w:val="20"/>
          <w:lang w:eastAsia="ru-RU"/>
        </w:rPr>
        <w:t>и на плановый период 2023 и 2024 годов»</w:t>
      </w:r>
    </w:p>
    <w:p w14:paraId="44ADC679" w14:textId="77777777" w:rsidR="00D03C18" w:rsidRPr="00D03C18" w:rsidRDefault="00D03C18" w:rsidP="00D03C18">
      <w:pPr>
        <w:spacing w:after="0" w:line="240" w:lineRule="auto"/>
        <w:ind w:left="3402"/>
        <w:jc w:val="right"/>
        <w:rPr>
          <w:rFonts w:ascii="Arial" w:eastAsia="Calibri" w:hAnsi="Arial" w:cs="Arial"/>
          <w:i/>
          <w:iCs/>
          <w:sz w:val="28"/>
          <w:szCs w:val="28"/>
          <w:lang w:eastAsia="ru-RU"/>
        </w:rPr>
      </w:pPr>
    </w:p>
    <w:p w14:paraId="59A3FC27" w14:textId="77777777" w:rsidR="00D03C18" w:rsidRPr="00D03C18" w:rsidRDefault="00D03C18" w:rsidP="00D03C18">
      <w:pPr>
        <w:spacing w:after="0" w:line="240" w:lineRule="auto"/>
        <w:jc w:val="center"/>
        <w:rPr>
          <w:rFonts w:ascii="Arial" w:eastAsia="Calibri" w:hAnsi="Arial" w:cs="Arial"/>
          <w:b/>
          <w:i/>
          <w:iCs/>
          <w:sz w:val="28"/>
          <w:szCs w:val="28"/>
          <w:lang w:eastAsia="ru-RU"/>
        </w:rPr>
      </w:pPr>
      <w:r w:rsidRPr="00D03C18">
        <w:rPr>
          <w:rFonts w:ascii="Arial" w:eastAsia="Calibri" w:hAnsi="Arial" w:cs="Arial"/>
          <w:b/>
          <w:i/>
          <w:iCs/>
          <w:sz w:val="28"/>
          <w:szCs w:val="28"/>
          <w:lang w:eastAsia="ru-RU"/>
        </w:rPr>
        <w:t>Объем межбюджетных трансфертов, получаемых из других бюджетов бюджетной системы Российской Федерации на 2022 год и на плановый период 2023 и 2024 годов</w:t>
      </w:r>
    </w:p>
    <w:p w14:paraId="030D491A" w14:textId="77777777" w:rsidR="00D03C18" w:rsidRPr="00D03C18" w:rsidRDefault="00D03C18" w:rsidP="00D03C18">
      <w:pPr>
        <w:spacing w:after="0" w:line="240" w:lineRule="auto"/>
        <w:jc w:val="center"/>
        <w:rPr>
          <w:rFonts w:ascii="Arial" w:eastAsia="Calibri" w:hAnsi="Arial" w:cs="Arial"/>
          <w:b/>
          <w:i/>
          <w:iCs/>
          <w:sz w:val="28"/>
          <w:szCs w:val="28"/>
          <w:lang w:eastAsia="ru-RU"/>
        </w:rPr>
      </w:pP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88"/>
        <w:gridCol w:w="3288"/>
        <w:gridCol w:w="1417"/>
        <w:gridCol w:w="1251"/>
        <w:gridCol w:w="1276"/>
      </w:tblGrid>
      <w:tr w:rsidR="00D03C18" w:rsidRPr="00D03C18" w14:paraId="69026687" w14:textId="77777777" w:rsidTr="007E5320">
        <w:trPr>
          <w:trHeight w:val="928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A1142" w14:textId="77777777" w:rsidR="00D03C18" w:rsidRPr="00D03C18" w:rsidRDefault="00D03C18" w:rsidP="00D03C18">
            <w:pPr>
              <w:spacing w:after="0" w:line="240" w:lineRule="auto"/>
              <w:ind w:left="-108" w:right="-250"/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4EE45" w14:textId="77777777" w:rsidR="00D03C18" w:rsidRPr="00D03C18" w:rsidRDefault="00D03C18" w:rsidP="00D03C1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Наименование доходов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576A6" w14:textId="77777777" w:rsidR="00D03C18" w:rsidRPr="00D03C18" w:rsidRDefault="00D03C18" w:rsidP="00D03C18">
            <w:pPr>
              <w:spacing w:after="0" w:line="240" w:lineRule="auto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Сумма на</w:t>
            </w:r>
          </w:p>
          <w:p w14:paraId="3BC5B73D" w14:textId="77777777" w:rsidR="00D03C18" w:rsidRPr="00D03C18" w:rsidRDefault="00D03C18" w:rsidP="00D03C18">
            <w:pPr>
              <w:spacing w:after="0" w:line="240" w:lineRule="auto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2022 год, руб.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37F72" w14:textId="77777777" w:rsidR="00D03C18" w:rsidRPr="00D03C18" w:rsidRDefault="00D03C18" w:rsidP="00D03C18">
            <w:pPr>
              <w:spacing w:after="0" w:line="240" w:lineRule="auto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Сумма на</w:t>
            </w:r>
          </w:p>
          <w:p w14:paraId="260CFB8D" w14:textId="77777777" w:rsidR="00D03C18" w:rsidRPr="00D03C18" w:rsidRDefault="00D03C18" w:rsidP="00D03C18">
            <w:pPr>
              <w:spacing w:after="0" w:line="240" w:lineRule="auto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2023 год,</w:t>
            </w:r>
          </w:p>
          <w:p w14:paraId="5B1B2078" w14:textId="77777777" w:rsidR="00D03C18" w:rsidRPr="00D03C18" w:rsidRDefault="00D03C18" w:rsidP="00D03C18">
            <w:pPr>
              <w:spacing w:after="0" w:line="240" w:lineRule="auto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98A0A" w14:textId="77777777" w:rsidR="00D03C18" w:rsidRPr="00D03C18" w:rsidRDefault="00D03C18" w:rsidP="00D03C18">
            <w:pPr>
              <w:spacing w:after="0" w:line="240" w:lineRule="auto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Сумма на</w:t>
            </w:r>
          </w:p>
          <w:p w14:paraId="7AF1716E" w14:textId="77777777" w:rsidR="00D03C18" w:rsidRPr="00D03C18" w:rsidRDefault="00D03C18" w:rsidP="00D03C18">
            <w:pPr>
              <w:spacing w:after="0" w:line="240" w:lineRule="auto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2024 год,</w:t>
            </w:r>
          </w:p>
          <w:p w14:paraId="1B9973F6" w14:textId="77777777" w:rsidR="00D03C18" w:rsidRPr="00D03C18" w:rsidRDefault="00D03C18" w:rsidP="00D03C18">
            <w:pPr>
              <w:spacing w:after="0" w:line="240" w:lineRule="auto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руб.</w:t>
            </w:r>
          </w:p>
        </w:tc>
      </w:tr>
      <w:tr w:rsidR="00D03C18" w:rsidRPr="00D03C18" w14:paraId="53883A9D" w14:textId="77777777" w:rsidTr="007E5320"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431CC" w14:textId="77777777" w:rsidR="00D03C18" w:rsidRPr="00D03C18" w:rsidRDefault="00D03C18" w:rsidP="00D03C18">
            <w:pPr>
              <w:spacing w:after="0" w:line="276" w:lineRule="auto"/>
              <w:rPr>
                <w:rFonts w:ascii="Arial" w:eastAsia="Calibri" w:hAnsi="Arial" w:cs="Arial"/>
                <w:i/>
                <w:iCs/>
                <w:snapToGrid w:val="0"/>
                <w:color w:val="000000"/>
                <w:sz w:val="20"/>
                <w:szCs w:val="20"/>
              </w:rPr>
            </w:pPr>
            <w:r w:rsidRPr="00D03C18">
              <w:rPr>
                <w:rFonts w:ascii="Arial" w:eastAsia="Calibri" w:hAnsi="Arial" w:cs="Arial"/>
                <w:i/>
                <w:iCs/>
                <w:snapToGrid w:val="0"/>
                <w:color w:val="000000"/>
                <w:sz w:val="20"/>
                <w:szCs w:val="20"/>
              </w:rPr>
              <w:t>2 00 00000 00 0000 000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7100A" w14:textId="77777777" w:rsidR="00D03C18" w:rsidRPr="00D03C18" w:rsidRDefault="00D03C18" w:rsidP="00D03C18">
            <w:pPr>
              <w:spacing w:after="0" w:line="276" w:lineRule="auto"/>
              <w:rPr>
                <w:rFonts w:ascii="Arial" w:eastAsia="Calibri" w:hAnsi="Arial" w:cs="Arial"/>
                <w:i/>
                <w:iCs/>
                <w:snapToGrid w:val="0"/>
                <w:color w:val="000000"/>
                <w:sz w:val="20"/>
                <w:szCs w:val="20"/>
              </w:rPr>
            </w:pPr>
            <w:r w:rsidRPr="00D03C18">
              <w:rPr>
                <w:rFonts w:ascii="Arial" w:eastAsia="Calibri" w:hAnsi="Arial" w:cs="Arial"/>
                <w:i/>
                <w:iCs/>
                <w:snapToGrid w:val="0"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F1A90" w14:textId="77777777" w:rsidR="00D03C18" w:rsidRPr="00D03C18" w:rsidRDefault="00D03C18" w:rsidP="00D03C18">
            <w:pPr>
              <w:tabs>
                <w:tab w:val="left" w:pos="7980"/>
              </w:tabs>
              <w:spacing w:after="0" w:line="240" w:lineRule="auto"/>
              <w:jc w:val="center"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  <w:t>1 310 305,00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AD25E" w14:textId="77777777" w:rsidR="00D03C18" w:rsidRPr="00D03C18" w:rsidRDefault="00D03C18" w:rsidP="00D03C18">
            <w:pPr>
              <w:tabs>
                <w:tab w:val="left" w:pos="7980"/>
              </w:tabs>
              <w:spacing w:after="0" w:line="240" w:lineRule="auto"/>
              <w:jc w:val="center"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  <w:t>829 487,00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521A3" w14:textId="77777777" w:rsidR="00D03C18" w:rsidRPr="00D03C18" w:rsidRDefault="00D03C18" w:rsidP="00D03C18">
            <w:pPr>
              <w:tabs>
                <w:tab w:val="left" w:pos="7980"/>
              </w:tabs>
              <w:spacing w:after="0" w:line="240" w:lineRule="auto"/>
              <w:jc w:val="center"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  <w:t>773 771,00</w:t>
            </w:r>
          </w:p>
        </w:tc>
      </w:tr>
      <w:tr w:rsidR="00D03C18" w:rsidRPr="00D03C18" w14:paraId="7A7C7A26" w14:textId="77777777" w:rsidTr="007E5320"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D6F0E" w14:textId="77777777" w:rsidR="00D03C18" w:rsidRPr="00D03C18" w:rsidRDefault="00D03C18" w:rsidP="00D03C18">
            <w:pPr>
              <w:spacing w:after="0" w:line="276" w:lineRule="auto"/>
              <w:rPr>
                <w:rFonts w:ascii="Arial" w:eastAsia="Calibri" w:hAnsi="Arial" w:cs="Arial"/>
                <w:i/>
                <w:iCs/>
                <w:snapToGrid w:val="0"/>
                <w:color w:val="000000"/>
                <w:sz w:val="20"/>
                <w:szCs w:val="20"/>
              </w:rPr>
            </w:pPr>
            <w:r w:rsidRPr="00D03C18">
              <w:rPr>
                <w:rFonts w:ascii="Arial" w:eastAsia="Calibri" w:hAnsi="Arial" w:cs="Arial"/>
                <w:i/>
                <w:iCs/>
                <w:snapToGrid w:val="0"/>
                <w:color w:val="000000"/>
                <w:sz w:val="20"/>
                <w:szCs w:val="20"/>
              </w:rPr>
              <w:t>2 02 00000 00 0000 000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A33A4" w14:textId="77777777" w:rsidR="00D03C18" w:rsidRPr="00D03C18" w:rsidRDefault="00D03C18" w:rsidP="00D03C18">
            <w:pPr>
              <w:spacing w:after="0" w:line="276" w:lineRule="auto"/>
              <w:rPr>
                <w:rFonts w:ascii="Arial" w:eastAsia="Calibri" w:hAnsi="Arial" w:cs="Arial"/>
                <w:i/>
                <w:iCs/>
                <w:snapToGrid w:val="0"/>
                <w:color w:val="000000"/>
                <w:sz w:val="20"/>
                <w:szCs w:val="20"/>
              </w:rPr>
            </w:pPr>
            <w:r w:rsidRPr="00D03C18">
              <w:rPr>
                <w:rFonts w:ascii="Arial" w:eastAsia="Calibri" w:hAnsi="Arial" w:cs="Arial"/>
                <w:i/>
                <w:iCs/>
                <w:snapToGrid w:val="0"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C0654" w14:textId="77777777" w:rsidR="00D03C18" w:rsidRPr="00D03C18" w:rsidRDefault="00D03C18" w:rsidP="00D03C18">
            <w:pPr>
              <w:tabs>
                <w:tab w:val="left" w:pos="7980"/>
              </w:tabs>
              <w:spacing w:after="0" w:line="240" w:lineRule="auto"/>
              <w:jc w:val="center"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  <w:t>1 310 305,00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B7FA2" w14:textId="77777777" w:rsidR="00D03C18" w:rsidRPr="00D03C18" w:rsidRDefault="00D03C18" w:rsidP="00D03C18">
            <w:pPr>
              <w:tabs>
                <w:tab w:val="left" w:pos="7980"/>
              </w:tabs>
              <w:spacing w:after="0" w:line="240" w:lineRule="auto"/>
              <w:jc w:val="center"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  <w:t>829 487,00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C4FC0" w14:textId="77777777" w:rsidR="00D03C18" w:rsidRPr="00D03C18" w:rsidRDefault="00D03C18" w:rsidP="00D03C18">
            <w:pPr>
              <w:tabs>
                <w:tab w:val="left" w:pos="7980"/>
              </w:tabs>
              <w:spacing w:after="0" w:line="240" w:lineRule="auto"/>
              <w:jc w:val="center"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  <w:t>773 771,00</w:t>
            </w:r>
          </w:p>
        </w:tc>
      </w:tr>
      <w:tr w:rsidR="00D03C18" w:rsidRPr="00D03C18" w14:paraId="0B5834D3" w14:textId="77777777" w:rsidTr="007E5320"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6F852" w14:textId="77777777" w:rsidR="00D03C18" w:rsidRPr="00D03C18" w:rsidRDefault="00D03C18" w:rsidP="00D03C18">
            <w:pPr>
              <w:spacing w:after="0" w:line="276" w:lineRule="auto"/>
              <w:rPr>
                <w:rFonts w:ascii="Arial" w:eastAsia="Calibri" w:hAnsi="Arial" w:cs="Arial"/>
                <w:i/>
                <w:iCs/>
                <w:snapToGrid w:val="0"/>
                <w:color w:val="000000"/>
                <w:sz w:val="20"/>
                <w:szCs w:val="20"/>
              </w:rPr>
            </w:pPr>
            <w:r w:rsidRPr="00D03C18">
              <w:rPr>
                <w:rFonts w:ascii="Arial" w:eastAsia="Calibri" w:hAnsi="Arial" w:cs="Arial"/>
                <w:i/>
                <w:iCs/>
                <w:snapToGrid w:val="0"/>
                <w:color w:val="000000"/>
                <w:sz w:val="20"/>
                <w:szCs w:val="20"/>
              </w:rPr>
              <w:t>2 02 10000 00 0000 150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126A6" w14:textId="77777777" w:rsidR="00D03C18" w:rsidRPr="00D03C18" w:rsidRDefault="00D03C18" w:rsidP="00D03C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i/>
                <w:iCs/>
                <w:snapToGrid w:val="0"/>
                <w:color w:val="000000"/>
                <w:sz w:val="20"/>
                <w:szCs w:val="20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4855F" w14:textId="77777777" w:rsidR="00D03C18" w:rsidRPr="00D03C18" w:rsidRDefault="00D03C18" w:rsidP="00D03C18">
            <w:pPr>
              <w:tabs>
                <w:tab w:val="left" w:pos="7980"/>
              </w:tabs>
              <w:spacing w:after="0" w:line="240" w:lineRule="auto"/>
              <w:jc w:val="center"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  <w:t>843 608,00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D69E7" w14:textId="77777777" w:rsidR="00D03C18" w:rsidRPr="00D03C18" w:rsidRDefault="00D03C18" w:rsidP="00D03C18">
            <w:pPr>
              <w:tabs>
                <w:tab w:val="left" w:pos="7980"/>
              </w:tabs>
              <w:spacing w:after="0" w:line="240" w:lineRule="auto"/>
              <w:jc w:val="center"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  <w:t>733 939,00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474F8" w14:textId="77777777" w:rsidR="00D03C18" w:rsidRPr="00D03C18" w:rsidRDefault="00D03C18" w:rsidP="00D03C18">
            <w:pPr>
              <w:tabs>
                <w:tab w:val="left" w:pos="7980"/>
              </w:tabs>
              <w:spacing w:after="0" w:line="240" w:lineRule="auto"/>
              <w:jc w:val="center"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ru-RU"/>
              </w:rPr>
              <w:t>674 887,00</w:t>
            </w:r>
          </w:p>
        </w:tc>
      </w:tr>
      <w:tr w:rsidR="00D03C18" w:rsidRPr="00D03C18" w14:paraId="4CFD3927" w14:textId="77777777" w:rsidTr="007E5320"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F3740" w14:textId="77777777" w:rsidR="00D03C18" w:rsidRPr="00D03C18" w:rsidRDefault="00D03C18" w:rsidP="00D03C18">
            <w:pPr>
              <w:spacing w:after="0" w:line="276" w:lineRule="auto"/>
              <w:rPr>
                <w:rFonts w:ascii="Arial" w:eastAsia="Calibri" w:hAnsi="Arial" w:cs="Arial"/>
                <w:i/>
                <w:iCs/>
                <w:snapToGrid w:val="0"/>
                <w:color w:val="000000"/>
                <w:sz w:val="20"/>
                <w:szCs w:val="20"/>
              </w:rPr>
            </w:pPr>
            <w:r w:rsidRPr="00D03C18">
              <w:rPr>
                <w:rFonts w:ascii="Arial" w:eastAsia="Calibri" w:hAnsi="Arial" w:cs="Arial"/>
                <w:i/>
                <w:iCs/>
                <w:snapToGrid w:val="0"/>
                <w:color w:val="000000"/>
                <w:sz w:val="20"/>
                <w:szCs w:val="20"/>
              </w:rPr>
              <w:t>2 02 15001 00 0000 150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77FB8" w14:textId="77777777" w:rsidR="00D03C18" w:rsidRPr="00D03C18" w:rsidRDefault="00D03C18" w:rsidP="00D03C18">
            <w:pPr>
              <w:spacing w:after="0" w:line="276" w:lineRule="auto"/>
              <w:rPr>
                <w:rFonts w:ascii="Arial" w:eastAsia="Calibri" w:hAnsi="Arial" w:cs="Arial"/>
                <w:i/>
                <w:iCs/>
                <w:snapToGrid w:val="0"/>
                <w:color w:val="000000"/>
                <w:sz w:val="20"/>
                <w:szCs w:val="20"/>
              </w:rPr>
            </w:pPr>
            <w:r w:rsidRPr="00D03C18">
              <w:rPr>
                <w:rFonts w:ascii="Arial" w:eastAsia="Calibri" w:hAnsi="Arial" w:cs="Arial"/>
                <w:i/>
                <w:iCs/>
                <w:snapToGrid w:val="0"/>
                <w:color w:val="000000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B9E25" w14:textId="77777777" w:rsidR="00D03C18" w:rsidRPr="00D03C18" w:rsidRDefault="00D03C18" w:rsidP="00D03C18">
            <w:pPr>
              <w:tabs>
                <w:tab w:val="left" w:pos="7980"/>
              </w:tabs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843 608,00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EC54A" w14:textId="77777777" w:rsidR="00D03C18" w:rsidRPr="00D03C18" w:rsidRDefault="00D03C18" w:rsidP="00D03C18">
            <w:pPr>
              <w:tabs>
                <w:tab w:val="left" w:pos="7980"/>
              </w:tabs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733 939,00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3652D" w14:textId="77777777" w:rsidR="00D03C18" w:rsidRPr="00D03C18" w:rsidRDefault="00D03C18" w:rsidP="00D03C18">
            <w:pPr>
              <w:tabs>
                <w:tab w:val="left" w:pos="7980"/>
              </w:tabs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674 887,00</w:t>
            </w:r>
          </w:p>
        </w:tc>
      </w:tr>
      <w:tr w:rsidR="00D03C18" w:rsidRPr="00D03C18" w14:paraId="5E9D8CE1" w14:textId="77777777" w:rsidTr="007E5320">
        <w:trPr>
          <w:trHeight w:val="47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663C9" w14:textId="77777777" w:rsidR="00D03C18" w:rsidRPr="00D03C18" w:rsidRDefault="00D03C18" w:rsidP="00D03C18">
            <w:pPr>
              <w:spacing w:after="0" w:line="276" w:lineRule="auto"/>
              <w:rPr>
                <w:rFonts w:ascii="Arial" w:eastAsia="Calibri" w:hAnsi="Arial" w:cs="Arial"/>
                <w:i/>
                <w:iCs/>
                <w:snapToGrid w:val="0"/>
                <w:color w:val="000000"/>
                <w:sz w:val="20"/>
                <w:szCs w:val="20"/>
              </w:rPr>
            </w:pPr>
            <w:r w:rsidRPr="00D03C18">
              <w:rPr>
                <w:rFonts w:ascii="Arial" w:eastAsia="Calibri" w:hAnsi="Arial" w:cs="Arial"/>
                <w:i/>
                <w:iCs/>
                <w:snapToGrid w:val="0"/>
                <w:color w:val="000000"/>
                <w:sz w:val="20"/>
                <w:szCs w:val="20"/>
              </w:rPr>
              <w:t>2 02 15001 10 0000 150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EEEF6" w14:textId="77777777" w:rsidR="00D03C18" w:rsidRPr="00D03C18" w:rsidRDefault="00D03C18" w:rsidP="00D03C18">
            <w:pPr>
              <w:spacing w:after="0" w:line="276" w:lineRule="auto"/>
              <w:rPr>
                <w:rFonts w:ascii="Arial" w:eastAsia="Calibri" w:hAnsi="Arial" w:cs="Arial"/>
                <w:i/>
                <w:iCs/>
                <w:snapToGrid w:val="0"/>
                <w:color w:val="000000"/>
                <w:sz w:val="20"/>
                <w:szCs w:val="20"/>
              </w:rPr>
            </w:pPr>
            <w:r w:rsidRPr="00D03C18">
              <w:rPr>
                <w:rFonts w:ascii="Arial" w:eastAsia="Calibri" w:hAnsi="Arial" w:cs="Arial"/>
                <w:i/>
                <w:iCs/>
                <w:snapToGrid w:val="0"/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21E26" w14:textId="77777777" w:rsidR="00D03C18" w:rsidRPr="00D03C18" w:rsidRDefault="00D03C18" w:rsidP="00D03C18">
            <w:pPr>
              <w:tabs>
                <w:tab w:val="left" w:pos="7980"/>
              </w:tabs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843 608,00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B55EC" w14:textId="77777777" w:rsidR="00D03C18" w:rsidRPr="00D03C18" w:rsidRDefault="00D03C18" w:rsidP="00D03C18">
            <w:pPr>
              <w:tabs>
                <w:tab w:val="left" w:pos="7980"/>
              </w:tabs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733 939,00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C0878" w14:textId="77777777" w:rsidR="00D03C18" w:rsidRPr="00D03C18" w:rsidRDefault="00D03C18" w:rsidP="00D03C18">
            <w:pPr>
              <w:tabs>
                <w:tab w:val="left" w:pos="7980"/>
              </w:tabs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674 887,00</w:t>
            </w:r>
          </w:p>
        </w:tc>
      </w:tr>
      <w:tr w:rsidR="00D03C18" w:rsidRPr="00D03C18" w14:paraId="654953FF" w14:textId="77777777" w:rsidTr="007E5320">
        <w:trPr>
          <w:trHeight w:val="6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270CC" w14:textId="77777777" w:rsidR="00D03C18" w:rsidRPr="00D03C18" w:rsidRDefault="00D03C18" w:rsidP="00D03C18">
            <w:pPr>
              <w:spacing w:after="0" w:line="276" w:lineRule="auto"/>
              <w:rPr>
                <w:rFonts w:ascii="Arial" w:eastAsia="Calibri" w:hAnsi="Arial" w:cs="Arial"/>
                <w:i/>
                <w:iCs/>
                <w:snapToGrid w:val="0"/>
                <w:color w:val="000000"/>
                <w:sz w:val="20"/>
                <w:szCs w:val="20"/>
              </w:rPr>
            </w:pPr>
            <w:r w:rsidRPr="00D03C18">
              <w:rPr>
                <w:rFonts w:ascii="Arial" w:eastAsia="Calibri" w:hAnsi="Arial" w:cs="Arial"/>
                <w:i/>
                <w:iCs/>
                <w:snapToGrid w:val="0"/>
                <w:color w:val="000000"/>
                <w:sz w:val="20"/>
                <w:szCs w:val="20"/>
              </w:rPr>
              <w:t>2 02 29999 00 0000 150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E32E0" w14:textId="77777777" w:rsidR="00D03C18" w:rsidRPr="00D03C18" w:rsidRDefault="00D03C18" w:rsidP="00D03C18">
            <w:pPr>
              <w:snapToGrid w:val="0"/>
              <w:spacing w:after="0" w:line="276" w:lineRule="auto"/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Прочие субсидии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2A360" w14:textId="77777777" w:rsidR="00D03C18" w:rsidRPr="00D03C18" w:rsidRDefault="00D03C18" w:rsidP="00D03C18">
            <w:pPr>
              <w:tabs>
                <w:tab w:val="left" w:pos="7980"/>
              </w:tabs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289 052,00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27835" w14:textId="77777777" w:rsidR="00D03C18" w:rsidRPr="00D03C18" w:rsidRDefault="00D03C18" w:rsidP="00D03C18">
            <w:pPr>
              <w:tabs>
                <w:tab w:val="left" w:pos="7980"/>
              </w:tabs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A7D64" w14:textId="77777777" w:rsidR="00D03C18" w:rsidRPr="00D03C18" w:rsidRDefault="00D03C18" w:rsidP="00D03C18">
            <w:pPr>
              <w:tabs>
                <w:tab w:val="left" w:pos="7980"/>
              </w:tabs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D03C18" w:rsidRPr="00D03C18" w14:paraId="1993114C" w14:textId="77777777" w:rsidTr="007E5320">
        <w:trPr>
          <w:trHeight w:val="6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8426A" w14:textId="77777777" w:rsidR="00D03C18" w:rsidRPr="00D03C18" w:rsidRDefault="00D03C18" w:rsidP="00D03C18">
            <w:pPr>
              <w:spacing w:after="0" w:line="276" w:lineRule="auto"/>
              <w:rPr>
                <w:rFonts w:ascii="Arial" w:eastAsia="Calibri" w:hAnsi="Arial" w:cs="Arial"/>
                <w:i/>
                <w:iCs/>
                <w:snapToGrid w:val="0"/>
                <w:color w:val="000000"/>
                <w:sz w:val="20"/>
                <w:szCs w:val="20"/>
              </w:rPr>
            </w:pPr>
            <w:r w:rsidRPr="00D03C18">
              <w:rPr>
                <w:rFonts w:ascii="Arial" w:eastAsia="Calibri" w:hAnsi="Arial" w:cs="Arial"/>
                <w:i/>
                <w:iCs/>
                <w:snapToGrid w:val="0"/>
                <w:color w:val="000000"/>
                <w:sz w:val="20"/>
                <w:szCs w:val="20"/>
              </w:rPr>
              <w:t>2 02 29999 10 0000 150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8C21D" w14:textId="77777777" w:rsidR="00D03C18" w:rsidRPr="00D03C18" w:rsidRDefault="00D03C18" w:rsidP="00D03C18">
            <w:pPr>
              <w:snapToGrid w:val="0"/>
              <w:spacing w:after="0" w:line="276" w:lineRule="auto"/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Прочие субсидии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B91B4" w14:textId="77777777" w:rsidR="00D03C18" w:rsidRPr="00D03C18" w:rsidRDefault="00D03C18" w:rsidP="00D03C18">
            <w:pPr>
              <w:tabs>
                <w:tab w:val="left" w:pos="7980"/>
              </w:tabs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289 052,00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15E97" w14:textId="77777777" w:rsidR="00D03C18" w:rsidRPr="00D03C18" w:rsidRDefault="00D03C18" w:rsidP="00D03C18">
            <w:pPr>
              <w:tabs>
                <w:tab w:val="left" w:pos="7980"/>
              </w:tabs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6832C" w14:textId="77777777" w:rsidR="00D03C18" w:rsidRPr="00D03C18" w:rsidRDefault="00D03C18" w:rsidP="00D03C18">
            <w:pPr>
              <w:tabs>
                <w:tab w:val="left" w:pos="7980"/>
              </w:tabs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D03C18" w:rsidRPr="00D03C18" w14:paraId="4B2AB3E0" w14:textId="77777777" w:rsidTr="007E5320"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B40CA" w14:textId="77777777" w:rsidR="00D03C18" w:rsidRPr="00D03C18" w:rsidRDefault="00D03C18" w:rsidP="00D03C18">
            <w:pPr>
              <w:spacing w:after="0" w:line="276" w:lineRule="auto"/>
              <w:rPr>
                <w:rFonts w:ascii="Arial" w:eastAsia="Calibri" w:hAnsi="Arial" w:cs="Arial"/>
                <w:i/>
                <w:iCs/>
                <w:snapToGrid w:val="0"/>
                <w:color w:val="000000"/>
                <w:sz w:val="20"/>
                <w:szCs w:val="20"/>
              </w:rPr>
            </w:pPr>
            <w:r w:rsidRPr="00D03C18">
              <w:rPr>
                <w:rFonts w:ascii="Arial" w:eastAsia="Calibri" w:hAnsi="Arial" w:cs="Arial"/>
                <w:i/>
                <w:iCs/>
                <w:snapToGrid w:val="0"/>
                <w:color w:val="000000"/>
                <w:sz w:val="20"/>
                <w:szCs w:val="20"/>
              </w:rPr>
              <w:t>2 02 30000 00 0000 150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1575A" w14:textId="77777777" w:rsidR="00D03C18" w:rsidRPr="00D03C18" w:rsidRDefault="00D03C18" w:rsidP="00D03C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i/>
                <w:iCs/>
                <w:snapToGrid w:val="0"/>
                <w:color w:val="000000"/>
                <w:sz w:val="20"/>
                <w:szCs w:val="20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10CF6" w14:textId="77777777" w:rsidR="00D03C18" w:rsidRPr="00D03C18" w:rsidRDefault="00D03C18" w:rsidP="00D03C18">
            <w:pPr>
              <w:tabs>
                <w:tab w:val="left" w:pos="7980"/>
              </w:tabs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289 052,00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AF71B" w14:textId="77777777" w:rsidR="00D03C18" w:rsidRPr="00D03C18" w:rsidRDefault="00D03C18" w:rsidP="00D03C18">
            <w:pPr>
              <w:tabs>
                <w:tab w:val="left" w:pos="7980"/>
              </w:tabs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6BA6E" w14:textId="77777777" w:rsidR="00D03C18" w:rsidRPr="00D03C18" w:rsidRDefault="00D03C18" w:rsidP="00D03C18">
            <w:pPr>
              <w:tabs>
                <w:tab w:val="left" w:pos="7980"/>
              </w:tabs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D03C18" w:rsidRPr="00D03C18" w14:paraId="67F57A1D" w14:textId="77777777" w:rsidTr="007E5320"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36EC5" w14:textId="77777777" w:rsidR="00D03C18" w:rsidRPr="00D03C18" w:rsidRDefault="00D03C18" w:rsidP="00D03C18">
            <w:pPr>
              <w:spacing w:after="0" w:line="276" w:lineRule="auto"/>
              <w:rPr>
                <w:rFonts w:ascii="Arial" w:eastAsia="Calibri" w:hAnsi="Arial" w:cs="Arial"/>
                <w:i/>
                <w:iCs/>
                <w:snapToGrid w:val="0"/>
                <w:color w:val="000000"/>
                <w:sz w:val="20"/>
                <w:szCs w:val="20"/>
              </w:rPr>
            </w:pPr>
            <w:r w:rsidRPr="00D03C18">
              <w:rPr>
                <w:rFonts w:ascii="Arial" w:eastAsia="Calibri" w:hAnsi="Arial" w:cs="Arial"/>
                <w:i/>
                <w:iCs/>
                <w:snapToGrid w:val="0"/>
                <w:color w:val="000000"/>
                <w:sz w:val="20"/>
                <w:szCs w:val="20"/>
              </w:rPr>
              <w:t>2 02 35118 00 0000 150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D3F99" w14:textId="77777777" w:rsidR="00D03C18" w:rsidRPr="00D03C18" w:rsidRDefault="00D03C18" w:rsidP="00D03C18">
            <w:pPr>
              <w:spacing w:after="0" w:line="276" w:lineRule="auto"/>
              <w:rPr>
                <w:rFonts w:ascii="Arial" w:eastAsia="Calibri" w:hAnsi="Arial" w:cs="Arial"/>
                <w:i/>
                <w:iCs/>
                <w:snapToGrid w:val="0"/>
                <w:color w:val="000000"/>
                <w:sz w:val="20"/>
                <w:szCs w:val="20"/>
              </w:rPr>
            </w:pPr>
            <w:r w:rsidRPr="00D03C18">
              <w:rPr>
                <w:rFonts w:ascii="Arial" w:eastAsia="Calibri" w:hAnsi="Arial" w:cs="Arial"/>
                <w:i/>
                <w:iCs/>
                <w:snapToGrid w:val="0"/>
                <w:color w:val="000000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DCE17" w14:textId="77777777" w:rsidR="00D03C18" w:rsidRPr="00D03C18" w:rsidRDefault="00D03C18" w:rsidP="00D03C18">
            <w:pPr>
              <w:tabs>
                <w:tab w:val="left" w:pos="7980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92 470,00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8056B" w14:textId="77777777" w:rsidR="00D03C18" w:rsidRPr="00D03C18" w:rsidRDefault="00D03C18" w:rsidP="00D03C18">
            <w:pPr>
              <w:tabs>
                <w:tab w:val="left" w:pos="7980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95 548,00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4DB80" w14:textId="77777777" w:rsidR="00D03C18" w:rsidRPr="00D03C18" w:rsidRDefault="00D03C18" w:rsidP="00D03C18">
            <w:pPr>
              <w:tabs>
                <w:tab w:val="left" w:pos="7980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98 884,00</w:t>
            </w:r>
          </w:p>
        </w:tc>
      </w:tr>
      <w:tr w:rsidR="00D03C18" w:rsidRPr="00D03C18" w14:paraId="505BC381" w14:textId="77777777" w:rsidTr="007E5320"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AA8B7" w14:textId="77777777" w:rsidR="00D03C18" w:rsidRPr="00D03C18" w:rsidRDefault="00D03C18" w:rsidP="00D03C18">
            <w:pPr>
              <w:spacing w:after="0" w:line="276" w:lineRule="auto"/>
              <w:rPr>
                <w:rFonts w:ascii="Arial" w:eastAsia="Calibri" w:hAnsi="Arial" w:cs="Arial"/>
                <w:i/>
                <w:iCs/>
                <w:snapToGrid w:val="0"/>
                <w:color w:val="000000"/>
                <w:sz w:val="20"/>
                <w:szCs w:val="20"/>
              </w:rPr>
            </w:pPr>
            <w:r w:rsidRPr="00D03C18">
              <w:rPr>
                <w:rFonts w:ascii="Arial" w:eastAsia="Calibri" w:hAnsi="Arial" w:cs="Arial"/>
                <w:i/>
                <w:iCs/>
                <w:snapToGrid w:val="0"/>
                <w:color w:val="000000"/>
                <w:sz w:val="20"/>
                <w:szCs w:val="20"/>
              </w:rPr>
              <w:t>2 02 35118 10 0000 150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749D2" w14:textId="77777777" w:rsidR="00D03C18" w:rsidRPr="00D03C18" w:rsidRDefault="00D03C18" w:rsidP="00D03C18">
            <w:pPr>
              <w:spacing w:after="0" w:line="276" w:lineRule="auto"/>
              <w:rPr>
                <w:rFonts w:ascii="Arial" w:eastAsia="Calibri" w:hAnsi="Arial" w:cs="Arial"/>
                <w:i/>
                <w:iCs/>
                <w:snapToGrid w:val="0"/>
                <w:color w:val="000000"/>
                <w:sz w:val="20"/>
                <w:szCs w:val="20"/>
              </w:rPr>
            </w:pPr>
            <w:r w:rsidRPr="00D03C18">
              <w:rPr>
                <w:rFonts w:ascii="Arial" w:eastAsia="Calibri" w:hAnsi="Arial" w:cs="Arial"/>
                <w:i/>
                <w:iCs/>
                <w:snapToGrid w:val="0"/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7F939" w14:textId="77777777" w:rsidR="00D03C18" w:rsidRPr="00D03C18" w:rsidRDefault="00D03C18" w:rsidP="00D03C18">
            <w:pPr>
              <w:tabs>
                <w:tab w:val="left" w:pos="7980"/>
              </w:tabs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92 470,00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0C3D0" w14:textId="77777777" w:rsidR="00D03C18" w:rsidRPr="00D03C18" w:rsidRDefault="00D03C18" w:rsidP="00D03C18">
            <w:pPr>
              <w:tabs>
                <w:tab w:val="left" w:pos="7980"/>
              </w:tabs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95 548,00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5070A" w14:textId="77777777" w:rsidR="00D03C18" w:rsidRPr="00D03C18" w:rsidRDefault="00D03C18" w:rsidP="00D03C18">
            <w:pPr>
              <w:tabs>
                <w:tab w:val="left" w:pos="7980"/>
              </w:tabs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98 884,00</w:t>
            </w:r>
          </w:p>
        </w:tc>
      </w:tr>
      <w:tr w:rsidR="00D03C18" w:rsidRPr="00D03C18" w14:paraId="44EDCB4E" w14:textId="77777777" w:rsidTr="007E5320"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80088" w14:textId="77777777" w:rsidR="00D03C18" w:rsidRPr="00D03C18" w:rsidRDefault="00D03C18" w:rsidP="00D03C18">
            <w:pPr>
              <w:spacing w:after="0" w:line="276" w:lineRule="auto"/>
              <w:rPr>
                <w:rFonts w:ascii="Arial" w:eastAsia="Calibri" w:hAnsi="Arial" w:cs="Arial"/>
                <w:i/>
                <w:iCs/>
                <w:snapToGrid w:val="0"/>
                <w:color w:val="000000"/>
                <w:sz w:val="20"/>
                <w:szCs w:val="20"/>
              </w:rPr>
            </w:pPr>
            <w:r w:rsidRPr="00D03C18">
              <w:rPr>
                <w:rFonts w:ascii="Arial" w:eastAsia="Calibri" w:hAnsi="Arial" w:cs="Arial"/>
                <w:i/>
                <w:iCs/>
                <w:snapToGrid w:val="0"/>
                <w:color w:val="000000"/>
                <w:sz w:val="20"/>
                <w:szCs w:val="20"/>
              </w:rPr>
              <w:t>2 02 40000 00 0000 000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944FD" w14:textId="77777777" w:rsidR="00D03C18" w:rsidRPr="00D03C18" w:rsidRDefault="00D03C18" w:rsidP="00D03C18">
            <w:pPr>
              <w:spacing w:after="0" w:line="276" w:lineRule="auto"/>
              <w:rPr>
                <w:rFonts w:ascii="Arial" w:eastAsia="Calibri" w:hAnsi="Arial" w:cs="Arial"/>
                <w:i/>
                <w:iCs/>
                <w:snapToGrid w:val="0"/>
                <w:color w:val="000000"/>
                <w:sz w:val="20"/>
                <w:szCs w:val="20"/>
              </w:rPr>
            </w:pPr>
            <w:r w:rsidRPr="00D03C18">
              <w:rPr>
                <w:rFonts w:ascii="Arial" w:eastAsia="Calibri" w:hAnsi="Arial" w:cs="Arial"/>
                <w:i/>
                <w:iCs/>
                <w:snapToGrid w:val="0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860D3" w14:textId="77777777" w:rsidR="00D03C18" w:rsidRPr="00D03C18" w:rsidRDefault="00D03C18" w:rsidP="00D03C18">
            <w:pPr>
              <w:tabs>
                <w:tab w:val="left" w:pos="7980"/>
              </w:tabs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85 175,00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739FE" w14:textId="77777777" w:rsidR="00D03C18" w:rsidRPr="00D03C18" w:rsidRDefault="00D03C18" w:rsidP="00D03C18">
            <w:pPr>
              <w:tabs>
                <w:tab w:val="left" w:pos="7980"/>
              </w:tabs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8C015" w14:textId="77777777" w:rsidR="00D03C18" w:rsidRPr="00D03C18" w:rsidRDefault="00D03C18" w:rsidP="00D03C18">
            <w:pPr>
              <w:tabs>
                <w:tab w:val="left" w:pos="7980"/>
              </w:tabs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D03C18" w:rsidRPr="00D03C18" w14:paraId="260F2393" w14:textId="77777777" w:rsidTr="007E5320"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D5BD4" w14:textId="77777777" w:rsidR="00D03C18" w:rsidRPr="00D03C18" w:rsidRDefault="00D03C18" w:rsidP="00D03C18">
            <w:pPr>
              <w:spacing w:after="0" w:line="276" w:lineRule="auto"/>
              <w:rPr>
                <w:rFonts w:ascii="Arial" w:eastAsia="Calibri" w:hAnsi="Arial" w:cs="Arial"/>
                <w:i/>
                <w:iCs/>
                <w:snapToGrid w:val="0"/>
                <w:color w:val="000000"/>
                <w:sz w:val="20"/>
                <w:szCs w:val="20"/>
              </w:rPr>
            </w:pPr>
            <w:r w:rsidRPr="00D03C18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202 40014 10 0000 150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8D4D1" w14:textId="77777777" w:rsidR="00D03C18" w:rsidRPr="00D03C18" w:rsidRDefault="00D03C18" w:rsidP="00D03C18">
            <w:pPr>
              <w:spacing w:after="0" w:line="276" w:lineRule="auto"/>
              <w:rPr>
                <w:rFonts w:ascii="Arial" w:eastAsia="Calibri" w:hAnsi="Arial" w:cs="Arial"/>
                <w:i/>
                <w:iCs/>
                <w:snapToGrid w:val="0"/>
                <w:color w:val="000000"/>
                <w:sz w:val="20"/>
                <w:szCs w:val="20"/>
              </w:rPr>
            </w:pPr>
            <w:r w:rsidRPr="00D03C18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Иные межбюджетные трансферты, </w:t>
            </w:r>
            <w:proofErr w:type="gramStart"/>
            <w:r w:rsidRPr="00D03C18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передаваемые  из</w:t>
            </w:r>
            <w:proofErr w:type="gramEnd"/>
            <w:r w:rsidRPr="00D03C18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бюджета муниципального </w:t>
            </w:r>
            <w:r w:rsidRPr="00D03C18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района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9390E" w14:textId="77777777" w:rsidR="00D03C18" w:rsidRPr="00D03C18" w:rsidRDefault="00D03C18" w:rsidP="00D03C18">
            <w:pPr>
              <w:tabs>
                <w:tab w:val="left" w:pos="7980"/>
              </w:tabs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lastRenderedPageBreak/>
              <w:t>85 175,00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EB3D7" w14:textId="77777777" w:rsidR="00D03C18" w:rsidRPr="00D03C18" w:rsidRDefault="00D03C18" w:rsidP="00D03C18">
            <w:pPr>
              <w:tabs>
                <w:tab w:val="left" w:pos="7980"/>
              </w:tabs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60C34" w14:textId="77777777" w:rsidR="00D03C18" w:rsidRPr="00D03C18" w:rsidRDefault="00D03C18" w:rsidP="00D03C18">
            <w:pPr>
              <w:tabs>
                <w:tab w:val="left" w:pos="7980"/>
              </w:tabs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</w:pPr>
            <w:r w:rsidRPr="00D03C18">
              <w:rPr>
                <w:rFonts w:ascii="Arial" w:eastAsia="Calibri" w:hAnsi="Arial" w:cs="Arial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</w:tbl>
    <w:p w14:paraId="2DD47B78" w14:textId="77777777" w:rsidR="00D03C18" w:rsidRPr="00D03C18" w:rsidRDefault="00D03C18" w:rsidP="00D03C18">
      <w:pPr>
        <w:spacing w:after="0" w:line="240" w:lineRule="auto"/>
        <w:ind w:left="3402"/>
        <w:jc w:val="both"/>
        <w:rPr>
          <w:rFonts w:ascii="Arial" w:eastAsia="Calibri" w:hAnsi="Arial" w:cs="Arial"/>
          <w:i/>
          <w:iCs/>
          <w:sz w:val="20"/>
          <w:szCs w:val="20"/>
          <w:lang w:eastAsia="ru-RU"/>
        </w:rPr>
      </w:pPr>
    </w:p>
    <w:p w14:paraId="4B9185DB" w14:textId="77777777" w:rsidR="00D03C18" w:rsidRPr="00D03C18" w:rsidRDefault="00D03C18" w:rsidP="00D03C18">
      <w:pPr>
        <w:spacing w:after="0" w:line="240" w:lineRule="auto"/>
        <w:rPr>
          <w:rFonts w:ascii="Arial" w:eastAsia="Calibri" w:hAnsi="Arial" w:cs="Arial"/>
          <w:i/>
          <w:iCs/>
          <w:sz w:val="20"/>
          <w:szCs w:val="20"/>
          <w:lang w:eastAsia="ru-RU"/>
        </w:rPr>
      </w:pPr>
    </w:p>
    <w:p w14:paraId="28C9058A" w14:textId="77777777" w:rsidR="00D03C18" w:rsidRPr="00D03C18" w:rsidRDefault="00D03C18" w:rsidP="00D03C18">
      <w:pPr>
        <w:spacing w:after="0" w:line="240" w:lineRule="auto"/>
        <w:rPr>
          <w:rFonts w:ascii="Arial" w:eastAsia="Calibri" w:hAnsi="Arial" w:cs="Arial"/>
          <w:i/>
          <w:iCs/>
          <w:sz w:val="20"/>
          <w:szCs w:val="20"/>
          <w:lang w:eastAsia="ru-RU"/>
        </w:rPr>
      </w:pPr>
    </w:p>
    <w:p w14:paraId="42E656F3" w14:textId="77777777" w:rsidR="00D03C18" w:rsidRPr="00D03C18" w:rsidRDefault="00D03C18" w:rsidP="00D03C18">
      <w:pPr>
        <w:spacing w:after="0" w:line="240" w:lineRule="auto"/>
        <w:rPr>
          <w:rFonts w:ascii="Arial" w:eastAsia="Calibri" w:hAnsi="Arial" w:cs="Arial"/>
          <w:i/>
          <w:iCs/>
          <w:sz w:val="20"/>
          <w:szCs w:val="20"/>
          <w:lang w:eastAsia="ru-RU"/>
        </w:rPr>
      </w:pPr>
    </w:p>
    <w:p w14:paraId="19A27DA0" w14:textId="77777777" w:rsidR="00D03C18" w:rsidRPr="00D03C18" w:rsidRDefault="00D03C18" w:rsidP="00D03C18">
      <w:pPr>
        <w:spacing w:after="0" w:line="240" w:lineRule="auto"/>
        <w:rPr>
          <w:rFonts w:ascii="Arial" w:eastAsia="Calibri" w:hAnsi="Arial" w:cs="Arial"/>
          <w:i/>
          <w:iCs/>
          <w:sz w:val="20"/>
          <w:szCs w:val="20"/>
          <w:lang w:eastAsia="ru-RU"/>
        </w:rPr>
      </w:pPr>
    </w:p>
    <w:p w14:paraId="09BA1255" w14:textId="77777777" w:rsidR="00D03C18" w:rsidRPr="00D03C18" w:rsidRDefault="00D03C18" w:rsidP="00D03C18">
      <w:pPr>
        <w:spacing w:after="0" w:line="240" w:lineRule="auto"/>
        <w:rPr>
          <w:rFonts w:ascii="Arial" w:eastAsia="Calibri" w:hAnsi="Arial" w:cs="Arial"/>
          <w:i/>
          <w:iCs/>
          <w:sz w:val="20"/>
          <w:szCs w:val="20"/>
          <w:lang w:eastAsia="ru-RU"/>
        </w:rPr>
      </w:pPr>
    </w:p>
    <w:p w14:paraId="425E0AFD" w14:textId="77777777" w:rsidR="00D03C18" w:rsidRPr="00D03C18" w:rsidRDefault="00D03C18" w:rsidP="00D03C18">
      <w:pPr>
        <w:spacing w:after="0" w:line="240" w:lineRule="auto"/>
        <w:rPr>
          <w:rFonts w:ascii="Arial" w:eastAsia="Calibri" w:hAnsi="Arial" w:cs="Arial"/>
          <w:i/>
          <w:iCs/>
          <w:sz w:val="20"/>
          <w:szCs w:val="20"/>
          <w:lang w:eastAsia="ru-RU"/>
        </w:rPr>
      </w:pPr>
    </w:p>
    <w:p w14:paraId="5A27210D" w14:textId="77777777" w:rsidR="00887FBD" w:rsidRDefault="00912A80"/>
    <w:sectPr w:rsidR="00887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96E06"/>
    <w:multiLevelType w:val="multilevel"/>
    <w:tmpl w:val="34F28AA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1976B6"/>
    <w:multiLevelType w:val="multilevel"/>
    <w:tmpl w:val="CE2870B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CD3D17"/>
    <w:multiLevelType w:val="hybridMultilevel"/>
    <w:tmpl w:val="C5A0358A"/>
    <w:lvl w:ilvl="0" w:tplc="00F651C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" w15:restartNumberingAfterBreak="0">
    <w:nsid w:val="23873AB6"/>
    <w:multiLevelType w:val="hybridMultilevel"/>
    <w:tmpl w:val="2D187E9E"/>
    <w:lvl w:ilvl="0" w:tplc="6D9674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A4A0575"/>
    <w:multiLevelType w:val="hybridMultilevel"/>
    <w:tmpl w:val="75FCD284"/>
    <w:lvl w:ilvl="0" w:tplc="EFB2266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2C9350F1"/>
    <w:multiLevelType w:val="hybridMultilevel"/>
    <w:tmpl w:val="4AC49CDE"/>
    <w:lvl w:ilvl="0" w:tplc="DF02D5A8">
      <w:start w:val="1"/>
      <w:numFmt w:val="decimal"/>
      <w:lvlText w:val="%1."/>
      <w:lvlJc w:val="left"/>
      <w:pPr>
        <w:ind w:left="-5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6" w15:restartNumberingAfterBreak="0">
    <w:nsid w:val="400718A3"/>
    <w:multiLevelType w:val="hybridMultilevel"/>
    <w:tmpl w:val="2B54ACEC"/>
    <w:lvl w:ilvl="0" w:tplc="4CB2C820">
      <w:start w:val="1"/>
      <w:numFmt w:val="decimal"/>
      <w:lvlText w:val="%1)"/>
      <w:lvlJc w:val="left"/>
      <w:pPr>
        <w:ind w:left="10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9" w:hanging="360"/>
      </w:pPr>
    </w:lvl>
    <w:lvl w:ilvl="2" w:tplc="0419001B" w:tentative="1">
      <w:start w:val="1"/>
      <w:numFmt w:val="lowerRoman"/>
      <w:lvlText w:val="%3."/>
      <w:lvlJc w:val="right"/>
      <w:pPr>
        <w:ind w:left="2459" w:hanging="180"/>
      </w:pPr>
    </w:lvl>
    <w:lvl w:ilvl="3" w:tplc="0419000F" w:tentative="1">
      <w:start w:val="1"/>
      <w:numFmt w:val="decimal"/>
      <w:lvlText w:val="%4."/>
      <w:lvlJc w:val="left"/>
      <w:pPr>
        <w:ind w:left="3179" w:hanging="360"/>
      </w:pPr>
    </w:lvl>
    <w:lvl w:ilvl="4" w:tplc="04190019" w:tentative="1">
      <w:start w:val="1"/>
      <w:numFmt w:val="lowerLetter"/>
      <w:lvlText w:val="%5."/>
      <w:lvlJc w:val="left"/>
      <w:pPr>
        <w:ind w:left="3899" w:hanging="360"/>
      </w:pPr>
    </w:lvl>
    <w:lvl w:ilvl="5" w:tplc="0419001B" w:tentative="1">
      <w:start w:val="1"/>
      <w:numFmt w:val="lowerRoman"/>
      <w:lvlText w:val="%6."/>
      <w:lvlJc w:val="right"/>
      <w:pPr>
        <w:ind w:left="4619" w:hanging="180"/>
      </w:pPr>
    </w:lvl>
    <w:lvl w:ilvl="6" w:tplc="0419000F" w:tentative="1">
      <w:start w:val="1"/>
      <w:numFmt w:val="decimal"/>
      <w:lvlText w:val="%7."/>
      <w:lvlJc w:val="left"/>
      <w:pPr>
        <w:ind w:left="5339" w:hanging="360"/>
      </w:pPr>
    </w:lvl>
    <w:lvl w:ilvl="7" w:tplc="04190019" w:tentative="1">
      <w:start w:val="1"/>
      <w:numFmt w:val="lowerLetter"/>
      <w:lvlText w:val="%8."/>
      <w:lvlJc w:val="left"/>
      <w:pPr>
        <w:ind w:left="6059" w:hanging="360"/>
      </w:pPr>
    </w:lvl>
    <w:lvl w:ilvl="8" w:tplc="0419001B" w:tentative="1">
      <w:start w:val="1"/>
      <w:numFmt w:val="lowerRoman"/>
      <w:lvlText w:val="%9."/>
      <w:lvlJc w:val="right"/>
      <w:pPr>
        <w:ind w:left="6779" w:hanging="180"/>
      </w:pPr>
    </w:lvl>
  </w:abstractNum>
  <w:abstractNum w:abstractNumId="7" w15:restartNumberingAfterBreak="0">
    <w:nsid w:val="61E26A72"/>
    <w:multiLevelType w:val="multilevel"/>
    <w:tmpl w:val="A7F290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56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6"/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E9A"/>
    <w:rsid w:val="00283F46"/>
    <w:rsid w:val="002B6E9A"/>
    <w:rsid w:val="00672AAA"/>
    <w:rsid w:val="00692826"/>
    <w:rsid w:val="00912A80"/>
    <w:rsid w:val="00961B02"/>
    <w:rsid w:val="00987345"/>
    <w:rsid w:val="00D0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99527"/>
  <w15:chartTrackingRefBased/>
  <w15:docId w15:val="{099A1B3B-9BE4-4630-A71D-C0A14524E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03C1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D03C1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D03C18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D03C18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aliases w:val="Знак"/>
    <w:basedOn w:val="a"/>
    <w:next w:val="a"/>
    <w:link w:val="50"/>
    <w:qFormat/>
    <w:rsid w:val="00D03C18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D03C18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D03C18"/>
    <w:pPr>
      <w:spacing w:before="240" w:after="60" w:line="240" w:lineRule="auto"/>
      <w:outlineLvl w:val="6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D03C18"/>
    <w:pPr>
      <w:spacing w:before="240" w:after="60" w:line="240" w:lineRule="auto"/>
      <w:outlineLvl w:val="7"/>
    </w:pPr>
    <w:rPr>
      <w:rFonts w:ascii="Times New Roman" w:eastAsia="Calibri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D03C18"/>
    <w:pPr>
      <w:keepNext/>
      <w:spacing w:after="0" w:line="240" w:lineRule="auto"/>
      <w:jc w:val="right"/>
      <w:outlineLvl w:val="8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3C1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03C1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03C1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D03C1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aliases w:val="Знак Знак"/>
    <w:basedOn w:val="a0"/>
    <w:link w:val="5"/>
    <w:rsid w:val="00D03C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03C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D03C18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D03C18"/>
    <w:rPr>
      <w:rFonts w:ascii="Times New Roman" w:eastAsia="Calibri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D03C1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03C18"/>
  </w:style>
  <w:style w:type="paragraph" w:styleId="a3">
    <w:name w:val="List Paragraph"/>
    <w:basedOn w:val="a"/>
    <w:uiPriority w:val="34"/>
    <w:qFormat/>
    <w:rsid w:val="00D03C1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D03C18"/>
  </w:style>
  <w:style w:type="paragraph" w:customStyle="1" w:styleId="ConsPlusNormal">
    <w:name w:val="ConsPlusNormal"/>
    <w:rsid w:val="00D03C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D03C18"/>
    <w:pPr>
      <w:spacing w:after="0" w:line="240" w:lineRule="auto"/>
      <w:ind w:left="1134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D03C18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33">
    <w:name w:val="Body Text 3"/>
    <w:basedOn w:val="a"/>
    <w:link w:val="34"/>
    <w:uiPriority w:val="99"/>
    <w:rsid w:val="00D03C18"/>
    <w:pPr>
      <w:spacing w:after="0" w:line="240" w:lineRule="auto"/>
      <w:ind w:right="-570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rsid w:val="00D03C18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4">
    <w:name w:val="Plain Text"/>
    <w:basedOn w:val="a"/>
    <w:link w:val="a5"/>
    <w:uiPriority w:val="99"/>
    <w:rsid w:val="00D03C18"/>
    <w:pPr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uiPriority w:val="99"/>
    <w:rsid w:val="00D03C18"/>
    <w:rPr>
      <w:rFonts w:ascii="Courier New" w:eastAsia="Calibri" w:hAnsi="Courier New" w:cs="Courier New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rsid w:val="00D03C18"/>
    <w:pPr>
      <w:spacing w:after="120" w:line="240" w:lineRule="auto"/>
      <w:ind w:left="283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D03C18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link w:val="a9"/>
    <w:uiPriority w:val="99"/>
    <w:locked/>
    <w:rsid w:val="00D03C18"/>
  </w:style>
  <w:style w:type="paragraph" w:styleId="a9">
    <w:name w:val="header"/>
    <w:basedOn w:val="a"/>
    <w:link w:val="a8"/>
    <w:uiPriority w:val="99"/>
    <w:rsid w:val="00D03C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Верхний колонтитул Знак1"/>
    <w:basedOn w:val="a0"/>
    <w:uiPriority w:val="99"/>
    <w:semiHidden/>
    <w:rsid w:val="00D03C18"/>
  </w:style>
  <w:style w:type="character" w:customStyle="1" w:styleId="aa">
    <w:name w:val="Нижний колонтитул Знак"/>
    <w:link w:val="ab"/>
    <w:uiPriority w:val="99"/>
    <w:locked/>
    <w:rsid w:val="00D03C18"/>
  </w:style>
  <w:style w:type="paragraph" w:styleId="ab">
    <w:name w:val="footer"/>
    <w:basedOn w:val="a"/>
    <w:link w:val="aa"/>
    <w:uiPriority w:val="99"/>
    <w:rsid w:val="00D03C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Нижний колонтитул Знак1"/>
    <w:basedOn w:val="a0"/>
    <w:uiPriority w:val="99"/>
    <w:semiHidden/>
    <w:rsid w:val="00D03C18"/>
  </w:style>
  <w:style w:type="character" w:customStyle="1" w:styleId="ac">
    <w:name w:val="Основной текст Знак"/>
    <w:link w:val="ad"/>
    <w:uiPriority w:val="99"/>
    <w:locked/>
    <w:rsid w:val="00D03C18"/>
    <w:rPr>
      <w:b/>
      <w:bCs/>
      <w:sz w:val="32"/>
      <w:szCs w:val="32"/>
    </w:rPr>
  </w:style>
  <w:style w:type="paragraph" w:styleId="ad">
    <w:name w:val="Body Text"/>
    <w:basedOn w:val="a"/>
    <w:link w:val="ac"/>
    <w:uiPriority w:val="99"/>
    <w:rsid w:val="00D03C18"/>
    <w:pPr>
      <w:spacing w:after="0" w:line="240" w:lineRule="auto"/>
      <w:jc w:val="center"/>
    </w:pPr>
    <w:rPr>
      <w:b/>
      <w:bCs/>
      <w:sz w:val="32"/>
      <w:szCs w:val="32"/>
    </w:rPr>
  </w:style>
  <w:style w:type="character" w:customStyle="1" w:styleId="14">
    <w:name w:val="Основной текст Знак1"/>
    <w:basedOn w:val="a0"/>
    <w:uiPriority w:val="99"/>
    <w:semiHidden/>
    <w:rsid w:val="00D03C18"/>
  </w:style>
  <w:style w:type="character" w:customStyle="1" w:styleId="21">
    <w:name w:val="Основной текст 2 Знак"/>
    <w:link w:val="22"/>
    <w:uiPriority w:val="99"/>
    <w:locked/>
    <w:rsid w:val="00D03C18"/>
    <w:rPr>
      <w:sz w:val="28"/>
    </w:rPr>
  </w:style>
  <w:style w:type="paragraph" w:styleId="22">
    <w:name w:val="Body Text 2"/>
    <w:basedOn w:val="a"/>
    <w:link w:val="21"/>
    <w:uiPriority w:val="99"/>
    <w:rsid w:val="00D03C18"/>
    <w:pPr>
      <w:spacing w:after="0" w:line="240" w:lineRule="auto"/>
      <w:jc w:val="both"/>
    </w:pPr>
    <w:rPr>
      <w:sz w:val="28"/>
    </w:rPr>
  </w:style>
  <w:style w:type="character" w:customStyle="1" w:styleId="210">
    <w:name w:val="Основной текст 2 Знак1"/>
    <w:basedOn w:val="a0"/>
    <w:uiPriority w:val="99"/>
    <w:semiHidden/>
    <w:rsid w:val="00D03C18"/>
  </w:style>
  <w:style w:type="character" w:customStyle="1" w:styleId="23">
    <w:name w:val="Основной текст с отступом 2 Знак"/>
    <w:link w:val="24"/>
    <w:locked/>
    <w:rsid w:val="00D03C18"/>
    <w:rPr>
      <w:sz w:val="24"/>
    </w:rPr>
  </w:style>
  <w:style w:type="paragraph" w:styleId="24">
    <w:name w:val="Body Text Indent 2"/>
    <w:basedOn w:val="a"/>
    <w:link w:val="23"/>
    <w:rsid w:val="00D03C18"/>
    <w:pPr>
      <w:spacing w:after="0" w:line="240" w:lineRule="auto"/>
      <w:ind w:left="360"/>
      <w:jc w:val="both"/>
    </w:pPr>
    <w:rPr>
      <w:sz w:val="24"/>
    </w:rPr>
  </w:style>
  <w:style w:type="character" w:customStyle="1" w:styleId="211">
    <w:name w:val="Основной текст с отступом 2 Знак1"/>
    <w:basedOn w:val="a0"/>
    <w:uiPriority w:val="99"/>
    <w:semiHidden/>
    <w:rsid w:val="00D03C18"/>
  </w:style>
  <w:style w:type="character" w:customStyle="1" w:styleId="ae">
    <w:name w:val="Текст выноски Знак"/>
    <w:link w:val="af"/>
    <w:uiPriority w:val="99"/>
    <w:semiHidden/>
    <w:locked/>
    <w:rsid w:val="00D03C18"/>
    <w:rPr>
      <w:rFonts w:ascii="Tahoma" w:hAnsi="Tahoma" w:cs="Tahoma"/>
      <w:sz w:val="16"/>
      <w:szCs w:val="16"/>
    </w:rPr>
  </w:style>
  <w:style w:type="paragraph" w:styleId="af">
    <w:name w:val="Balloon Text"/>
    <w:basedOn w:val="a"/>
    <w:link w:val="ae"/>
    <w:uiPriority w:val="99"/>
    <w:semiHidden/>
    <w:rsid w:val="00D03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uiPriority w:val="99"/>
    <w:semiHidden/>
    <w:rsid w:val="00D03C18"/>
    <w:rPr>
      <w:rFonts w:ascii="Segoe UI" w:hAnsi="Segoe UI" w:cs="Segoe UI"/>
      <w:sz w:val="18"/>
      <w:szCs w:val="18"/>
    </w:rPr>
  </w:style>
  <w:style w:type="character" w:styleId="af0">
    <w:name w:val="page number"/>
    <w:basedOn w:val="a0"/>
    <w:rsid w:val="00D03C18"/>
  </w:style>
  <w:style w:type="character" w:customStyle="1" w:styleId="blk">
    <w:name w:val="blk"/>
    <w:basedOn w:val="a0"/>
    <w:rsid w:val="00D03C18"/>
  </w:style>
  <w:style w:type="numbering" w:customStyle="1" w:styleId="111">
    <w:name w:val="Нет списка111"/>
    <w:next w:val="a2"/>
    <w:semiHidden/>
    <w:rsid w:val="00D03C18"/>
  </w:style>
  <w:style w:type="paragraph" w:customStyle="1" w:styleId="ConsPlusTitle">
    <w:name w:val="ConsPlusTitle"/>
    <w:rsid w:val="00D03C1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f1">
    <w:name w:val="Hyperlink"/>
    <w:uiPriority w:val="99"/>
    <w:rsid w:val="00D03C18"/>
    <w:rPr>
      <w:color w:val="0000FF"/>
      <w:u w:val="single"/>
    </w:rPr>
  </w:style>
  <w:style w:type="character" w:styleId="af2">
    <w:name w:val="Strong"/>
    <w:uiPriority w:val="22"/>
    <w:qFormat/>
    <w:rsid w:val="00D03C18"/>
    <w:rPr>
      <w:b/>
      <w:bCs/>
    </w:rPr>
  </w:style>
  <w:style w:type="paragraph" w:styleId="af3">
    <w:name w:val="No Spacing"/>
    <w:uiPriority w:val="99"/>
    <w:qFormat/>
    <w:rsid w:val="00D03C18"/>
    <w:pPr>
      <w:suppressAutoHyphens/>
      <w:spacing w:after="0" w:line="100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af4">
    <w:name w:val="Базовый"/>
    <w:rsid w:val="00D03C18"/>
    <w:pPr>
      <w:tabs>
        <w:tab w:val="left" w:pos="708"/>
      </w:tabs>
      <w:suppressAutoHyphens/>
      <w:spacing w:after="200" w:line="276" w:lineRule="auto"/>
    </w:pPr>
    <w:rPr>
      <w:rFonts w:ascii="Times New Roman" w:eastAsia="Arial Unicode MS" w:hAnsi="Times New Roman" w:cs="Mangal"/>
      <w:color w:val="00000A"/>
      <w:sz w:val="24"/>
      <w:szCs w:val="24"/>
      <w:lang w:eastAsia="zh-CN" w:bidi="hi-IN"/>
    </w:rPr>
  </w:style>
  <w:style w:type="paragraph" w:styleId="af5">
    <w:name w:val="Normal (Web)"/>
    <w:basedOn w:val="a"/>
    <w:uiPriority w:val="99"/>
    <w:semiHidden/>
    <w:unhideWhenUsed/>
    <w:rsid w:val="00D03C1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D03C18"/>
  </w:style>
  <w:style w:type="numbering" w:customStyle="1" w:styleId="35">
    <w:name w:val="Нет списка3"/>
    <w:next w:val="a2"/>
    <w:uiPriority w:val="99"/>
    <w:semiHidden/>
    <w:unhideWhenUsed/>
    <w:rsid w:val="00D03C18"/>
  </w:style>
  <w:style w:type="numbering" w:customStyle="1" w:styleId="120">
    <w:name w:val="Нет списка12"/>
    <w:next w:val="a2"/>
    <w:uiPriority w:val="99"/>
    <w:semiHidden/>
    <w:unhideWhenUsed/>
    <w:rsid w:val="00D03C18"/>
  </w:style>
  <w:style w:type="paragraph" w:customStyle="1" w:styleId="11pt012">
    <w:name w:val="Стиль Основной текст с отступом + 11 pt Слева:  0 см Выступ:  12..."/>
    <w:basedOn w:val="a6"/>
    <w:rsid w:val="00D03C18"/>
    <w:pPr>
      <w:spacing w:before="60" w:after="60"/>
      <w:ind w:left="0"/>
      <w:jc w:val="both"/>
    </w:pPr>
    <w:rPr>
      <w:rFonts w:eastAsia="Times New Roman"/>
      <w:sz w:val="22"/>
    </w:rPr>
  </w:style>
  <w:style w:type="table" w:styleId="af6">
    <w:name w:val="Table Grid"/>
    <w:basedOn w:val="a1"/>
    <w:uiPriority w:val="59"/>
    <w:rsid w:val="00D03C1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rsid w:val="00D03C1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2">
    <w:name w:val="Font Style12"/>
    <w:rsid w:val="00D03C18"/>
    <w:rPr>
      <w:rFonts w:ascii="Arial" w:hAnsi="Arial" w:cs="Arial" w:hint="default"/>
      <w:sz w:val="16"/>
      <w:szCs w:val="16"/>
    </w:rPr>
  </w:style>
  <w:style w:type="paragraph" w:customStyle="1" w:styleId="ConsPlusDocList">
    <w:name w:val="ConsPlusDocList"/>
    <w:rsid w:val="00D03C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vo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42372/a964ea800eaa74c96cf8a9c7731a071da06f4a8a/" TargetMode="External"/><Relationship Id="rId5" Type="http://schemas.openxmlformats.org/officeDocument/2006/relationships/hyperlink" Target="http://brejnevskiy.rkursk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67</Pages>
  <Words>19932</Words>
  <Characters>113618</Characters>
  <Application>Microsoft Office Word</Application>
  <DocSecurity>0</DocSecurity>
  <Lines>946</Lines>
  <Paragraphs>266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3</cp:revision>
  <dcterms:created xsi:type="dcterms:W3CDTF">2021-12-17T12:38:00Z</dcterms:created>
  <dcterms:modified xsi:type="dcterms:W3CDTF">2021-12-17T12:55:00Z</dcterms:modified>
</cp:coreProperties>
</file>