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D69" w:rsidRDefault="00503D69">
      <w:pPr>
        <w:jc w:val="center"/>
        <w:rPr>
          <w:rFonts w:ascii="Arial" w:hAnsi="Arial" w:cs="Arial"/>
          <w:b/>
          <w:bCs/>
          <w:sz w:val="32"/>
          <w:szCs w:val="32"/>
        </w:rPr>
      </w:pPr>
    </w:p>
    <w:p w:rsidR="00503D69" w:rsidRDefault="00B6786F">
      <w:pPr>
        <w:jc w:val="center"/>
        <w:rPr>
          <w:rFonts w:ascii="Arial" w:hAnsi="Arial" w:cs="Arial"/>
          <w:b/>
          <w:bCs/>
          <w:sz w:val="32"/>
          <w:szCs w:val="32"/>
        </w:rPr>
      </w:pPr>
      <w:r>
        <w:rPr>
          <w:rFonts w:ascii="Arial" w:hAnsi="Arial" w:cs="Arial"/>
          <w:b/>
          <w:bCs/>
          <w:sz w:val="32"/>
          <w:szCs w:val="32"/>
        </w:rPr>
        <w:t>АДМИНИСТРАЦИЯ  БРЕЖНЕВСКОГО  СЕЛЬСОВЕТА</w:t>
      </w:r>
    </w:p>
    <w:p w:rsidR="00503D69" w:rsidRDefault="00B6786F">
      <w:pPr>
        <w:jc w:val="center"/>
      </w:pPr>
      <w:r>
        <w:rPr>
          <w:rFonts w:ascii="Arial" w:hAnsi="Arial" w:cs="Arial"/>
          <w:b/>
          <w:bCs/>
          <w:sz w:val="32"/>
          <w:szCs w:val="32"/>
        </w:rPr>
        <w:t>КУРСКОГО  РАЙОНА  КУРСКОЙ  ОБЛАСТИ</w:t>
      </w:r>
    </w:p>
    <w:p w:rsidR="00503D69" w:rsidRDefault="00B6786F">
      <w:pPr>
        <w:jc w:val="both"/>
      </w:pPr>
      <w:r>
        <w:rPr>
          <w:rFonts w:ascii="Arial" w:eastAsia="Arial" w:hAnsi="Arial" w:cs="Arial"/>
          <w:b/>
          <w:bCs/>
          <w:sz w:val="32"/>
          <w:szCs w:val="32"/>
        </w:rPr>
        <w:t xml:space="preserve">        </w:t>
      </w:r>
      <w:r>
        <w:rPr>
          <w:rFonts w:ascii="Arial" w:hAnsi="Arial" w:cs="Arial"/>
          <w:b/>
          <w:bCs/>
          <w:sz w:val="32"/>
          <w:szCs w:val="32"/>
        </w:rPr>
        <w:t>_____________________________________________</w:t>
      </w:r>
    </w:p>
    <w:p w:rsidR="00503D69" w:rsidRDefault="00503D69">
      <w:pPr>
        <w:jc w:val="center"/>
        <w:rPr>
          <w:rFonts w:ascii="Arial" w:hAnsi="Arial" w:cs="Arial"/>
          <w:b/>
          <w:bCs/>
          <w:sz w:val="32"/>
          <w:szCs w:val="32"/>
        </w:rPr>
      </w:pPr>
    </w:p>
    <w:p w:rsidR="00503D69" w:rsidRDefault="00B6786F">
      <w:pPr>
        <w:jc w:val="center"/>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503D69" w:rsidRDefault="00503D69">
      <w:pPr>
        <w:jc w:val="both"/>
        <w:rPr>
          <w:rFonts w:ascii="Arial" w:hAnsi="Arial" w:cs="Arial"/>
          <w:b/>
          <w:bCs/>
          <w:sz w:val="32"/>
          <w:szCs w:val="32"/>
        </w:rPr>
      </w:pPr>
    </w:p>
    <w:p w:rsidR="00503D69" w:rsidRDefault="001B564F">
      <w:pPr>
        <w:jc w:val="both"/>
        <w:rPr>
          <w:rFonts w:ascii="Arial" w:hAnsi="Arial" w:cs="Arial"/>
          <w:b/>
          <w:bCs/>
          <w:sz w:val="32"/>
          <w:szCs w:val="32"/>
        </w:rPr>
      </w:pPr>
      <w:r>
        <w:rPr>
          <w:rFonts w:ascii="Arial" w:hAnsi="Arial" w:cs="Arial"/>
          <w:b/>
          <w:bCs/>
          <w:sz w:val="32"/>
          <w:szCs w:val="32"/>
        </w:rPr>
        <w:t>05</w:t>
      </w:r>
      <w:r w:rsidR="00051D0C">
        <w:rPr>
          <w:rFonts w:ascii="Arial" w:hAnsi="Arial" w:cs="Arial"/>
          <w:b/>
          <w:bCs/>
          <w:sz w:val="32"/>
          <w:szCs w:val="32"/>
        </w:rPr>
        <w:t>.03.202</w:t>
      </w:r>
      <w:r>
        <w:rPr>
          <w:rFonts w:ascii="Arial" w:hAnsi="Arial" w:cs="Arial"/>
          <w:b/>
          <w:bCs/>
          <w:sz w:val="32"/>
          <w:szCs w:val="32"/>
        </w:rPr>
        <w:t>1</w:t>
      </w:r>
      <w:r w:rsidR="00B6786F">
        <w:rPr>
          <w:rFonts w:ascii="Arial" w:hAnsi="Arial" w:cs="Arial"/>
          <w:b/>
          <w:bCs/>
          <w:sz w:val="32"/>
          <w:szCs w:val="32"/>
        </w:rPr>
        <w:t xml:space="preserve"> года        </w:t>
      </w:r>
      <w:proofErr w:type="spellStart"/>
      <w:r w:rsidR="00B6786F">
        <w:rPr>
          <w:rFonts w:ascii="Arial" w:hAnsi="Arial" w:cs="Arial"/>
          <w:b/>
          <w:bCs/>
          <w:sz w:val="32"/>
          <w:szCs w:val="32"/>
        </w:rPr>
        <w:t>с</w:t>
      </w:r>
      <w:proofErr w:type="gramStart"/>
      <w:r w:rsidR="00B6786F">
        <w:rPr>
          <w:rFonts w:ascii="Arial" w:hAnsi="Arial" w:cs="Arial"/>
          <w:b/>
          <w:bCs/>
          <w:sz w:val="32"/>
          <w:szCs w:val="32"/>
        </w:rPr>
        <w:t>.В</w:t>
      </w:r>
      <w:proofErr w:type="gramEnd"/>
      <w:r w:rsidR="00B6786F">
        <w:rPr>
          <w:rFonts w:ascii="Arial" w:hAnsi="Arial" w:cs="Arial"/>
          <w:b/>
          <w:bCs/>
          <w:sz w:val="32"/>
          <w:szCs w:val="32"/>
        </w:rPr>
        <w:t>е</w:t>
      </w:r>
      <w:r w:rsidR="00051D0C">
        <w:rPr>
          <w:rFonts w:ascii="Arial" w:hAnsi="Arial" w:cs="Arial"/>
          <w:b/>
          <w:bCs/>
          <w:sz w:val="32"/>
          <w:szCs w:val="32"/>
        </w:rPr>
        <w:t>рхнекасиново</w:t>
      </w:r>
      <w:proofErr w:type="spellEnd"/>
      <w:r w:rsidR="00051D0C">
        <w:rPr>
          <w:rFonts w:ascii="Arial" w:hAnsi="Arial" w:cs="Arial"/>
          <w:b/>
          <w:bCs/>
          <w:sz w:val="32"/>
          <w:szCs w:val="32"/>
        </w:rPr>
        <w:t xml:space="preserve">                 №2</w:t>
      </w:r>
      <w:r>
        <w:rPr>
          <w:rFonts w:ascii="Arial" w:hAnsi="Arial" w:cs="Arial"/>
          <w:b/>
          <w:bCs/>
          <w:sz w:val="32"/>
          <w:szCs w:val="32"/>
        </w:rPr>
        <w:t>0</w:t>
      </w:r>
      <w:r w:rsidR="00B6786F">
        <w:rPr>
          <w:rFonts w:ascii="Arial" w:hAnsi="Arial" w:cs="Arial"/>
          <w:b/>
          <w:bCs/>
          <w:sz w:val="32"/>
          <w:szCs w:val="32"/>
        </w:rPr>
        <w:t>-П</w:t>
      </w:r>
    </w:p>
    <w:p w:rsidR="00503D69" w:rsidRDefault="00503D69">
      <w:pPr>
        <w:jc w:val="both"/>
        <w:rPr>
          <w:rFonts w:ascii="Arial" w:hAnsi="Arial" w:cs="Arial"/>
          <w:b/>
          <w:bCs/>
          <w:sz w:val="32"/>
          <w:szCs w:val="32"/>
        </w:rPr>
      </w:pPr>
    </w:p>
    <w:p w:rsidR="00503D69" w:rsidRDefault="00B6786F">
      <w:pPr>
        <w:jc w:val="center"/>
        <w:rPr>
          <w:rFonts w:ascii="Arial" w:hAnsi="Arial" w:cs="Arial"/>
          <w:b/>
          <w:bCs/>
          <w:sz w:val="32"/>
          <w:szCs w:val="32"/>
        </w:rPr>
      </w:pPr>
      <w:r>
        <w:rPr>
          <w:rFonts w:ascii="Arial" w:hAnsi="Arial" w:cs="Arial"/>
          <w:b/>
          <w:bCs/>
          <w:sz w:val="32"/>
          <w:szCs w:val="32"/>
        </w:rPr>
        <w:t>О назначении публичных слушаний по проекту решения</w:t>
      </w:r>
    </w:p>
    <w:p w:rsidR="00503D69" w:rsidRDefault="00B6786F">
      <w:pPr>
        <w:jc w:val="center"/>
        <w:rPr>
          <w:rFonts w:ascii="Arial" w:hAnsi="Arial" w:cs="Arial"/>
          <w:b/>
          <w:bCs/>
          <w:sz w:val="32"/>
          <w:szCs w:val="32"/>
        </w:rPr>
      </w:pPr>
      <w:r>
        <w:rPr>
          <w:rFonts w:ascii="Arial" w:hAnsi="Arial" w:cs="Arial"/>
          <w:b/>
          <w:bCs/>
          <w:sz w:val="32"/>
          <w:szCs w:val="32"/>
        </w:rPr>
        <w:t>Собрания депутатов Брежневского сельсовета</w:t>
      </w:r>
    </w:p>
    <w:p w:rsidR="00503D69" w:rsidRDefault="00B6786F">
      <w:pPr>
        <w:jc w:val="center"/>
        <w:rPr>
          <w:rFonts w:ascii="Arial" w:hAnsi="Arial" w:cs="Arial"/>
          <w:b/>
          <w:bCs/>
          <w:sz w:val="32"/>
          <w:szCs w:val="32"/>
        </w:rPr>
      </w:pPr>
      <w:r>
        <w:rPr>
          <w:rFonts w:ascii="Arial" w:hAnsi="Arial" w:cs="Arial"/>
          <w:b/>
          <w:bCs/>
          <w:sz w:val="32"/>
          <w:szCs w:val="32"/>
        </w:rPr>
        <w:t>Курского района Курской области «Об отчете</w:t>
      </w:r>
    </w:p>
    <w:p w:rsidR="00503D69" w:rsidRDefault="00B6786F">
      <w:pPr>
        <w:jc w:val="center"/>
        <w:rPr>
          <w:rFonts w:ascii="Arial" w:hAnsi="Arial" w:cs="Arial"/>
          <w:b/>
          <w:bCs/>
          <w:sz w:val="32"/>
          <w:szCs w:val="32"/>
        </w:rPr>
      </w:pPr>
      <w:r>
        <w:rPr>
          <w:rFonts w:ascii="Arial" w:hAnsi="Arial" w:cs="Arial"/>
          <w:b/>
          <w:bCs/>
          <w:sz w:val="32"/>
          <w:szCs w:val="32"/>
        </w:rPr>
        <w:t>Администрации Брежневского сельсовета</w:t>
      </w:r>
    </w:p>
    <w:p w:rsidR="00503D69" w:rsidRDefault="00B6786F">
      <w:pPr>
        <w:jc w:val="center"/>
      </w:pPr>
      <w:r>
        <w:rPr>
          <w:rFonts w:ascii="Arial" w:hAnsi="Arial" w:cs="Arial"/>
          <w:b/>
          <w:bCs/>
          <w:sz w:val="32"/>
          <w:szCs w:val="32"/>
        </w:rPr>
        <w:t>Курского района Курской области «Об исполнении</w:t>
      </w:r>
    </w:p>
    <w:p w:rsidR="00503D69" w:rsidRDefault="00B6786F">
      <w:pPr>
        <w:jc w:val="center"/>
      </w:pPr>
      <w:r>
        <w:rPr>
          <w:rFonts w:ascii="Arial" w:eastAsia="Arial" w:hAnsi="Arial" w:cs="Arial"/>
          <w:b/>
          <w:bCs/>
          <w:sz w:val="32"/>
          <w:szCs w:val="32"/>
        </w:rPr>
        <w:t xml:space="preserve"> </w:t>
      </w:r>
      <w:r>
        <w:rPr>
          <w:rFonts w:ascii="Arial" w:hAnsi="Arial" w:cs="Arial"/>
          <w:b/>
          <w:bCs/>
          <w:sz w:val="32"/>
          <w:szCs w:val="32"/>
        </w:rPr>
        <w:t>бюджета Брежневского сельсовета</w:t>
      </w:r>
    </w:p>
    <w:p w:rsidR="00503D69" w:rsidRDefault="00B6786F">
      <w:pPr>
        <w:jc w:val="center"/>
      </w:pPr>
      <w:r>
        <w:rPr>
          <w:rFonts w:ascii="Arial" w:hAnsi="Arial" w:cs="Arial"/>
          <w:b/>
          <w:bCs/>
          <w:sz w:val="32"/>
          <w:szCs w:val="32"/>
        </w:rPr>
        <w:t xml:space="preserve">Курского района Курской области за </w:t>
      </w:r>
      <w:r w:rsidR="001B564F">
        <w:rPr>
          <w:rFonts w:ascii="Arial" w:hAnsi="Arial" w:cs="Arial"/>
          <w:b/>
          <w:bCs/>
          <w:sz w:val="32"/>
          <w:szCs w:val="32"/>
        </w:rPr>
        <w:t>2020</w:t>
      </w:r>
      <w:r>
        <w:rPr>
          <w:rFonts w:ascii="Arial" w:hAnsi="Arial" w:cs="Arial"/>
          <w:b/>
          <w:bCs/>
          <w:sz w:val="32"/>
          <w:szCs w:val="32"/>
        </w:rPr>
        <w:t xml:space="preserve"> год»</w:t>
      </w:r>
    </w:p>
    <w:p w:rsidR="00503D69" w:rsidRDefault="00503D69">
      <w:pPr>
        <w:jc w:val="both"/>
        <w:rPr>
          <w:rFonts w:ascii="Arial" w:hAnsi="Arial" w:cs="Arial"/>
        </w:rPr>
      </w:pPr>
    </w:p>
    <w:p w:rsidR="00503D69" w:rsidRDefault="00B6786F">
      <w:pPr>
        <w:jc w:val="both"/>
      </w:pPr>
      <w:r>
        <w:rPr>
          <w:rFonts w:ascii="Arial" w:eastAsia="Arial" w:hAnsi="Arial" w:cs="Arial"/>
        </w:rPr>
        <w:t xml:space="preserve">          </w:t>
      </w:r>
      <w:r>
        <w:rPr>
          <w:rFonts w:ascii="Arial" w:hAnsi="Arial" w:cs="Arial"/>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«Брежневский сельсовет» Курского района Курской области, Администрация Брежневского сельсовета Курского района Курской области </w:t>
      </w:r>
    </w:p>
    <w:p w:rsidR="00503D69" w:rsidRDefault="00503D69">
      <w:pPr>
        <w:jc w:val="both"/>
        <w:rPr>
          <w:rFonts w:ascii="Arial" w:hAnsi="Arial" w:cs="Arial"/>
        </w:rPr>
      </w:pPr>
    </w:p>
    <w:p w:rsidR="00503D69" w:rsidRDefault="00B6786F">
      <w:pPr>
        <w:jc w:val="center"/>
        <w:rPr>
          <w:rFonts w:ascii="Arial" w:hAnsi="Arial" w:cs="Arial"/>
        </w:rPr>
      </w:pPr>
      <w:r>
        <w:rPr>
          <w:rFonts w:ascii="Arial" w:hAnsi="Arial" w:cs="Arial"/>
        </w:rPr>
        <w:t>ПОСТАНОВЛЯЕТ:</w:t>
      </w:r>
    </w:p>
    <w:p w:rsidR="00503D69" w:rsidRDefault="00503D69">
      <w:pPr>
        <w:jc w:val="both"/>
        <w:rPr>
          <w:rFonts w:ascii="Arial" w:hAnsi="Arial" w:cs="Arial"/>
        </w:rPr>
      </w:pPr>
    </w:p>
    <w:p w:rsidR="00503D69" w:rsidRDefault="00B6786F">
      <w:pPr>
        <w:jc w:val="both"/>
      </w:pPr>
      <w:r>
        <w:rPr>
          <w:rFonts w:ascii="Arial" w:eastAsia="Arial" w:hAnsi="Arial" w:cs="Arial"/>
        </w:rPr>
        <w:t xml:space="preserve">          </w:t>
      </w:r>
      <w:r>
        <w:rPr>
          <w:rFonts w:ascii="Arial" w:hAnsi="Arial" w:cs="Arial"/>
        </w:rPr>
        <w:t>1. Направить на рассмотрение в Собрание депутатов Брежневского сельсовета Курского района Курской области проект решения Собрания депутатов Брежневского  сельсовета Курского района Курской области «Об отчете Администрации  Брежневского сельсовета Курского района  Курской области «Об исполнении бюджета  Брежневского сельсовета Курског</w:t>
      </w:r>
      <w:r w:rsidR="001B564F">
        <w:rPr>
          <w:rFonts w:ascii="Arial" w:hAnsi="Arial" w:cs="Arial"/>
        </w:rPr>
        <w:t>о района Курской области за 2020</w:t>
      </w:r>
      <w:r>
        <w:rPr>
          <w:rFonts w:ascii="Arial" w:hAnsi="Arial" w:cs="Arial"/>
        </w:rPr>
        <w:t xml:space="preserve"> год».</w:t>
      </w:r>
    </w:p>
    <w:p w:rsidR="00503D69" w:rsidRDefault="00B6786F">
      <w:pPr>
        <w:jc w:val="both"/>
      </w:pPr>
      <w:r>
        <w:rPr>
          <w:rFonts w:ascii="Arial" w:eastAsia="Arial" w:hAnsi="Arial" w:cs="Arial"/>
        </w:rPr>
        <w:t xml:space="preserve">         </w:t>
      </w:r>
      <w:r>
        <w:rPr>
          <w:rFonts w:ascii="Arial" w:hAnsi="Arial" w:cs="Arial"/>
        </w:rPr>
        <w:t>2. Назначить публичные слушания по проекту решения Собрания депутатов Брежневского сельсовета Курского района Курской области «Об отчете Администрации Брежневского сельсовета Курского района  Курской области «Об исполнении бюджета Брежневского сельсовета Курского района  Курской о</w:t>
      </w:r>
      <w:r w:rsidR="00397902">
        <w:rPr>
          <w:rFonts w:ascii="Arial" w:hAnsi="Arial" w:cs="Arial"/>
        </w:rPr>
        <w:t>бласти за 20</w:t>
      </w:r>
      <w:r w:rsidR="001B564F">
        <w:rPr>
          <w:rFonts w:ascii="Arial" w:hAnsi="Arial" w:cs="Arial"/>
        </w:rPr>
        <w:t>20</w:t>
      </w:r>
      <w:r>
        <w:rPr>
          <w:rFonts w:ascii="Arial" w:hAnsi="Arial" w:cs="Arial"/>
        </w:rPr>
        <w:t xml:space="preserve"> год»  </w:t>
      </w:r>
      <w:r w:rsidR="00051D0C">
        <w:rPr>
          <w:rFonts w:ascii="Arial" w:hAnsi="Arial" w:cs="Arial"/>
          <w:color w:val="000000"/>
        </w:rPr>
        <w:t>на 2</w:t>
      </w:r>
      <w:r w:rsidR="001B564F">
        <w:rPr>
          <w:rFonts w:ascii="Arial" w:hAnsi="Arial" w:cs="Arial"/>
          <w:color w:val="000000"/>
        </w:rPr>
        <w:t>9</w:t>
      </w:r>
      <w:r w:rsidR="00051D0C">
        <w:rPr>
          <w:rFonts w:ascii="Arial" w:hAnsi="Arial" w:cs="Arial"/>
          <w:color w:val="000000"/>
        </w:rPr>
        <w:t xml:space="preserve"> марта 202</w:t>
      </w:r>
      <w:r w:rsidR="001B564F">
        <w:rPr>
          <w:rFonts w:ascii="Arial" w:hAnsi="Arial" w:cs="Arial"/>
          <w:color w:val="000000"/>
        </w:rPr>
        <w:t>1</w:t>
      </w:r>
      <w:r>
        <w:rPr>
          <w:rFonts w:ascii="Arial" w:hAnsi="Arial" w:cs="Arial"/>
          <w:color w:val="000000"/>
        </w:rPr>
        <w:t xml:space="preserve"> года в 10.00 часов по адресу: </w:t>
      </w:r>
      <w:proofErr w:type="spellStart"/>
      <w:r>
        <w:rPr>
          <w:rFonts w:ascii="Arial" w:hAnsi="Arial" w:cs="Arial"/>
          <w:color w:val="000000"/>
        </w:rPr>
        <w:t>с</w:t>
      </w:r>
      <w:proofErr w:type="gramStart"/>
      <w:r>
        <w:rPr>
          <w:rFonts w:ascii="Arial" w:hAnsi="Arial" w:cs="Arial"/>
          <w:color w:val="000000"/>
        </w:rPr>
        <w:t>.В</w:t>
      </w:r>
      <w:proofErr w:type="gramEnd"/>
      <w:r>
        <w:rPr>
          <w:rFonts w:ascii="Arial" w:hAnsi="Arial" w:cs="Arial"/>
          <w:color w:val="000000"/>
        </w:rPr>
        <w:t>ерхнекасиново</w:t>
      </w:r>
      <w:proofErr w:type="spellEnd"/>
      <w:r>
        <w:rPr>
          <w:rFonts w:ascii="Arial" w:hAnsi="Arial" w:cs="Arial"/>
          <w:color w:val="000000"/>
        </w:rPr>
        <w:t xml:space="preserve"> в Административном здании Брежневского сельсовета Курского района Курской области. </w:t>
      </w:r>
    </w:p>
    <w:p w:rsidR="00503D69" w:rsidRDefault="00B6786F">
      <w:pPr>
        <w:jc w:val="both"/>
      </w:pPr>
      <w:r>
        <w:rPr>
          <w:rFonts w:ascii="Arial" w:eastAsia="Arial" w:hAnsi="Arial" w:cs="Arial"/>
        </w:rPr>
        <w:t xml:space="preserve">        </w:t>
      </w:r>
      <w:r>
        <w:rPr>
          <w:rFonts w:ascii="Arial" w:hAnsi="Arial" w:cs="Arial"/>
        </w:rPr>
        <w:t xml:space="preserve">3. </w:t>
      </w:r>
      <w:proofErr w:type="gramStart"/>
      <w:r>
        <w:rPr>
          <w:rFonts w:ascii="Arial" w:hAnsi="Arial" w:cs="Arial"/>
        </w:rPr>
        <w:t>Обнародовать текст проекта решения Собрания депутатов Брежневского сельсовета Курского района Курской области «Об отчете Администрации  Брежневского сельсовета Курского района  Курской области «Об исполнении бюджета  Брежневского сельсовета Курског</w:t>
      </w:r>
      <w:r w:rsidR="001B564F">
        <w:rPr>
          <w:rFonts w:ascii="Arial" w:hAnsi="Arial" w:cs="Arial"/>
        </w:rPr>
        <w:t>о района Курской области за 2020</w:t>
      </w:r>
      <w:r>
        <w:rPr>
          <w:rFonts w:ascii="Arial" w:hAnsi="Arial" w:cs="Arial"/>
        </w:rPr>
        <w:t xml:space="preserve"> год» на информационных стендах Администрации Брежневского сельсовета, для его обсуждения гражданами, проживающими на территории Брежневского сельсовета и представления предложений по нему.</w:t>
      </w:r>
      <w:proofErr w:type="gramEnd"/>
    </w:p>
    <w:p w:rsidR="00503D69" w:rsidRDefault="00B6786F">
      <w:pPr>
        <w:jc w:val="both"/>
      </w:pPr>
      <w:r>
        <w:rPr>
          <w:rFonts w:ascii="Arial" w:eastAsia="Arial" w:hAnsi="Arial" w:cs="Arial"/>
        </w:rPr>
        <w:t xml:space="preserve">        </w:t>
      </w:r>
      <w:r>
        <w:rPr>
          <w:rFonts w:ascii="Arial" w:hAnsi="Arial" w:cs="Arial"/>
        </w:rPr>
        <w:t xml:space="preserve">4. </w:t>
      </w:r>
      <w:proofErr w:type="gramStart"/>
      <w:r>
        <w:rPr>
          <w:rFonts w:ascii="Arial" w:hAnsi="Arial" w:cs="Arial"/>
        </w:rPr>
        <w:t xml:space="preserve">Обратиться к гражданам, проживающим на территории Брежневского сельсовета, с просьбой принять активное участие в обсуждении проекта </w:t>
      </w:r>
      <w:r>
        <w:rPr>
          <w:rFonts w:ascii="Arial" w:hAnsi="Arial" w:cs="Arial"/>
        </w:rPr>
        <w:lastRenderedPageBreak/>
        <w:t>решения Собрания депутатов Брежневского сельсовета Курского района Курской области  «Об отчете Администрации  Брежневского сельсовета Курского района  Курской области «Об исполнении бюджета  Брежневского  сельсовета Курского район</w:t>
      </w:r>
      <w:r w:rsidR="001B564F">
        <w:rPr>
          <w:rFonts w:ascii="Arial" w:hAnsi="Arial" w:cs="Arial"/>
        </w:rPr>
        <w:t>а Курской области за 2020</w:t>
      </w:r>
      <w:r>
        <w:rPr>
          <w:rFonts w:ascii="Arial" w:hAnsi="Arial" w:cs="Arial"/>
        </w:rPr>
        <w:t xml:space="preserve"> год», внести предложения по совершенствованию данного проекта.</w:t>
      </w:r>
      <w:proofErr w:type="gramEnd"/>
    </w:p>
    <w:p w:rsidR="00503D69" w:rsidRDefault="00B6786F">
      <w:pPr>
        <w:jc w:val="both"/>
      </w:pPr>
      <w:r>
        <w:rPr>
          <w:rFonts w:ascii="Arial" w:eastAsia="Arial" w:hAnsi="Arial" w:cs="Arial"/>
        </w:rPr>
        <w:t xml:space="preserve">      </w:t>
      </w:r>
      <w:r>
        <w:rPr>
          <w:rFonts w:ascii="Arial" w:hAnsi="Arial" w:cs="Arial"/>
        </w:rPr>
        <w:t xml:space="preserve">5.  Утвердить прилагаемый состав комиссии по обсуждению </w:t>
      </w:r>
      <w:proofErr w:type="gramStart"/>
      <w:r>
        <w:rPr>
          <w:rFonts w:ascii="Arial" w:hAnsi="Arial" w:cs="Arial"/>
        </w:rPr>
        <w:t>проекта решения Собрания депутатов Брежневского сельсовета Курского района Курской</w:t>
      </w:r>
      <w:proofErr w:type="gramEnd"/>
      <w:r>
        <w:rPr>
          <w:rFonts w:ascii="Arial" w:hAnsi="Arial" w:cs="Arial"/>
        </w:rPr>
        <w:t xml:space="preserve"> области  «Об отчете Администрации  Брежневского сельсовета Курского района  Курской области «Об исполнении бюджета  Брежневского сельсовета Курског</w:t>
      </w:r>
      <w:r w:rsidR="001B564F">
        <w:rPr>
          <w:rFonts w:ascii="Arial" w:hAnsi="Arial" w:cs="Arial"/>
        </w:rPr>
        <w:t>о района Курской области за 2020</w:t>
      </w:r>
      <w:r>
        <w:rPr>
          <w:rFonts w:ascii="Arial" w:hAnsi="Arial" w:cs="Arial"/>
        </w:rPr>
        <w:t xml:space="preserve"> год».</w:t>
      </w:r>
    </w:p>
    <w:p w:rsidR="00503D69" w:rsidRDefault="00B6786F">
      <w:pPr>
        <w:jc w:val="both"/>
      </w:pPr>
      <w:r>
        <w:rPr>
          <w:rFonts w:ascii="Arial" w:eastAsia="Arial" w:hAnsi="Arial" w:cs="Arial"/>
        </w:rPr>
        <w:t xml:space="preserve">         </w:t>
      </w:r>
      <w:r>
        <w:rPr>
          <w:rFonts w:ascii="Arial" w:hAnsi="Arial" w:cs="Arial"/>
        </w:rPr>
        <w:t>6.  Поручить комиссии:</w:t>
      </w:r>
    </w:p>
    <w:p w:rsidR="00503D69" w:rsidRDefault="00B6786F">
      <w:pPr>
        <w:jc w:val="both"/>
      </w:pPr>
      <w:r>
        <w:rPr>
          <w:rFonts w:ascii="Arial" w:eastAsia="Arial" w:hAnsi="Arial" w:cs="Arial"/>
        </w:rPr>
        <w:t xml:space="preserve">         </w:t>
      </w:r>
      <w:r>
        <w:rPr>
          <w:rFonts w:ascii="Arial" w:hAnsi="Arial" w:cs="Arial"/>
        </w:rPr>
        <w:t xml:space="preserve">6.1. Обобщить и систематизировать предложения по проекту </w:t>
      </w:r>
      <w:proofErr w:type="gramStart"/>
      <w:r>
        <w:rPr>
          <w:rFonts w:ascii="Arial" w:hAnsi="Arial" w:cs="Arial"/>
        </w:rPr>
        <w:t>решения Собрания депутатов Брежневского сельсовета Курского района Курской</w:t>
      </w:r>
      <w:proofErr w:type="gramEnd"/>
      <w:r>
        <w:rPr>
          <w:rFonts w:ascii="Arial" w:hAnsi="Arial" w:cs="Arial"/>
        </w:rPr>
        <w:t xml:space="preserve"> области  «Об отчете Администрации  Брежневского сельсовета Курского района  Курской области «Об исполнении бюджета  Брежневского сельсовета Курского района Курской области за </w:t>
      </w:r>
      <w:r w:rsidR="00051D0C">
        <w:rPr>
          <w:rFonts w:ascii="Arial" w:hAnsi="Arial" w:cs="Arial"/>
        </w:rPr>
        <w:t>20</w:t>
      </w:r>
      <w:r w:rsidR="001B564F">
        <w:rPr>
          <w:rFonts w:ascii="Arial" w:hAnsi="Arial" w:cs="Arial"/>
        </w:rPr>
        <w:t>20</w:t>
      </w:r>
      <w:r>
        <w:rPr>
          <w:rFonts w:ascii="Arial" w:hAnsi="Arial" w:cs="Arial"/>
        </w:rPr>
        <w:t xml:space="preserve"> год».</w:t>
      </w:r>
    </w:p>
    <w:p w:rsidR="00503D69" w:rsidRDefault="00B6786F">
      <w:pPr>
        <w:jc w:val="both"/>
      </w:pPr>
      <w:r>
        <w:rPr>
          <w:rFonts w:ascii="Arial" w:eastAsia="Arial" w:hAnsi="Arial" w:cs="Arial"/>
        </w:rPr>
        <w:t xml:space="preserve">       </w:t>
      </w:r>
      <w:r w:rsidR="001B564F">
        <w:rPr>
          <w:rFonts w:ascii="Arial" w:eastAsia="Arial" w:hAnsi="Arial" w:cs="Arial"/>
        </w:rPr>
        <w:t xml:space="preserve">   </w:t>
      </w:r>
      <w:r>
        <w:rPr>
          <w:rFonts w:ascii="Arial" w:hAnsi="Arial" w:cs="Arial"/>
        </w:rPr>
        <w:t>6.2.  Обобщенные и систематизированные материалы представить Собранию депутатов Брежневского сельсовета Курского района Курской области.</w:t>
      </w:r>
    </w:p>
    <w:p w:rsidR="00503D69" w:rsidRDefault="00B6786F">
      <w:pPr>
        <w:jc w:val="both"/>
      </w:pPr>
      <w:r>
        <w:rPr>
          <w:rFonts w:ascii="Arial" w:eastAsia="Arial" w:hAnsi="Arial" w:cs="Arial"/>
        </w:rPr>
        <w:t xml:space="preserve">       </w:t>
      </w:r>
      <w:r>
        <w:rPr>
          <w:rFonts w:ascii="Arial" w:hAnsi="Arial" w:cs="Arial"/>
        </w:rPr>
        <w:t>7.  Установить, что прием письменных предложений по проекту решения Собрания депутатов Брежневского сельсовета Курского района Курской области  «Об отчете Администрации  Брежневского сельсовета Курского района  Курской области «Об исполнении бюджета  Брежневского сельсовета Курског</w:t>
      </w:r>
      <w:r w:rsidR="001B564F">
        <w:rPr>
          <w:rFonts w:ascii="Arial" w:hAnsi="Arial" w:cs="Arial"/>
        </w:rPr>
        <w:t>о района Курской области за 2020</w:t>
      </w:r>
      <w:r>
        <w:rPr>
          <w:rFonts w:ascii="Arial" w:hAnsi="Arial" w:cs="Arial"/>
        </w:rPr>
        <w:t xml:space="preserve"> год» осуществляется по адресу: </w:t>
      </w:r>
      <w:proofErr w:type="spellStart"/>
      <w:r>
        <w:rPr>
          <w:rFonts w:ascii="Arial" w:hAnsi="Arial" w:cs="Arial"/>
        </w:rPr>
        <w:t>с</w:t>
      </w:r>
      <w:proofErr w:type="gramStart"/>
      <w:r>
        <w:rPr>
          <w:rFonts w:ascii="Arial" w:hAnsi="Arial" w:cs="Arial"/>
        </w:rPr>
        <w:t>.В</w:t>
      </w:r>
      <w:proofErr w:type="gramEnd"/>
      <w:r>
        <w:rPr>
          <w:rFonts w:ascii="Arial" w:hAnsi="Arial" w:cs="Arial"/>
        </w:rPr>
        <w:t>ерхнекасиново</w:t>
      </w:r>
      <w:proofErr w:type="spellEnd"/>
      <w:r>
        <w:rPr>
          <w:rFonts w:ascii="Arial" w:hAnsi="Arial" w:cs="Arial"/>
        </w:rPr>
        <w:t xml:space="preserve"> Курского района Курской области в здание Администрации Брежневского  сельсовета, с момента  обнародования  настоящего  решения  </w:t>
      </w:r>
      <w:r w:rsidR="00051D0C">
        <w:rPr>
          <w:rFonts w:ascii="Arial" w:hAnsi="Arial" w:cs="Arial"/>
          <w:color w:val="000000"/>
        </w:rPr>
        <w:t>до 17.00 часов   2</w:t>
      </w:r>
      <w:r w:rsidR="001B564F">
        <w:rPr>
          <w:rFonts w:ascii="Arial" w:hAnsi="Arial" w:cs="Arial"/>
          <w:color w:val="000000"/>
        </w:rPr>
        <w:t>8</w:t>
      </w:r>
      <w:r w:rsidR="00051D0C">
        <w:rPr>
          <w:rFonts w:ascii="Arial" w:hAnsi="Arial" w:cs="Arial"/>
          <w:color w:val="000000"/>
        </w:rPr>
        <w:t xml:space="preserve"> марта  202</w:t>
      </w:r>
      <w:r w:rsidR="001B564F">
        <w:rPr>
          <w:rFonts w:ascii="Arial" w:hAnsi="Arial" w:cs="Arial"/>
          <w:color w:val="000000"/>
        </w:rPr>
        <w:t>1</w:t>
      </w:r>
      <w:r>
        <w:rPr>
          <w:rFonts w:ascii="Arial" w:hAnsi="Arial" w:cs="Arial"/>
          <w:color w:val="000000"/>
        </w:rPr>
        <w:t xml:space="preserve"> года.</w:t>
      </w:r>
    </w:p>
    <w:p w:rsidR="00503D69" w:rsidRDefault="00B6786F">
      <w:pPr>
        <w:jc w:val="both"/>
      </w:pPr>
      <w:r>
        <w:rPr>
          <w:rFonts w:ascii="Arial" w:eastAsia="Arial" w:hAnsi="Arial" w:cs="Arial"/>
        </w:rPr>
        <w:t xml:space="preserve">         </w:t>
      </w:r>
      <w:r>
        <w:rPr>
          <w:rFonts w:ascii="Arial" w:hAnsi="Arial" w:cs="Arial"/>
        </w:rPr>
        <w:t xml:space="preserve">8.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503D69" w:rsidRDefault="00B6786F">
      <w:pPr>
        <w:jc w:val="both"/>
      </w:pPr>
      <w:r>
        <w:rPr>
          <w:rFonts w:ascii="Arial" w:eastAsia="Arial" w:hAnsi="Arial" w:cs="Arial"/>
        </w:rPr>
        <w:t xml:space="preserve">         </w:t>
      </w:r>
      <w:r>
        <w:rPr>
          <w:rFonts w:ascii="Arial" w:hAnsi="Arial" w:cs="Arial"/>
        </w:rPr>
        <w:t xml:space="preserve">9.  Настоящее постановление вступает в силу со дня его подписания и подлежит обнародованию на информационных стендах и размещению на официальном сайте. </w:t>
      </w:r>
    </w:p>
    <w:p w:rsidR="00503D69" w:rsidRDefault="00503D69">
      <w:pPr>
        <w:jc w:val="both"/>
        <w:rPr>
          <w:rFonts w:ascii="Arial" w:hAnsi="Arial" w:cs="Arial"/>
        </w:rPr>
      </w:pPr>
    </w:p>
    <w:p w:rsidR="00503D69" w:rsidRDefault="00B6786F">
      <w:pPr>
        <w:jc w:val="both"/>
      </w:pPr>
      <w:r>
        <w:rPr>
          <w:rFonts w:ascii="Arial" w:eastAsia="Arial" w:hAnsi="Arial" w:cs="Arial"/>
        </w:rPr>
        <w:t xml:space="preserve">          </w:t>
      </w:r>
    </w:p>
    <w:p w:rsidR="001B564F" w:rsidRDefault="00B6786F">
      <w:pPr>
        <w:rPr>
          <w:rFonts w:ascii="Arial" w:hAnsi="Arial" w:cs="Arial"/>
        </w:rPr>
      </w:pPr>
      <w:r>
        <w:rPr>
          <w:rFonts w:ascii="Arial" w:hAnsi="Arial" w:cs="Arial"/>
        </w:rPr>
        <w:t xml:space="preserve">Глава  Брежневского  сельсовета  </w:t>
      </w:r>
    </w:p>
    <w:p w:rsidR="00503D69" w:rsidRDefault="001B564F">
      <w:pPr>
        <w:rPr>
          <w:rFonts w:ascii="Arial" w:hAnsi="Arial" w:cs="Arial"/>
        </w:rPr>
      </w:pPr>
      <w:r>
        <w:rPr>
          <w:rFonts w:ascii="Arial" w:hAnsi="Arial" w:cs="Arial"/>
        </w:rPr>
        <w:t xml:space="preserve">Курского района                              </w:t>
      </w:r>
      <w:r w:rsidR="00B6786F">
        <w:rPr>
          <w:rFonts w:ascii="Arial" w:hAnsi="Arial" w:cs="Arial"/>
        </w:rPr>
        <w:t xml:space="preserve">                                                  В.Д. </w:t>
      </w:r>
      <w:proofErr w:type="spellStart"/>
      <w:r w:rsidR="00B6786F">
        <w:rPr>
          <w:rFonts w:ascii="Arial" w:hAnsi="Arial" w:cs="Arial"/>
        </w:rPr>
        <w:t>Печурин</w:t>
      </w:r>
      <w:proofErr w:type="spellEnd"/>
      <w:r w:rsidR="00B6786F">
        <w:rPr>
          <w:rFonts w:ascii="Arial" w:hAnsi="Arial" w:cs="Arial"/>
        </w:rPr>
        <w:t xml:space="preserve"> </w:t>
      </w:r>
    </w:p>
    <w:p w:rsidR="00503D69" w:rsidRDefault="00503D69">
      <w:pPr>
        <w:jc w:val="both"/>
        <w:rPr>
          <w:rFonts w:ascii="Arial" w:hAnsi="Arial" w:cs="Arial"/>
        </w:rPr>
      </w:pPr>
    </w:p>
    <w:p w:rsidR="00503D69" w:rsidRDefault="00503D69">
      <w:pPr>
        <w:jc w:val="both"/>
        <w:rPr>
          <w:rFonts w:ascii="Arial" w:hAnsi="Arial" w:cs="Arial"/>
        </w:rPr>
      </w:pPr>
    </w:p>
    <w:p w:rsidR="00503D69" w:rsidRDefault="00503D69">
      <w:pPr>
        <w:jc w:val="both"/>
        <w:rPr>
          <w:rFonts w:ascii="Arial" w:hAnsi="Arial" w:cs="Arial"/>
        </w:rPr>
      </w:pPr>
    </w:p>
    <w:p w:rsidR="00503D69" w:rsidRDefault="00503D69">
      <w:pPr>
        <w:jc w:val="both"/>
        <w:rPr>
          <w:rFonts w:ascii="Arial" w:hAnsi="Arial" w:cs="Arial"/>
        </w:rPr>
      </w:pPr>
    </w:p>
    <w:p w:rsidR="00503D69" w:rsidRDefault="00503D69">
      <w:pPr>
        <w:jc w:val="both"/>
        <w:rPr>
          <w:rFonts w:ascii="Arial" w:hAnsi="Arial" w:cs="Arial"/>
        </w:rPr>
      </w:pPr>
    </w:p>
    <w:p w:rsidR="00503D69" w:rsidRDefault="00503D69">
      <w:pPr>
        <w:jc w:val="both"/>
        <w:rPr>
          <w:rFonts w:ascii="Arial" w:hAnsi="Arial" w:cs="Arial"/>
        </w:rPr>
      </w:pPr>
    </w:p>
    <w:p w:rsidR="00503D69" w:rsidRDefault="00503D69">
      <w:pPr>
        <w:jc w:val="both"/>
        <w:rPr>
          <w:rFonts w:ascii="Arial" w:hAnsi="Arial" w:cs="Arial"/>
        </w:rPr>
      </w:pPr>
    </w:p>
    <w:p w:rsidR="00503D69" w:rsidRDefault="00503D69">
      <w:pPr>
        <w:jc w:val="both"/>
        <w:rPr>
          <w:rFonts w:ascii="Arial" w:hAnsi="Arial" w:cs="Arial"/>
        </w:rPr>
      </w:pPr>
    </w:p>
    <w:p w:rsidR="00503D69" w:rsidRDefault="00503D69">
      <w:pPr>
        <w:jc w:val="both"/>
        <w:rPr>
          <w:rFonts w:ascii="Arial" w:hAnsi="Arial" w:cs="Arial"/>
        </w:rPr>
      </w:pPr>
    </w:p>
    <w:p w:rsidR="00503D69" w:rsidRDefault="00503D69">
      <w:pPr>
        <w:jc w:val="both"/>
        <w:rPr>
          <w:rFonts w:ascii="Arial" w:hAnsi="Arial" w:cs="Arial"/>
        </w:rPr>
      </w:pPr>
    </w:p>
    <w:p w:rsidR="00503D69" w:rsidRDefault="00503D69">
      <w:pPr>
        <w:jc w:val="both"/>
        <w:rPr>
          <w:rFonts w:ascii="Arial" w:hAnsi="Arial" w:cs="Arial"/>
        </w:rPr>
      </w:pPr>
    </w:p>
    <w:p w:rsidR="00503D69" w:rsidRDefault="00503D69">
      <w:pPr>
        <w:jc w:val="both"/>
        <w:rPr>
          <w:rFonts w:ascii="Arial" w:hAnsi="Arial" w:cs="Arial"/>
        </w:rPr>
      </w:pPr>
    </w:p>
    <w:p w:rsidR="00503D69" w:rsidRDefault="00503D69">
      <w:pPr>
        <w:jc w:val="both"/>
        <w:rPr>
          <w:rFonts w:ascii="Arial" w:hAnsi="Arial" w:cs="Arial"/>
        </w:rPr>
      </w:pPr>
    </w:p>
    <w:p w:rsidR="00503D69" w:rsidRDefault="00503D69">
      <w:pPr>
        <w:jc w:val="both"/>
        <w:rPr>
          <w:rFonts w:ascii="Arial" w:hAnsi="Arial" w:cs="Arial"/>
        </w:rPr>
      </w:pPr>
    </w:p>
    <w:p w:rsidR="00503D69" w:rsidRDefault="00503D69">
      <w:pPr>
        <w:jc w:val="both"/>
        <w:rPr>
          <w:rFonts w:ascii="Arial" w:hAnsi="Arial" w:cs="Arial"/>
        </w:rPr>
      </w:pPr>
    </w:p>
    <w:p w:rsidR="00503D69" w:rsidRDefault="00503D69">
      <w:pPr>
        <w:jc w:val="both"/>
        <w:rPr>
          <w:rFonts w:ascii="Arial" w:hAnsi="Arial" w:cs="Arial"/>
        </w:rPr>
      </w:pPr>
    </w:p>
    <w:p w:rsidR="00503D69" w:rsidRDefault="00503D69">
      <w:pPr>
        <w:jc w:val="both"/>
        <w:rPr>
          <w:rFonts w:ascii="Arial" w:hAnsi="Arial" w:cs="Arial"/>
        </w:rPr>
      </w:pPr>
    </w:p>
    <w:p w:rsidR="00503D69" w:rsidRDefault="00B6786F">
      <w:pPr>
        <w:jc w:val="right"/>
        <w:rPr>
          <w:rFonts w:ascii="Arial" w:hAnsi="Arial" w:cs="Arial"/>
        </w:rPr>
      </w:pPr>
      <w:r>
        <w:rPr>
          <w:rFonts w:ascii="Arial" w:hAnsi="Arial" w:cs="Arial"/>
        </w:rPr>
        <w:t>Утвержден</w:t>
      </w:r>
    </w:p>
    <w:p w:rsidR="00503D69" w:rsidRDefault="00B6786F">
      <w:pPr>
        <w:jc w:val="right"/>
        <w:rPr>
          <w:rFonts w:ascii="Arial" w:hAnsi="Arial" w:cs="Arial"/>
        </w:rPr>
      </w:pPr>
      <w:r>
        <w:rPr>
          <w:rFonts w:ascii="Arial" w:hAnsi="Arial" w:cs="Arial"/>
        </w:rPr>
        <w:t xml:space="preserve">Постановлением администрации </w:t>
      </w:r>
    </w:p>
    <w:p w:rsidR="00503D69" w:rsidRDefault="00B6786F">
      <w:pPr>
        <w:jc w:val="right"/>
        <w:rPr>
          <w:rFonts w:ascii="Arial" w:hAnsi="Arial" w:cs="Arial"/>
        </w:rPr>
      </w:pPr>
      <w:r>
        <w:rPr>
          <w:rFonts w:ascii="Arial" w:hAnsi="Arial" w:cs="Arial"/>
        </w:rPr>
        <w:t xml:space="preserve">Брежневского сельсовета  </w:t>
      </w:r>
    </w:p>
    <w:p w:rsidR="00503D69" w:rsidRDefault="00B6786F">
      <w:pPr>
        <w:jc w:val="right"/>
        <w:rPr>
          <w:rFonts w:ascii="Arial" w:hAnsi="Arial" w:cs="Arial"/>
        </w:rPr>
      </w:pPr>
      <w:r>
        <w:rPr>
          <w:rFonts w:ascii="Arial" w:hAnsi="Arial" w:cs="Arial"/>
        </w:rPr>
        <w:t xml:space="preserve">Курского района Курской области                                                                         </w:t>
      </w:r>
      <w:r w:rsidR="00051D0C">
        <w:rPr>
          <w:rFonts w:ascii="Arial" w:hAnsi="Arial" w:cs="Arial"/>
        </w:rPr>
        <w:t xml:space="preserve">                          от  0</w:t>
      </w:r>
      <w:r w:rsidR="001B564F">
        <w:rPr>
          <w:rFonts w:ascii="Arial" w:hAnsi="Arial" w:cs="Arial"/>
        </w:rPr>
        <w:t>5</w:t>
      </w:r>
      <w:r w:rsidR="00051D0C">
        <w:rPr>
          <w:rFonts w:ascii="Arial" w:hAnsi="Arial" w:cs="Arial"/>
        </w:rPr>
        <w:t>.0</w:t>
      </w:r>
      <w:r w:rsidR="001B564F">
        <w:rPr>
          <w:rFonts w:ascii="Arial" w:hAnsi="Arial" w:cs="Arial"/>
        </w:rPr>
        <w:t>3</w:t>
      </w:r>
      <w:r w:rsidR="00051D0C">
        <w:rPr>
          <w:rFonts w:ascii="Arial" w:hAnsi="Arial" w:cs="Arial"/>
        </w:rPr>
        <w:t>.202</w:t>
      </w:r>
      <w:r w:rsidR="001B564F">
        <w:rPr>
          <w:rFonts w:ascii="Arial" w:hAnsi="Arial" w:cs="Arial"/>
        </w:rPr>
        <w:t>1</w:t>
      </w:r>
      <w:r w:rsidR="00051D0C">
        <w:rPr>
          <w:rFonts w:ascii="Arial" w:hAnsi="Arial" w:cs="Arial"/>
        </w:rPr>
        <w:t xml:space="preserve"> года  №2</w:t>
      </w:r>
      <w:r w:rsidR="001B564F">
        <w:rPr>
          <w:rFonts w:ascii="Arial" w:hAnsi="Arial" w:cs="Arial"/>
        </w:rPr>
        <w:t>0</w:t>
      </w:r>
      <w:r>
        <w:rPr>
          <w:rFonts w:ascii="Arial" w:hAnsi="Arial" w:cs="Arial"/>
        </w:rPr>
        <w:t>-П</w:t>
      </w:r>
    </w:p>
    <w:p w:rsidR="00503D69" w:rsidRDefault="00503D69">
      <w:pPr>
        <w:jc w:val="right"/>
        <w:rPr>
          <w:rFonts w:ascii="Arial" w:hAnsi="Arial" w:cs="Arial"/>
        </w:rPr>
      </w:pPr>
    </w:p>
    <w:p w:rsidR="00503D69" w:rsidRDefault="00503D69">
      <w:pPr>
        <w:rPr>
          <w:rFonts w:ascii="Arial" w:hAnsi="Arial" w:cs="Arial"/>
        </w:rPr>
      </w:pPr>
    </w:p>
    <w:p w:rsidR="00503D69" w:rsidRDefault="00B6786F">
      <w:pPr>
        <w:jc w:val="center"/>
        <w:rPr>
          <w:rFonts w:ascii="Arial" w:hAnsi="Arial" w:cs="Arial"/>
        </w:rPr>
      </w:pPr>
      <w:r>
        <w:rPr>
          <w:rFonts w:ascii="Arial" w:hAnsi="Arial" w:cs="Arial"/>
        </w:rPr>
        <w:t>СОСТАВ КОМИССИИ</w:t>
      </w:r>
    </w:p>
    <w:p w:rsidR="00503D69" w:rsidRDefault="00503D69">
      <w:pPr>
        <w:jc w:val="center"/>
        <w:rPr>
          <w:rFonts w:ascii="Arial" w:hAnsi="Arial" w:cs="Arial"/>
        </w:rPr>
      </w:pPr>
    </w:p>
    <w:p w:rsidR="00503D69" w:rsidRDefault="00B6786F">
      <w:pPr>
        <w:jc w:val="center"/>
      </w:pPr>
      <w:r>
        <w:rPr>
          <w:rFonts w:ascii="Arial" w:hAnsi="Arial" w:cs="Arial"/>
        </w:rPr>
        <w:t>По обсуждению проекта решения Собрания депутатов</w:t>
      </w:r>
    </w:p>
    <w:p w:rsidR="00503D69" w:rsidRDefault="00B6786F">
      <w:pPr>
        <w:jc w:val="center"/>
      </w:pPr>
      <w:r>
        <w:rPr>
          <w:rFonts w:ascii="Arial" w:eastAsia="Arial" w:hAnsi="Arial" w:cs="Arial"/>
        </w:rPr>
        <w:t xml:space="preserve"> </w:t>
      </w:r>
      <w:r>
        <w:rPr>
          <w:rFonts w:ascii="Arial" w:hAnsi="Arial" w:cs="Arial"/>
        </w:rPr>
        <w:t xml:space="preserve">Брежневского сельсовета Курского района Курской области </w:t>
      </w:r>
    </w:p>
    <w:p w:rsidR="00503D69" w:rsidRDefault="00B6786F">
      <w:pPr>
        <w:jc w:val="center"/>
      </w:pPr>
      <w:r>
        <w:rPr>
          <w:rFonts w:ascii="Arial" w:eastAsia="Arial" w:hAnsi="Arial" w:cs="Arial"/>
        </w:rPr>
        <w:t xml:space="preserve"> </w:t>
      </w:r>
      <w:r>
        <w:rPr>
          <w:rFonts w:ascii="Arial" w:hAnsi="Arial" w:cs="Arial"/>
        </w:rPr>
        <w:t>«Об отчете Администрации  Брежневского сельсовета Курского района Курской области «Об исполнении бюджета  Брежневского</w:t>
      </w:r>
    </w:p>
    <w:p w:rsidR="00503D69" w:rsidRDefault="00B6786F">
      <w:pPr>
        <w:jc w:val="center"/>
      </w:pPr>
      <w:r>
        <w:rPr>
          <w:rFonts w:ascii="Arial" w:eastAsia="Arial" w:hAnsi="Arial" w:cs="Arial"/>
        </w:rPr>
        <w:t xml:space="preserve">  </w:t>
      </w:r>
      <w:r>
        <w:rPr>
          <w:rFonts w:ascii="Arial" w:hAnsi="Arial" w:cs="Arial"/>
        </w:rPr>
        <w:t>сельсовета Курског</w:t>
      </w:r>
      <w:r w:rsidR="001B564F">
        <w:rPr>
          <w:rFonts w:ascii="Arial" w:hAnsi="Arial" w:cs="Arial"/>
        </w:rPr>
        <w:t>о района Курской области за 2020</w:t>
      </w:r>
      <w:r>
        <w:rPr>
          <w:rFonts w:ascii="Arial" w:hAnsi="Arial" w:cs="Arial"/>
        </w:rPr>
        <w:t xml:space="preserve"> год»</w:t>
      </w:r>
    </w:p>
    <w:p w:rsidR="00503D69" w:rsidRDefault="00503D69">
      <w:pPr>
        <w:jc w:val="center"/>
        <w:rPr>
          <w:rFonts w:ascii="Arial" w:hAnsi="Arial" w:cs="Arial"/>
        </w:rPr>
      </w:pPr>
    </w:p>
    <w:p w:rsidR="00503D69" w:rsidRDefault="00B6786F">
      <w:pPr>
        <w:jc w:val="center"/>
      </w:pPr>
      <w:r>
        <w:rPr>
          <w:rFonts w:ascii="Arial" w:hAnsi="Arial" w:cs="Arial"/>
          <w:color w:val="000000"/>
          <w:u w:val="single"/>
        </w:rPr>
        <w:t>Председатель комиссии:</w:t>
      </w:r>
    </w:p>
    <w:p w:rsidR="00503D69" w:rsidRDefault="00B6786F">
      <w:pPr>
        <w:jc w:val="both"/>
      </w:pPr>
      <w:proofErr w:type="spellStart"/>
      <w:r>
        <w:rPr>
          <w:rFonts w:ascii="Arial" w:hAnsi="Arial" w:cs="Arial"/>
          <w:color w:val="000000"/>
        </w:rPr>
        <w:t>Печурин</w:t>
      </w:r>
      <w:proofErr w:type="spellEnd"/>
      <w:r>
        <w:rPr>
          <w:rFonts w:ascii="Arial" w:hAnsi="Arial" w:cs="Arial"/>
          <w:color w:val="000000"/>
        </w:rPr>
        <w:t xml:space="preserve"> В.Д.- Глава Брежневского сельсовета</w:t>
      </w:r>
    </w:p>
    <w:p w:rsidR="00503D69" w:rsidRDefault="00503D69">
      <w:pPr>
        <w:jc w:val="both"/>
        <w:rPr>
          <w:rFonts w:ascii="Arial" w:hAnsi="Arial" w:cs="Arial"/>
        </w:rPr>
      </w:pPr>
    </w:p>
    <w:p w:rsidR="00503D69" w:rsidRDefault="00B6786F">
      <w:pPr>
        <w:jc w:val="center"/>
      </w:pPr>
      <w:r>
        <w:rPr>
          <w:rFonts w:ascii="Arial" w:hAnsi="Arial" w:cs="Arial"/>
          <w:u w:val="single"/>
        </w:rPr>
        <w:t>Члены комиссии:</w:t>
      </w:r>
    </w:p>
    <w:p w:rsidR="00503D69" w:rsidRDefault="001B564F">
      <w:pPr>
        <w:jc w:val="both"/>
      </w:pPr>
      <w:proofErr w:type="spellStart"/>
      <w:r>
        <w:rPr>
          <w:rFonts w:ascii="Arial" w:hAnsi="Arial" w:cs="Arial"/>
        </w:rPr>
        <w:t>Густилина</w:t>
      </w:r>
      <w:proofErr w:type="spellEnd"/>
      <w:r>
        <w:rPr>
          <w:rFonts w:ascii="Arial" w:hAnsi="Arial" w:cs="Arial"/>
        </w:rPr>
        <w:t xml:space="preserve"> Л.А.</w:t>
      </w:r>
      <w:r w:rsidR="00B6786F">
        <w:rPr>
          <w:rFonts w:ascii="Arial" w:hAnsi="Arial" w:cs="Arial"/>
        </w:rPr>
        <w:t xml:space="preserve"> – </w:t>
      </w:r>
      <w:r w:rsidR="00051D0C">
        <w:rPr>
          <w:rFonts w:ascii="Arial" w:hAnsi="Arial" w:cs="Arial"/>
          <w:color w:val="000000"/>
        </w:rPr>
        <w:t>заместитель главы по финансам и экономике</w:t>
      </w:r>
      <w:r w:rsidR="00B6786F">
        <w:rPr>
          <w:rFonts w:ascii="Arial" w:hAnsi="Arial" w:cs="Arial"/>
          <w:color w:val="000000"/>
        </w:rPr>
        <w:t xml:space="preserve">  </w:t>
      </w:r>
      <w:r w:rsidR="00B6786F">
        <w:rPr>
          <w:rFonts w:ascii="Arial" w:hAnsi="Arial" w:cs="Arial"/>
        </w:rPr>
        <w:t>администрации  Брежневского сельсовета Курского района  Курской области.</w:t>
      </w:r>
    </w:p>
    <w:p w:rsidR="00503D69" w:rsidRDefault="00503D69">
      <w:pPr>
        <w:jc w:val="both"/>
        <w:rPr>
          <w:rFonts w:ascii="Arial" w:hAnsi="Arial" w:cs="Arial"/>
        </w:rPr>
      </w:pPr>
    </w:p>
    <w:p w:rsidR="00503D69" w:rsidRDefault="001B564F">
      <w:pPr>
        <w:jc w:val="both"/>
        <w:rPr>
          <w:rFonts w:ascii="Arial" w:hAnsi="Arial" w:cs="Arial"/>
          <w:color w:val="000000"/>
        </w:rPr>
      </w:pPr>
      <w:proofErr w:type="spellStart"/>
      <w:r>
        <w:rPr>
          <w:rFonts w:ascii="Arial" w:hAnsi="Arial" w:cs="Arial"/>
          <w:color w:val="000000"/>
        </w:rPr>
        <w:t>Кульчитцкая</w:t>
      </w:r>
      <w:proofErr w:type="spellEnd"/>
      <w:r>
        <w:rPr>
          <w:rFonts w:ascii="Arial" w:hAnsi="Arial" w:cs="Arial"/>
          <w:color w:val="000000"/>
        </w:rPr>
        <w:t xml:space="preserve"> Е.В.</w:t>
      </w:r>
      <w:r w:rsidR="00B6786F">
        <w:rPr>
          <w:rFonts w:ascii="Arial" w:hAnsi="Arial" w:cs="Arial"/>
          <w:color w:val="000000"/>
        </w:rPr>
        <w:t xml:space="preserve">.- </w:t>
      </w:r>
      <w:r w:rsidR="00B6786F">
        <w:rPr>
          <w:rFonts w:ascii="Arial" w:hAnsi="Arial" w:cs="Arial"/>
        </w:rPr>
        <w:t>Главный специалист эксперт</w:t>
      </w:r>
      <w:r>
        <w:rPr>
          <w:rFonts w:ascii="Arial" w:hAnsi="Arial" w:cs="Arial"/>
          <w:color w:val="000000"/>
        </w:rPr>
        <w:t xml:space="preserve">  МКУ "ОДА" БС</w:t>
      </w:r>
    </w:p>
    <w:p w:rsidR="001B564F" w:rsidRDefault="001B564F">
      <w:pPr>
        <w:jc w:val="both"/>
        <w:rPr>
          <w:rFonts w:ascii="Arial" w:hAnsi="Arial" w:cs="Arial"/>
          <w:color w:val="000000"/>
        </w:rPr>
      </w:pPr>
    </w:p>
    <w:p w:rsidR="00503D69" w:rsidRDefault="00B6786F">
      <w:pPr>
        <w:jc w:val="both"/>
        <w:rPr>
          <w:rFonts w:ascii="Arial" w:hAnsi="Arial" w:cs="Arial"/>
          <w:color w:val="000000"/>
        </w:rPr>
      </w:pPr>
      <w:proofErr w:type="spellStart"/>
      <w:r>
        <w:rPr>
          <w:rFonts w:ascii="Arial" w:hAnsi="Arial" w:cs="Arial"/>
          <w:color w:val="000000"/>
        </w:rPr>
        <w:t>Рагулина</w:t>
      </w:r>
      <w:proofErr w:type="spellEnd"/>
      <w:r>
        <w:rPr>
          <w:rFonts w:ascii="Arial" w:hAnsi="Arial" w:cs="Arial"/>
          <w:color w:val="000000"/>
        </w:rPr>
        <w:t xml:space="preserve"> А.А. - заместитель главы по общим вопросам администрации Брежневского сельсовета Курского района  Курской области.</w:t>
      </w:r>
    </w:p>
    <w:p w:rsidR="00503D69" w:rsidRDefault="00503D69">
      <w:pPr>
        <w:jc w:val="both"/>
        <w:rPr>
          <w:rFonts w:ascii="Arial" w:hAnsi="Arial" w:cs="Arial"/>
          <w:color w:val="000000"/>
        </w:rPr>
      </w:pPr>
    </w:p>
    <w:p w:rsidR="00503D69" w:rsidRDefault="00B6786F">
      <w:pPr>
        <w:jc w:val="both"/>
        <w:rPr>
          <w:rFonts w:ascii="Arial" w:hAnsi="Arial" w:cs="Arial"/>
          <w:color w:val="000000"/>
        </w:rPr>
      </w:pPr>
      <w:proofErr w:type="spellStart"/>
      <w:r>
        <w:rPr>
          <w:rFonts w:ascii="Arial" w:hAnsi="Arial" w:cs="Arial"/>
          <w:color w:val="000000"/>
        </w:rPr>
        <w:t>Быканова</w:t>
      </w:r>
      <w:proofErr w:type="spellEnd"/>
      <w:r>
        <w:rPr>
          <w:rFonts w:ascii="Arial" w:hAnsi="Arial" w:cs="Arial"/>
          <w:color w:val="000000"/>
        </w:rPr>
        <w:t xml:space="preserve"> С.М. - директор МКУ «ОДА» БС</w:t>
      </w:r>
    </w:p>
    <w:p w:rsidR="00503D69" w:rsidRDefault="00503D69">
      <w:pPr>
        <w:jc w:val="both"/>
        <w:rPr>
          <w:rFonts w:ascii="Arial" w:hAnsi="Arial" w:cs="Arial"/>
          <w:color w:val="000000"/>
        </w:rPr>
      </w:pPr>
    </w:p>
    <w:p w:rsidR="00503D69" w:rsidRDefault="00503D69">
      <w:pPr>
        <w:jc w:val="both"/>
        <w:rPr>
          <w:rFonts w:ascii="Arial" w:hAnsi="Arial" w:cs="Arial"/>
          <w:color w:val="000000"/>
        </w:rPr>
      </w:pPr>
    </w:p>
    <w:p w:rsidR="00503D69" w:rsidRDefault="00503D69">
      <w:pPr>
        <w:jc w:val="both"/>
        <w:rPr>
          <w:rFonts w:ascii="Arial" w:hAnsi="Arial" w:cs="Arial"/>
          <w:color w:val="000000"/>
        </w:rPr>
      </w:pPr>
    </w:p>
    <w:p w:rsidR="00503D69" w:rsidRDefault="00503D69">
      <w:pPr>
        <w:jc w:val="both"/>
        <w:rPr>
          <w:rFonts w:ascii="Arial" w:hAnsi="Arial" w:cs="Arial"/>
          <w:color w:val="000000"/>
        </w:rPr>
      </w:pPr>
    </w:p>
    <w:p w:rsidR="00503D69" w:rsidRDefault="00503D69">
      <w:pPr>
        <w:jc w:val="both"/>
        <w:rPr>
          <w:rFonts w:ascii="Arial" w:hAnsi="Arial" w:cs="Arial"/>
          <w:color w:val="000000"/>
        </w:rPr>
      </w:pPr>
    </w:p>
    <w:p w:rsidR="00503D69" w:rsidRDefault="00503D69">
      <w:pPr>
        <w:jc w:val="both"/>
        <w:rPr>
          <w:rFonts w:ascii="Arial" w:hAnsi="Arial" w:cs="Arial"/>
          <w:color w:val="000000"/>
        </w:rPr>
      </w:pPr>
    </w:p>
    <w:p w:rsidR="00503D69" w:rsidRDefault="00503D69">
      <w:pPr>
        <w:jc w:val="both"/>
        <w:rPr>
          <w:rFonts w:ascii="Arial" w:hAnsi="Arial" w:cs="Arial"/>
          <w:color w:val="000000"/>
        </w:rPr>
      </w:pPr>
    </w:p>
    <w:p w:rsidR="00503D69" w:rsidRDefault="00503D69">
      <w:pPr>
        <w:jc w:val="both"/>
        <w:rPr>
          <w:rFonts w:ascii="Arial" w:hAnsi="Arial" w:cs="Arial"/>
          <w:color w:val="000000"/>
        </w:rPr>
      </w:pPr>
    </w:p>
    <w:p w:rsidR="00503D69" w:rsidRDefault="00503D69">
      <w:pPr>
        <w:jc w:val="both"/>
        <w:rPr>
          <w:rFonts w:ascii="Arial" w:hAnsi="Arial" w:cs="Arial"/>
          <w:color w:val="000000"/>
        </w:rPr>
      </w:pPr>
    </w:p>
    <w:p w:rsidR="00503D69" w:rsidRDefault="00503D69">
      <w:pPr>
        <w:jc w:val="both"/>
        <w:rPr>
          <w:rFonts w:ascii="Arial" w:hAnsi="Arial" w:cs="Arial"/>
          <w:color w:val="000000"/>
        </w:rPr>
      </w:pPr>
    </w:p>
    <w:p w:rsidR="00503D69" w:rsidRDefault="00503D69">
      <w:pPr>
        <w:jc w:val="both"/>
        <w:rPr>
          <w:rFonts w:ascii="Arial" w:hAnsi="Arial" w:cs="Arial"/>
          <w:color w:val="000000"/>
        </w:rPr>
      </w:pPr>
    </w:p>
    <w:p w:rsidR="00503D69" w:rsidRDefault="00503D69">
      <w:pPr>
        <w:jc w:val="both"/>
        <w:rPr>
          <w:rFonts w:ascii="Arial" w:hAnsi="Arial" w:cs="Arial"/>
          <w:color w:val="000000"/>
        </w:rPr>
      </w:pPr>
    </w:p>
    <w:p w:rsidR="00503D69" w:rsidRDefault="00503D69">
      <w:pPr>
        <w:jc w:val="both"/>
        <w:rPr>
          <w:rFonts w:ascii="Arial" w:hAnsi="Arial" w:cs="Arial"/>
          <w:color w:val="000000"/>
        </w:rPr>
      </w:pPr>
    </w:p>
    <w:sectPr w:rsidR="00503D69" w:rsidSect="00503D69">
      <w:pgSz w:w="11906" w:h="16838"/>
      <w:pgMar w:top="1134" w:right="1247" w:bottom="1134"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CEA" w:rsidRDefault="00577CEA" w:rsidP="00503D69">
      <w:r>
        <w:separator/>
      </w:r>
    </w:p>
  </w:endnote>
  <w:endnote w:type="continuationSeparator" w:id="0">
    <w:p w:rsidR="00577CEA" w:rsidRDefault="00577CEA" w:rsidP="00503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CEA" w:rsidRDefault="00577CEA" w:rsidP="00503D69">
      <w:r w:rsidRPr="00503D69">
        <w:rPr>
          <w:color w:val="000000"/>
        </w:rPr>
        <w:separator/>
      </w:r>
    </w:p>
  </w:footnote>
  <w:footnote w:type="continuationSeparator" w:id="0">
    <w:p w:rsidR="00577CEA" w:rsidRDefault="00577CEA" w:rsidP="00503D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savePreviewPicture/>
  <w:footnotePr>
    <w:footnote w:id="-1"/>
    <w:footnote w:id="0"/>
  </w:footnotePr>
  <w:endnotePr>
    <w:endnote w:id="-1"/>
    <w:endnote w:id="0"/>
  </w:endnotePr>
  <w:compat/>
  <w:rsids>
    <w:rsidRoot w:val="00503D69"/>
    <w:rsid w:val="00051D0C"/>
    <w:rsid w:val="001B564F"/>
    <w:rsid w:val="00383186"/>
    <w:rsid w:val="00397902"/>
    <w:rsid w:val="00503D69"/>
    <w:rsid w:val="00577CEA"/>
    <w:rsid w:val="007C198A"/>
    <w:rsid w:val="008A0644"/>
    <w:rsid w:val="009C52B7"/>
    <w:rsid w:val="00AD064C"/>
    <w:rsid w:val="00B6786F"/>
    <w:rsid w:val="00B91BA2"/>
    <w:rsid w:val="00C22550"/>
    <w:rsid w:val="00DC4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3D69"/>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03D69"/>
  </w:style>
  <w:style w:type="character" w:customStyle="1" w:styleId="WW8Num1z1">
    <w:name w:val="WW8Num1z1"/>
    <w:rsid w:val="00503D69"/>
  </w:style>
  <w:style w:type="character" w:customStyle="1" w:styleId="WW8Num1z2">
    <w:name w:val="WW8Num1z2"/>
    <w:rsid w:val="00503D69"/>
  </w:style>
  <w:style w:type="character" w:customStyle="1" w:styleId="WW8Num1z3">
    <w:name w:val="WW8Num1z3"/>
    <w:rsid w:val="00503D69"/>
  </w:style>
  <w:style w:type="character" w:customStyle="1" w:styleId="WW8Num1z4">
    <w:name w:val="WW8Num1z4"/>
    <w:rsid w:val="00503D69"/>
  </w:style>
  <w:style w:type="character" w:customStyle="1" w:styleId="WW8Num1z5">
    <w:name w:val="WW8Num1z5"/>
    <w:rsid w:val="00503D69"/>
  </w:style>
  <w:style w:type="character" w:customStyle="1" w:styleId="WW8Num1z6">
    <w:name w:val="WW8Num1z6"/>
    <w:rsid w:val="00503D69"/>
  </w:style>
  <w:style w:type="character" w:customStyle="1" w:styleId="WW8Num1z7">
    <w:name w:val="WW8Num1z7"/>
    <w:rsid w:val="00503D69"/>
  </w:style>
  <w:style w:type="character" w:customStyle="1" w:styleId="WW8Num1z8">
    <w:name w:val="WW8Num1z8"/>
    <w:rsid w:val="00503D69"/>
  </w:style>
  <w:style w:type="character" w:customStyle="1" w:styleId="1">
    <w:name w:val="Основной шрифт абзаца1"/>
    <w:rsid w:val="00503D69"/>
  </w:style>
  <w:style w:type="character" w:customStyle="1" w:styleId="a3">
    <w:name w:val="Текст выноски Знак"/>
    <w:rsid w:val="00503D69"/>
    <w:rPr>
      <w:rFonts w:ascii="Tahoma" w:hAnsi="Tahoma" w:cs="Tahoma"/>
      <w:sz w:val="16"/>
      <w:szCs w:val="16"/>
    </w:rPr>
  </w:style>
  <w:style w:type="paragraph" w:customStyle="1" w:styleId="a4">
    <w:name w:val="Заголовок"/>
    <w:basedOn w:val="a"/>
    <w:next w:val="a5"/>
    <w:rsid w:val="00503D69"/>
    <w:pPr>
      <w:keepNext/>
      <w:spacing w:before="240" w:after="120"/>
    </w:pPr>
    <w:rPr>
      <w:rFonts w:ascii="Arial" w:eastAsia="Microsoft YaHei" w:hAnsi="Arial" w:cs="Mangal"/>
      <w:sz w:val="28"/>
      <w:szCs w:val="28"/>
    </w:rPr>
  </w:style>
  <w:style w:type="paragraph" w:styleId="a5">
    <w:name w:val="Body Text"/>
    <w:basedOn w:val="a"/>
    <w:rsid w:val="00503D69"/>
    <w:pPr>
      <w:spacing w:after="120"/>
    </w:pPr>
  </w:style>
  <w:style w:type="paragraph" w:styleId="a6">
    <w:name w:val="List"/>
    <w:basedOn w:val="a5"/>
    <w:rsid w:val="00503D69"/>
    <w:rPr>
      <w:rFonts w:cs="Mangal"/>
    </w:rPr>
  </w:style>
  <w:style w:type="paragraph" w:styleId="a7">
    <w:name w:val="caption"/>
    <w:basedOn w:val="a"/>
    <w:rsid w:val="00503D69"/>
    <w:pPr>
      <w:suppressLineNumbers/>
      <w:spacing w:before="120" w:after="120"/>
    </w:pPr>
    <w:rPr>
      <w:rFonts w:cs="Mangal"/>
      <w:i/>
      <w:iCs/>
    </w:rPr>
  </w:style>
  <w:style w:type="paragraph" w:customStyle="1" w:styleId="10">
    <w:name w:val="Указатель1"/>
    <w:basedOn w:val="a"/>
    <w:rsid w:val="00503D69"/>
    <w:pPr>
      <w:suppressLineNumbers/>
    </w:pPr>
    <w:rPr>
      <w:rFonts w:cs="Mangal"/>
    </w:rPr>
  </w:style>
  <w:style w:type="paragraph" w:styleId="a8">
    <w:name w:val="Balloon Text"/>
    <w:basedOn w:val="a"/>
    <w:rsid w:val="00503D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Зиновьева</dc:creator>
  <cp:lastModifiedBy>Брежневский</cp:lastModifiedBy>
  <cp:revision>6</cp:revision>
  <cp:lastPrinted>2020-04-27T13:32:00Z</cp:lastPrinted>
  <dcterms:created xsi:type="dcterms:W3CDTF">2020-04-08T11:48:00Z</dcterms:created>
  <dcterms:modified xsi:type="dcterms:W3CDTF">2021-03-25T08:29:00Z</dcterms:modified>
</cp:coreProperties>
</file>