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6" w:rsidRPr="00283886" w:rsidRDefault="00283886" w:rsidP="0028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проделанной работе главы муниципального образования «Брежневский сельсовет» Курского района Курской области и Администрации Сельсовета за 20</w:t>
      </w:r>
      <w:r w:rsidR="003D3D0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3886" w:rsidRPr="00283886" w:rsidRDefault="00283886" w:rsidP="003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депутаты и  жители Брежневского сельсовета! </w:t>
      </w:r>
    </w:p>
    <w:p w:rsidR="00283886" w:rsidRPr="00283886" w:rsidRDefault="00283886" w:rsidP="003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Брежневского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 1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399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боевых действий Афганистана- 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уч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астники боевых действий Чечня- 6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вдовы 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че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ловек, пенсионного возраста - 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393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участники Чернобыльской АС - 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ветераны труда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человек, </w:t>
      </w:r>
      <w:proofErr w:type="spellStart"/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труженники</w:t>
      </w:r>
      <w:proofErr w:type="spellEnd"/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тыла - 12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общего заболевания - </w:t>
      </w:r>
      <w:r w:rsidR="005D4EB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5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детей -258. из них до 7 лет -97 человек.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283886" w:rsidRPr="00283886" w:rsidRDefault="00283886" w:rsidP="003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главы и Администрации сельсовета  в отчетном году строились в соответствии с федеральным законом  №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и Уставом муниципального образования.  Эти базовые документы </w:t>
      </w:r>
      <w:proofErr w:type="gramStart"/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определяли</w:t>
      </w:r>
      <w:proofErr w:type="gramEnd"/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определять совместные действия главы сельсовета, Администрации и Собрания депутатов.</w:t>
      </w:r>
    </w:p>
    <w:p w:rsidR="005D4EBF" w:rsidRDefault="009642B4" w:rsidP="005D4EBF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3886"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4EBF" w:rsidRPr="00045B67">
        <w:t xml:space="preserve">         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045B67">
        <w:t xml:space="preserve"> </w:t>
      </w:r>
      <w:r w:rsidRPr="005D4EBF">
        <w:rPr>
          <w:rFonts w:ascii="Times New Roman" w:hAnsi="Times New Roman" w:cs="Times New Roman"/>
          <w:sz w:val="24"/>
          <w:szCs w:val="24"/>
        </w:rPr>
        <w:t xml:space="preserve">Ежегодное формирование бюджета – один из самых важных, значимых и ответственных  моментов. 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b/>
          <w:sz w:val="24"/>
          <w:szCs w:val="24"/>
        </w:rPr>
        <w:t>Доходная часть местного бюджета  в 2019 году составила:  10 536 333 руб.63 коп,</w:t>
      </w:r>
      <w:r w:rsidRPr="005D4EBF">
        <w:rPr>
          <w:rFonts w:ascii="Times New Roman" w:hAnsi="Times New Roman" w:cs="Times New Roman"/>
          <w:sz w:val="24"/>
          <w:szCs w:val="24"/>
        </w:rPr>
        <w:t xml:space="preserve">  из них: </w:t>
      </w:r>
      <w:proofErr w:type="gramStart"/>
      <w:r w:rsidRPr="005D4EBF">
        <w:rPr>
          <w:rFonts w:ascii="Times New Roman" w:hAnsi="Times New Roman" w:cs="Times New Roman"/>
          <w:sz w:val="24"/>
          <w:szCs w:val="24"/>
        </w:rPr>
        <w:t>Собственных средств – 4 594 495 рублей 63 копейки  (</w:t>
      </w:r>
      <w:r w:rsidRPr="005D4EBF">
        <w:rPr>
          <w:rFonts w:ascii="Times New Roman" w:hAnsi="Times New Roman" w:cs="Times New Roman"/>
          <w:b/>
          <w:sz w:val="24"/>
          <w:szCs w:val="24"/>
        </w:rPr>
        <w:t>Налога на доходы физических лиц</w:t>
      </w:r>
      <w:r w:rsidRPr="005D4E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4EBF">
        <w:rPr>
          <w:rFonts w:ascii="Times New Roman" w:hAnsi="Times New Roman" w:cs="Times New Roman"/>
          <w:sz w:val="24"/>
          <w:szCs w:val="24"/>
        </w:rPr>
        <w:t>поступило</w:t>
      </w:r>
      <w:r w:rsidRPr="005D4E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4EBF">
        <w:rPr>
          <w:rFonts w:ascii="Times New Roman" w:hAnsi="Times New Roman" w:cs="Times New Roman"/>
          <w:sz w:val="24"/>
          <w:szCs w:val="24"/>
        </w:rPr>
        <w:t>82 504 рубля 72 коп.</w:t>
      </w:r>
      <w:proofErr w:type="gramEnd"/>
      <w:r w:rsidRPr="005D4EBF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поступило</w:t>
      </w:r>
      <w:r w:rsidRPr="005D4EBF">
        <w:rPr>
          <w:rFonts w:ascii="Times New Roman" w:hAnsi="Times New Roman" w:cs="Times New Roman"/>
          <w:sz w:val="24"/>
          <w:szCs w:val="24"/>
        </w:rPr>
        <w:t xml:space="preserve"> на общую сумму 1 744 552 рубля 53 коп.</w:t>
      </w:r>
      <w:r w:rsidRPr="005D4EBF">
        <w:rPr>
          <w:rFonts w:ascii="Times New Roman" w:hAnsi="Times New Roman" w:cs="Times New Roman"/>
          <w:b/>
          <w:sz w:val="24"/>
          <w:szCs w:val="24"/>
        </w:rPr>
        <w:t xml:space="preserve"> Доходов от использования имущества, находящегося в аренде </w:t>
      </w:r>
      <w:r w:rsidRPr="005D4EBF">
        <w:rPr>
          <w:rFonts w:ascii="Times New Roman" w:hAnsi="Times New Roman" w:cs="Times New Roman"/>
          <w:sz w:val="24"/>
          <w:szCs w:val="24"/>
        </w:rPr>
        <w:t xml:space="preserve">поступило на общую сумму 2 767 438 рублей 38 коп. И </w:t>
      </w:r>
      <w:r w:rsidRPr="005D4EBF">
        <w:rPr>
          <w:rFonts w:ascii="Times New Roman" w:hAnsi="Times New Roman" w:cs="Times New Roman"/>
          <w:color w:val="000000"/>
          <w:sz w:val="24"/>
          <w:szCs w:val="24"/>
        </w:rPr>
        <w:t>прочие безвозмездные поступления в бюджеты сельских поселений составили 5 941 838  рублей из них:</w:t>
      </w:r>
      <w:r w:rsidRPr="005D4EBF">
        <w:rPr>
          <w:rFonts w:ascii="Times New Roman" w:hAnsi="Times New Roman" w:cs="Times New Roman"/>
          <w:sz w:val="24"/>
          <w:szCs w:val="24"/>
        </w:rPr>
        <w:t xml:space="preserve"> Финансовая помощь 5 848 761 рубль 00 копеек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EBF">
        <w:rPr>
          <w:rFonts w:ascii="Times New Roman" w:hAnsi="Times New Roman" w:cs="Times New Roman"/>
          <w:b/>
          <w:sz w:val="24"/>
          <w:szCs w:val="24"/>
        </w:rPr>
        <w:t xml:space="preserve">         Расходная  часть бюджета составила в  2019 году – 9 292 248 рублей 39 коп.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 из них: 1.Расходы на оплату труда и начисления на нее органов местного самоуправления –    1 718 813 рублей 36 копеек;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Общегосударственные расходы- 2 359 849  рублей 94 копейки;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Национальная оборона (военкомат) - 77 818,00 рублей;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Культура- 4 692 327 рублей 35 копеек;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Переданные полномочия по проведению внешнего и внутреннего муниципального финансового контроля – 20 112 рублей 67 копеек;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Реализация мер по внесению в государственный кадастр недвижимости сведений о границах муниципальных образований и границах населённых пунктов – 64 489,00 рублей.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Проведены работы по межеванию земель и изготовлены тех</w:t>
      </w:r>
      <w:proofErr w:type="gramStart"/>
      <w:r w:rsidRPr="005D4EB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D4EBF">
        <w:rPr>
          <w:rFonts w:ascii="Times New Roman" w:hAnsi="Times New Roman" w:cs="Times New Roman"/>
          <w:sz w:val="24"/>
          <w:szCs w:val="24"/>
        </w:rPr>
        <w:t>ланы   на сумму  225 599,65 рублей.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Работа по внесение изменений в генплан и  правила землепользования и застройки   на сумму 69 030,00 рублей.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Куплены противопожарные ранцевые огнетушители по программе</w:t>
      </w:r>
      <w:r w:rsidRPr="005D4E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4EBF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2017- 2021 годы» на сумму 8 000,00 рублей</w:t>
      </w:r>
    </w:p>
    <w:p w:rsidR="005D4EBF" w:rsidRPr="005D4EBF" w:rsidRDefault="005D4EBF" w:rsidP="005D4EB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D4EBF">
        <w:rPr>
          <w:rFonts w:ascii="Times New Roman" w:hAnsi="Times New Roman"/>
          <w:bCs/>
          <w:sz w:val="24"/>
          <w:szCs w:val="24"/>
        </w:rPr>
        <w:t xml:space="preserve">Приобретены фонари уличного освещения на сумму 16 470,00 рублей по программе </w:t>
      </w:r>
      <w:r w:rsidRPr="005D4EBF">
        <w:rPr>
          <w:rFonts w:ascii="Times New Roman" w:hAnsi="Times New Roman"/>
          <w:sz w:val="24"/>
          <w:szCs w:val="24"/>
        </w:rPr>
        <w:t>«Энергосбережение  и повышение энергетической эффективности в Брежневском  сельсовете Курского    района Курской области»</w:t>
      </w:r>
    </w:p>
    <w:p w:rsidR="005D4EBF" w:rsidRPr="005D4EBF" w:rsidRDefault="005D4EBF" w:rsidP="005D4EBF">
      <w:pPr>
        <w:pStyle w:val="a4"/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5D4EBF">
        <w:rPr>
          <w:rFonts w:ascii="Times New Roman" w:hAnsi="Times New Roman"/>
          <w:sz w:val="24"/>
          <w:szCs w:val="24"/>
        </w:rPr>
        <w:lastRenderedPageBreak/>
        <w:t xml:space="preserve">Приобретены волейбольная сетка, канат, мячи и т. д.  по программе </w:t>
      </w:r>
      <w:r w:rsidRPr="005D4EBF">
        <w:rPr>
          <w:rFonts w:ascii="Times New Roman" w:eastAsia="Times New Roman" w:hAnsi="Times New Roman"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на 2017-2021 годы»  на сумму 14 190,00 рублей.</w:t>
      </w:r>
    </w:p>
    <w:p w:rsidR="005D4EBF" w:rsidRPr="005D4EBF" w:rsidRDefault="005D4EBF" w:rsidP="005D4EBF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5D4EBF">
        <w:rPr>
          <w:rFonts w:ascii="Times New Roman" w:eastAsia="Times New Roman" w:hAnsi="Times New Roman"/>
          <w:sz w:val="24"/>
          <w:szCs w:val="24"/>
        </w:rPr>
        <w:t>Отремонтировано здание сельсовета на сумму  234 011,00  рублей.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Куплена музыкальная аппаратура и ноутбук  с выделенных денег из области, района и местного бюджета на сумму 129  621,00 рубль.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Сделан  текущий ремонт Брежневского клуба по «Народному бюджету» на общую сумму 1 053 254,40 рубля  из них местный бюджет -  431 834,40 рубля и областной бюджет -621 420,00 рублей  Отремонтирован фасад Брежневского клуба на сумму 182 605,00 рублей.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Сделан капитальный ремонт  </w:t>
      </w:r>
      <w:proofErr w:type="spellStart"/>
      <w:r w:rsidRPr="005D4EBF">
        <w:rPr>
          <w:rFonts w:ascii="Times New Roman" w:hAnsi="Times New Roman" w:cs="Times New Roman"/>
          <w:sz w:val="24"/>
          <w:szCs w:val="24"/>
        </w:rPr>
        <w:t>Верхнекасиновского</w:t>
      </w:r>
      <w:proofErr w:type="spellEnd"/>
      <w:r w:rsidRPr="005D4EBF">
        <w:rPr>
          <w:rFonts w:ascii="Times New Roman" w:hAnsi="Times New Roman" w:cs="Times New Roman"/>
          <w:sz w:val="24"/>
          <w:szCs w:val="24"/>
        </w:rPr>
        <w:t xml:space="preserve"> СДК на сумму 2 101 014,00 рублей, из них: областной бюджет составил 1 852 899,00 рублей и </w:t>
      </w:r>
      <w:proofErr w:type="spellStart"/>
      <w:r w:rsidRPr="005D4EB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D4EBF">
        <w:rPr>
          <w:rFonts w:ascii="Times New Roman" w:hAnsi="Times New Roman" w:cs="Times New Roman"/>
          <w:sz w:val="24"/>
          <w:szCs w:val="24"/>
        </w:rPr>
        <w:t xml:space="preserve"> местного бюджета - 248 115,00 рублей.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Выделены средства на социальное обеспечение муниципальных служащих находящихся на пенсии в сумме 145 193,21 рубля. 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EBF" w:rsidRPr="005D4EBF" w:rsidRDefault="005D4EBF" w:rsidP="005D4EBF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Остаток средств на начала 2020  года на счету сельсовета составил  1 775 043 рубля 91 копейка. </w:t>
      </w:r>
    </w:p>
    <w:p w:rsidR="005D4EBF" w:rsidRPr="005D4EBF" w:rsidRDefault="005D4EBF" w:rsidP="005D4EBF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EBF" w:rsidRPr="005D4EBF" w:rsidRDefault="005D4EBF" w:rsidP="005D4EBF">
      <w:pPr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EBF">
        <w:rPr>
          <w:rFonts w:ascii="Times New Roman" w:hAnsi="Times New Roman" w:cs="Times New Roman"/>
          <w:b/>
          <w:sz w:val="24"/>
          <w:szCs w:val="24"/>
        </w:rPr>
        <w:t xml:space="preserve">Сформирован бюджет на 2020  </w:t>
      </w:r>
      <w:proofErr w:type="gramStart"/>
      <w:r w:rsidRPr="005D4EBF">
        <w:rPr>
          <w:rFonts w:ascii="Times New Roman" w:hAnsi="Times New Roman" w:cs="Times New Roman"/>
          <w:b/>
          <w:sz w:val="24"/>
          <w:szCs w:val="24"/>
        </w:rPr>
        <w:t>год</w:t>
      </w:r>
      <w:proofErr w:type="gramEnd"/>
      <w:r w:rsidRPr="005D4EBF">
        <w:rPr>
          <w:rFonts w:ascii="Times New Roman" w:hAnsi="Times New Roman" w:cs="Times New Roman"/>
          <w:b/>
          <w:sz w:val="24"/>
          <w:szCs w:val="24"/>
        </w:rPr>
        <w:t xml:space="preserve"> доходная часть которого составит- 5 370 878,76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EBF">
        <w:rPr>
          <w:rFonts w:ascii="Times New Roman" w:hAnsi="Times New Roman" w:cs="Times New Roman"/>
          <w:b/>
          <w:sz w:val="24"/>
          <w:szCs w:val="24"/>
        </w:rPr>
        <w:t>рублей</w:t>
      </w:r>
      <w:r w:rsidRPr="005D4EBF">
        <w:rPr>
          <w:rFonts w:ascii="Times New Roman" w:hAnsi="Times New Roman" w:cs="Times New Roman"/>
          <w:sz w:val="24"/>
          <w:szCs w:val="24"/>
        </w:rPr>
        <w:t xml:space="preserve"> из них:</w:t>
      </w:r>
      <w:r w:rsidRPr="005D4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4EBF">
        <w:rPr>
          <w:rFonts w:ascii="Times New Roman" w:hAnsi="Times New Roman" w:cs="Times New Roman"/>
          <w:sz w:val="24"/>
          <w:szCs w:val="24"/>
        </w:rPr>
        <w:t xml:space="preserve">Собственных средств – </w:t>
      </w:r>
      <w:r w:rsidRPr="005D4EBF">
        <w:rPr>
          <w:rFonts w:ascii="Times New Roman" w:hAnsi="Times New Roman" w:cs="Times New Roman"/>
          <w:bCs/>
          <w:sz w:val="24"/>
          <w:szCs w:val="24"/>
        </w:rPr>
        <w:t xml:space="preserve">3 017 714,84 </w:t>
      </w:r>
      <w:r w:rsidRPr="005D4EBF">
        <w:rPr>
          <w:rFonts w:ascii="Times New Roman" w:hAnsi="Times New Roman" w:cs="Times New Roman"/>
          <w:sz w:val="24"/>
          <w:szCs w:val="24"/>
        </w:rPr>
        <w:t xml:space="preserve">рублей, которые складываются </w:t>
      </w:r>
      <w:proofErr w:type="gramStart"/>
      <w:r w:rsidRPr="005D4EB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D4EBF">
        <w:rPr>
          <w:rFonts w:ascii="Times New Roman" w:hAnsi="Times New Roman" w:cs="Times New Roman"/>
          <w:sz w:val="24"/>
          <w:szCs w:val="24"/>
        </w:rPr>
        <w:t>: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Налоговые доходы – 1 462 867,01 рублей,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Доходы от арендной платы – </w:t>
      </w:r>
      <w:r w:rsidRPr="005D4EBF">
        <w:rPr>
          <w:rFonts w:ascii="Times New Roman" w:hAnsi="Times New Roman" w:cs="Times New Roman"/>
          <w:snapToGrid w:val="0"/>
          <w:sz w:val="24"/>
          <w:szCs w:val="24"/>
        </w:rPr>
        <w:t xml:space="preserve">1 554 847,83 </w:t>
      </w:r>
      <w:r w:rsidRPr="005D4EBF">
        <w:rPr>
          <w:rFonts w:ascii="Times New Roman" w:hAnsi="Times New Roman" w:cs="Times New Roman"/>
          <w:sz w:val="24"/>
          <w:szCs w:val="24"/>
        </w:rPr>
        <w:t>рублей.</w:t>
      </w:r>
    </w:p>
    <w:p w:rsidR="005D4EBF" w:rsidRPr="005D4EBF" w:rsidRDefault="005D4EBF" w:rsidP="005D4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Финансовая помощь - 2 353 163,92 рубля.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EBF">
        <w:rPr>
          <w:rFonts w:ascii="Times New Roman" w:hAnsi="Times New Roman" w:cs="Times New Roman"/>
          <w:b/>
          <w:sz w:val="24"/>
          <w:szCs w:val="24"/>
        </w:rPr>
        <w:t xml:space="preserve">         Расходная  часть бюджета составит в  2020 году 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- </w:t>
      </w:r>
      <w:r w:rsidRPr="005D4EB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7 145 922,67 </w:t>
      </w:r>
      <w:r w:rsidRPr="005D4EBF">
        <w:rPr>
          <w:rFonts w:ascii="Times New Roman" w:hAnsi="Times New Roman" w:cs="Times New Roman"/>
          <w:sz w:val="24"/>
          <w:szCs w:val="24"/>
        </w:rPr>
        <w:t xml:space="preserve">рубля из них: 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Общегосударственные расходы- 3 327 128 рублей 52 копейки;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Национальная оборона (военкомат)- 80 754,00 рублей;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Благоустройство- 100 000,00 рублей  (уличное освещение);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Переданные полномочия по проведению внешнего и внутреннего муниципального финансового контроля – 21 961 рубль 87 копеек;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>Культура – 856 835 рублей 32 копейки;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Социальное обеспечение  - </w:t>
      </w:r>
      <w:r w:rsidRPr="005D4EBF">
        <w:rPr>
          <w:rFonts w:ascii="Times New Roman" w:hAnsi="Times New Roman" w:cs="Times New Roman"/>
          <w:bCs/>
          <w:sz w:val="24"/>
          <w:szCs w:val="24"/>
        </w:rPr>
        <w:t>75 084</w:t>
      </w:r>
      <w:r w:rsidRPr="005D4EBF">
        <w:rPr>
          <w:rFonts w:ascii="Times New Roman" w:hAnsi="Times New Roman" w:cs="Times New Roman"/>
          <w:sz w:val="24"/>
          <w:szCs w:val="24"/>
        </w:rPr>
        <w:t xml:space="preserve"> рубля </w:t>
      </w:r>
      <w:r w:rsidRPr="005D4EBF">
        <w:rPr>
          <w:rFonts w:ascii="Times New Roman" w:hAnsi="Times New Roman" w:cs="Times New Roman"/>
          <w:bCs/>
          <w:sz w:val="24"/>
          <w:szCs w:val="24"/>
        </w:rPr>
        <w:t>72</w:t>
      </w:r>
      <w:r w:rsidRPr="005D4EBF">
        <w:rPr>
          <w:rFonts w:ascii="Times New Roman" w:hAnsi="Times New Roman" w:cs="Times New Roman"/>
          <w:sz w:val="24"/>
          <w:szCs w:val="24"/>
        </w:rPr>
        <w:t xml:space="preserve"> копейки.</w:t>
      </w: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EBF" w:rsidRPr="005D4EBF" w:rsidRDefault="005D4EBF" w:rsidP="005D4EBF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EBF">
        <w:rPr>
          <w:rFonts w:ascii="Times New Roman" w:hAnsi="Times New Roman" w:cs="Times New Roman"/>
          <w:sz w:val="24"/>
          <w:szCs w:val="24"/>
        </w:rPr>
        <w:t xml:space="preserve">На  2020 год предусмотрена программа «Комплексное развитие сельских территорий» на сумму 3 127 693,00 рубля, из них: местный бюджет - 312 769 рублей 30 копеек, средства населения - 625 538 рублей 60 копеек и  областной бюджет составляет 2 189 385 рублей 10 копеек. </w:t>
      </w:r>
      <w:proofErr w:type="gramStart"/>
      <w:r w:rsidRPr="005D4EBF">
        <w:rPr>
          <w:rFonts w:ascii="Times New Roman" w:hAnsi="Times New Roman" w:cs="Times New Roman"/>
          <w:sz w:val="24"/>
          <w:szCs w:val="24"/>
        </w:rPr>
        <w:t xml:space="preserve">По которой будет асфальтирована пешеходная дорожка в д. </w:t>
      </w:r>
      <w:proofErr w:type="spellStart"/>
      <w:r w:rsidRPr="005D4EBF">
        <w:rPr>
          <w:rFonts w:ascii="Times New Roman" w:hAnsi="Times New Roman" w:cs="Times New Roman"/>
          <w:sz w:val="24"/>
          <w:szCs w:val="24"/>
        </w:rPr>
        <w:t>Разиньково</w:t>
      </w:r>
      <w:proofErr w:type="spellEnd"/>
      <w:r w:rsidRPr="005D4EBF">
        <w:rPr>
          <w:rFonts w:ascii="Times New Roman" w:hAnsi="Times New Roman" w:cs="Times New Roman"/>
          <w:sz w:val="24"/>
          <w:szCs w:val="24"/>
        </w:rPr>
        <w:t xml:space="preserve"> по ул. Молодежная на сумму 1 304 025,00 рублей, построена детская игровая площадка в д. </w:t>
      </w:r>
      <w:proofErr w:type="spellStart"/>
      <w:r w:rsidRPr="005D4EBF">
        <w:rPr>
          <w:rFonts w:ascii="Times New Roman" w:hAnsi="Times New Roman" w:cs="Times New Roman"/>
          <w:sz w:val="24"/>
          <w:szCs w:val="24"/>
        </w:rPr>
        <w:t>Нижнекасиново</w:t>
      </w:r>
      <w:proofErr w:type="spellEnd"/>
      <w:r w:rsidRPr="005D4EBF">
        <w:rPr>
          <w:rFonts w:ascii="Times New Roman" w:hAnsi="Times New Roman" w:cs="Times New Roman"/>
          <w:sz w:val="24"/>
          <w:szCs w:val="24"/>
        </w:rPr>
        <w:t xml:space="preserve"> на сумму 450 000,00 рублей и обустроена спортивная площадка в с. </w:t>
      </w:r>
      <w:proofErr w:type="spellStart"/>
      <w:r w:rsidRPr="005D4EBF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5D4EBF">
        <w:rPr>
          <w:rFonts w:ascii="Times New Roman" w:hAnsi="Times New Roman" w:cs="Times New Roman"/>
          <w:sz w:val="24"/>
          <w:szCs w:val="24"/>
        </w:rPr>
        <w:t xml:space="preserve"> на сумму 1 000 000,00 рублей, а так же  обустроена 6 площадок накопления твердых коммунальных отходов на общую сумму 373 668,00 рублей.</w:t>
      </w:r>
      <w:proofErr w:type="gramEnd"/>
    </w:p>
    <w:p w:rsidR="00283886" w:rsidRPr="009642B4" w:rsidRDefault="00283886" w:rsidP="005D4EBF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55DE" w:rsidRPr="00D72962" w:rsidRDefault="009642B4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sz w:val="24"/>
          <w:szCs w:val="24"/>
        </w:rPr>
        <w:t xml:space="preserve">         </w:t>
      </w:r>
      <w:r w:rsidRPr="00D72962">
        <w:rPr>
          <w:rFonts w:ascii="Times New Roman" w:hAnsi="Times New Roman" w:cs="Times New Roman"/>
          <w:sz w:val="24"/>
          <w:szCs w:val="24"/>
        </w:rPr>
        <w:t>Администрацией сельсовета п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родолжается работа </w:t>
      </w:r>
      <w:r w:rsidRPr="00D72962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="009355DE" w:rsidRPr="00D72962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="005D4EBF">
        <w:rPr>
          <w:rFonts w:ascii="Times New Roman" w:hAnsi="Times New Roman" w:cs="Times New Roman"/>
          <w:sz w:val="24"/>
          <w:szCs w:val="24"/>
        </w:rPr>
        <w:t xml:space="preserve"> дорог,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5DE" w:rsidRPr="00D72962">
        <w:rPr>
          <w:rFonts w:ascii="Times New Roman" w:hAnsi="Times New Roman" w:cs="Times New Roman"/>
          <w:sz w:val="24"/>
          <w:szCs w:val="24"/>
        </w:rPr>
        <w:t>обкосу</w:t>
      </w:r>
      <w:proofErr w:type="spellEnd"/>
      <w:r w:rsidR="009355DE" w:rsidRPr="00D72962">
        <w:rPr>
          <w:rFonts w:ascii="Times New Roman" w:hAnsi="Times New Roman" w:cs="Times New Roman"/>
          <w:sz w:val="24"/>
          <w:szCs w:val="24"/>
        </w:rPr>
        <w:t>, спилу аварийных деревьев, ремонту улично</w:t>
      </w:r>
      <w:r w:rsidR="005D4EBF">
        <w:rPr>
          <w:rFonts w:ascii="Times New Roman" w:hAnsi="Times New Roman" w:cs="Times New Roman"/>
          <w:sz w:val="24"/>
          <w:szCs w:val="24"/>
        </w:rPr>
        <w:t>го освещения, чистке колодцев, адресной помощи конкретным жителям (</w:t>
      </w:r>
      <w:proofErr w:type="spellStart"/>
      <w:r w:rsidR="005D4EBF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5D4EBF">
        <w:rPr>
          <w:rFonts w:ascii="Times New Roman" w:hAnsi="Times New Roman" w:cs="Times New Roman"/>
          <w:sz w:val="24"/>
          <w:szCs w:val="24"/>
        </w:rPr>
        <w:t xml:space="preserve"> М.В., Иванов Н.Е., </w:t>
      </w:r>
      <w:proofErr w:type="spellStart"/>
      <w:r w:rsidR="005D4EBF">
        <w:rPr>
          <w:rFonts w:ascii="Times New Roman" w:hAnsi="Times New Roman" w:cs="Times New Roman"/>
          <w:sz w:val="24"/>
          <w:szCs w:val="24"/>
        </w:rPr>
        <w:t>Ласс</w:t>
      </w:r>
      <w:proofErr w:type="spellEnd"/>
      <w:r w:rsidR="005D4EBF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="005D4EBF">
        <w:rPr>
          <w:rFonts w:ascii="Times New Roman" w:hAnsi="Times New Roman" w:cs="Times New Roman"/>
          <w:sz w:val="24"/>
          <w:szCs w:val="24"/>
        </w:rPr>
        <w:t>Чувилин</w:t>
      </w:r>
      <w:proofErr w:type="spellEnd"/>
      <w:r w:rsidR="005D4EBF">
        <w:rPr>
          <w:rFonts w:ascii="Times New Roman" w:hAnsi="Times New Roman" w:cs="Times New Roman"/>
          <w:sz w:val="24"/>
          <w:szCs w:val="24"/>
        </w:rPr>
        <w:t xml:space="preserve"> О. и пр.)</w:t>
      </w:r>
    </w:p>
    <w:p w:rsidR="003178DA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</w:t>
      </w:r>
      <w:r w:rsidR="003178DA" w:rsidRPr="00D72962">
        <w:rPr>
          <w:rFonts w:ascii="Times New Roman" w:hAnsi="Times New Roman" w:cs="Times New Roman"/>
          <w:sz w:val="24"/>
          <w:szCs w:val="24"/>
        </w:rPr>
        <w:t xml:space="preserve"> </w:t>
      </w:r>
      <w:r w:rsidRPr="00D72962">
        <w:rPr>
          <w:rFonts w:ascii="Times New Roman" w:hAnsi="Times New Roman" w:cs="Times New Roman"/>
          <w:sz w:val="24"/>
          <w:szCs w:val="24"/>
        </w:rPr>
        <w:t xml:space="preserve">    На территории Брежневского сельсовета находятся:</w:t>
      </w:r>
    </w:p>
    <w:p w:rsidR="003178DA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три ФАПА: с.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Брежнево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Дроняево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>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два клуба: с.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Брежнево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>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почтовое отделение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Разиньково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>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пять магазинов ПО </w:t>
      </w:r>
      <w:proofErr w:type="gramStart"/>
      <w:r w:rsidRPr="00D72962">
        <w:rPr>
          <w:rFonts w:ascii="Times New Roman" w:hAnsi="Times New Roman" w:cs="Times New Roman"/>
          <w:sz w:val="24"/>
          <w:szCs w:val="24"/>
        </w:rPr>
        <w:t>Курское</w:t>
      </w:r>
      <w:proofErr w:type="gramEnd"/>
      <w:r w:rsidRPr="00D72962">
        <w:rPr>
          <w:rFonts w:ascii="Times New Roman" w:hAnsi="Times New Roman" w:cs="Times New Roman"/>
          <w:sz w:val="24"/>
          <w:szCs w:val="24"/>
        </w:rPr>
        <w:t xml:space="preserve"> и </w:t>
      </w:r>
      <w:r w:rsidR="005D4EBF">
        <w:rPr>
          <w:rFonts w:ascii="Times New Roman" w:hAnsi="Times New Roman" w:cs="Times New Roman"/>
          <w:sz w:val="24"/>
          <w:szCs w:val="24"/>
        </w:rPr>
        <w:t>один частный</w:t>
      </w:r>
      <w:r w:rsidRPr="00D72962">
        <w:rPr>
          <w:rFonts w:ascii="Times New Roman" w:hAnsi="Times New Roman" w:cs="Times New Roman"/>
          <w:sz w:val="24"/>
          <w:szCs w:val="24"/>
        </w:rPr>
        <w:t>.</w:t>
      </w:r>
    </w:p>
    <w:p w:rsidR="0069250F" w:rsidRDefault="003178DA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  За 201</w:t>
      </w:r>
      <w:r w:rsidR="005D4EBF">
        <w:rPr>
          <w:rFonts w:ascii="Times New Roman" w:hAnsi="Times New Roman" w:cs="Times New Roman"/>
          <w:sz w:val="24"/>
          <w:szCs w:val="24"/>
        </w:rPr>
        <w:t xml:space="preserve">9 г. продолжается работа в оформлении объектов водоснабжения (за 2019 г. оформлено и передано в район </w:t>
      </w:r>
      <w:r w:rsidR="0069250F">
        <w:rPr>
          <w:rFonts w:ascii="Times New Roman" w:hAnsi="Times New Roman" w:cs="Times New Roman"/>
          <w:sz w:val="24"/>
          <w:szCs w:val="24"/>
        </w:rPr>
        <w:t>18 объектов), списано 11 объектов, продолжена работа в межевании земельных участков под дорогами местного значения (5 дорог), начата процедура оформления памятных знаков (до конца 2020 г. планируется завершить).</w:t>
      </w:r>
    </w:p>
    <w:p w:rsidR="0069250F" w:rsidRDefault="0069250F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Переданы в аренду оставшиеся 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участка сел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озяйственного назначения в аренду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зерновая компания,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Курск-Агро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69250F" w:rsidRDefault="00E22EBC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 П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родолжается </w:t>
      </w:r>
      <w:proofErr w:type="spellStart"/>
      <w:r w:rsidR="009355DE" w:rsidRPr="00D72962">
        <w:rPr>
          <w:rFonts w:ascii="Times New Roman" w:hAnsi="Times New Roman" w:cs="Times New Roman"/>
          <w:sz w:val="24"/>
          <w:szCs w:val="24"/>
        </w:rPr>
        <w:t>взаимосотрудничество</w:t>
      </w:r>
      <w:proofErr w:type="spellEnd"/>
      <w:r w:rsidR="009355DE" w:rsidRPr="00D72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5DE" w:rsidRPr="00D729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55DE" w:rsidRPr="00D72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962">
        <w:rPr>
          <w:rFonts w:ascii="Times New Roman" w:hAnsi="Times New Roman" w:cs="Times New Roman"/>
          <w:sz w:val="24"/>
          <w:szCs w:val="24"/>
        </w:rPr>
        <w:t>Курск</w:t>
      </w:r>
      <w:r w:rsidR="009355DE" w:rsidRPr="00D72962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D72962">
        <w:rPr>
          <w:rFonts w:ascii="Times New Roman" w:hAnsi="Times New Roman" w:cs="Times New Roman"/>
          <w:sz w:val="24"/>
          <w:szCs w:val="24"/>
        </w:rPr>
        <w:t xml:space="preserve"> РЭС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 по обращениям жителей и заявкам сельсовета, в д. Николаевка </w:t>
      </w:r>
      <w:r w:rsidR="0069250F">
        <w:rPr>
          <w:rFonts w:ascii="Times New Roman" w:hAnsi="Times New Roman" w:cs="Times New Roman"/>
          <w:sz w:val="24"/>
          <w:szCs w:val="24"/>
        </w:rPr>
        <w:t>произведена замена линии электропередач.</w:t>
      </w:r>
    </w:p>
    <w:p w:rsidR="00E22EBC" w:rsidRPr="00D72962" w:rsidRDefault="006925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2EBC" w:rsidRPr="00D72962">
        <w:rPr>
          <w:rFonts w:ascii="Times New Roman" w:hAnsi="Times New Roman" w:cs="Times New Roman"/>
          <w:sz w:val="24"/>
          <w:szCs w:val="24"/>
        </w:rPr>
        <w:t>брезаны деревья.</w:t>
      </w:r>
      <w:r>
        <w:rPr>
          <w:rFonts w:ascii="Times New Roman" w:hAnsi="Times New Roman" w:cs="Times New Roman"/>
          <w:sz w:val="24"/>
          <w:szCs w:val="24"/>
        </w:rPr>
        <w:t xml:space="preserve"> Стабилизирован напряжение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х. Шумаков.</w:t>
      </w:r>
    </w:p>
    <w:p w:rsidR="00E22EBC" w:rsidRPr="00D72962" w:rsidRDefault="00E22EBC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    Основной проблемой нашего сельсовета конечно ос</w:t>
      </w:r>
      <w:r w:rsidR="00D72962" w:rsidRPr="00D72962">
        <w:rPr>
          <w:rFonts w:ascii="Times New Roman" w:hAnsi="Times New Roman" w:cs="Times New Roman"/>
          <w:sz w:val="24"/>
          <w:szCs w:val="24"/>
        </w:rPr>
        <w:t>таются дороги и зимой и летом.</w:t>
      </w:r>
      <w:r w:rsidRPr="00D72962">
        <w:rPr>
          <w:rFonts w:ascii="Times New Roman" w:hAnsi="Times New Roman" w:cs="Times New Roman"/>
          <w:sz w:val="24"/>
          <w:szCs w:val="24"/>
        </w:rPr>
        <w:t>, на нашей территории сделано</w:t>
      </w:r>
      <w:r w:rsidR="00A56E0F" w:rsidRPr="00D72962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69250F">
        <w:rPr>
          <w:rFonts w:ascii="Times New Roman" w:hAnsi="Times New Roman" w:cs="Times New Roman"/>
          <w:sz w:val="24"/>
          <w:szCs w:val="24"/>
        </w:rPr>
        <w:t>___</w:t>
      </w:r>
      <w:r w:rsidR="00A56E0F" w:rsidRPr="00D72962">
        <w:rPr>
          <w:rFonts w:ascii="Times New Roman" w:hAnsi="Times New Roman" w:cs="Times New Roman"/>
          <w:sz w:val="24"/>
          <w:szCs w:val="24"/>
        </w:rPr>
        <w:t xml:space="preserve"> км</w:t>
      </w:r>
      <w:proofErr w:type="gramStart"/>
      <w:r w:rsidR="00A56E0F" w:rsidRPr="00D729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6E0F" w:rsidRPr="00D72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E0F" w:rsidRPr="00D7296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56E0F" w:rsidRPr="00D72962">
        <w:rPr>
          <w:rFonts w:ascii="Times New Roman" w:hAnsi="Times New Roman" w:cs="Times New Roman"/>
          <w:sz w:val="24"/>
          <w:szCs w:val="24"/>
        </w:rPr>
        <w:t>орог с твердым покрытием:</w:t>
      </w:r>
    </w:p>
    <w:p w:rsidR="00A56E0F" w:rsidRPr="00D72962" w:rsidRDefault="00A56E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</w:t>
      </w:r>
      <w:r w:rsidR="0069250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250F">
        <w:rPr>
          <w:rFonts w:ascii="Times New Roman" w:hAnsi="Times New Roman" w:cs="Times New Roman"/>
          <w:sz w:val="24"/>
          <w:szCs w:val="24"/>
        </w:rPr>
        <w:t>Нижнекасиново</w:t>
      </w:r>
      <w:proofErr w:type="spellEnd"/>
      <w:r w:rsidR="006925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50F">
        <w:rPr>
          <w:rFonts w:ascii="Times New Roman" w:hAnsi="Times New Roman" w:cs="Times New Roman"/>
          <w:sz w:val="24"/>
          <w:szCs w:val="24"/>
        </w:rPr>
        <w:t>в строну</w:t>
      </w:r>
      <w:proofErr w:type="gramEnd"/>
      <w:r w:rsidR="0069250F">
        <w:rPr>
          <w:rFonts w:ascii="Times New Roman" w:hAnsi="Times New Roman" w:cs="Times New Roman"/>
          <w:sz w:val="24"/>
          <w:szCs w:val="24"/>
        </w:rPr>
        <w:t xml:space="preserve"> х. </w:t>
      </w:r>
      <w:proofErr w:type="spellStart"/>
      <w:r w:rsidR="0069250F">
        <w:rPr>
          <w:rFonts w:ascii="Times New Roman" w:hAnsi="Times New Roman" w:cs="Times New Roman"/>
          <w:sz w:val="24"/>
          <w:szCs w:val="24"/>
        </w:rPr>
        <w:t>Новореченский</w:t>
      </w:r>
      <w:proofErr w:type="spellEnd"/>
      <w:r w:rsidR="0069250F">
        <w:rPr>
          <w:rFonts w:ascii="Times New Roman" w:hAnsi="Times New Roman" w:cs="Times New Roman"/>
          <w:sz w:val="24"/>
          <w:szCs w:val="24"/>
        </w:rPr>
        <w:t xml:space="preserve"> - 1,2 км</w:t>
      </w:r>
    </w:p>
    <w:p w:rsidR="00A56E0F" w:rsidRPr="00D72962" w:rsidRDefault="00A56E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</w:t>
      </w:r>
      <w:r w:rsidR="0069250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250F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="0069250F">
        <w:rPr>
          <w:rFonts w:ascii="Times New Roman" w:hAnsi="Times New Roman" w:cs="Times New Roman"/>
          <w:sz w:val="24"/>
          <w:szCs w:val="24"/>
        </w:rPr>
        <w:t xml:space="preserve"> ул. Малиновая по </w:t>
      </w:r>
      <w:proofErr w:type="spellStart"/>
      <w:r w:rsidR="0069250F">
        <w:rPr>
          <w:rFonts w:ascii="Times New Roman" w:hAnsi="Times New Roman" w:cs="Times New Roman"/>
          <w:sz w:val="24"/>
          <w:szCs w:val="24"/>
        </w:rPr>
        <w:t>прог</w:t>
      </w:r>
      <w:proofErr w:type="spellEnd"/>
      <w:r w:rsidR="0069250F">
        <w:rPr>
          <w:rFonts w:ascii="Times New Roman" w:hAnsi="Times New Roman" w:cs="Times New Roman"/>
          <w:sz w:val="24"/>
          <w:szCs w:val="24"/>
        </w:rPr>
        <w:t>. Народный бюджет  - 700</w:t>
      </w:r>
      <w:r w:rsidRPr="00D72962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A56E0F" w:rsidRPr="00D72962" w:rsidRDefault="00A56E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</w:t>
      </w:r>
      <w:r w:rsidR="0069250F">
        <w:rPr>
          <w:rFonts w:ascii="Times New Roman" w:hAnsi="Times New Roman" w:cs="Times New Roman"/>
          <w:sz w:val="24"/>
          <w:szCs w:val="24"/>
        </w:rPr>
        <w:t xml:space="preserve">подъезд к д. </w:t>
      </w:r>
      <w:proofErr w:type="spellStart"/>
      <w:r w:rsidR="0069250F">
        <w:rPr>
          <w:rFonts w:ascii="Times New Roman" w:hAnsi="Times New Roman" w:cs="Times New Roman"/>
          <w:sz w:val="24"/>
          <w:szCs w:val="24"/>
        </w:rPr>
        <w:t>Пахомово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 - </w:t>
      </w:r>
      <w:r w:rsidR="0069250F">
        <w:rPr>
          <w:rFonts w:ascii="Times New Roman" w:hAnsi="Times New Roman" w:cs="Times New Roman"/>
          <w:sz w:val="24"/>
          <w:szCs w:val="24"/>
        </w:rPr>
        <w:t>__________</w:t>
      </w:r>
      <w:r w:rsidRPr="00D72962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142FD9" w:rsidRDefault="006925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Дроняево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детской площадке </w:t>
      </w:r>
      <w:r w:rsidR="00B44A3E" w:rsidRPr="00D72962">
        <w:rPr>
          <w:rFonts w:ascii="Times New Roman" w:hAnsi="Times New Roman" w:cs="Times New Roman"/>
          <w:sz w:val="24"/>
          <w:szCs w:val="24"/>
        </w:rPr>
        <w:t>монтирована волейбольная площадка.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5B" w:rsidRPr="00D72962" w:rsidRDefault="00355C5B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Открыта модельная библиотека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Брежневском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СДК, после проведенного сельсоветом ремонта здания, запущена система отполения.</w:t>
      </w:r>
    </w:p>
    <w:p w:rsidR="003178DA" w:rsidRPr="00D72962" w:rsidRDefault="003178DA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В течени</w:t>
      </w:r>
      <w:proofErr w:type="gramStart"/>
      <w:r w:rsidRPr="00D729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2962">
        <w:rPr>
          <w:rFonts w:ascii="Times New Roman" w:hAnsi="Times New Roman" w:cs="Times New Roman"/>
          <w:sz w:val="24"/>
          <w:szCs w:val="24"/>
        </w:rPr>
        <w:t xml:space="preserve"> всего года проводились культурно-массовые мероприятия, приглашались артисты из района, принимали участие в художественной самодеятельности</w:t>
      </w:r>
      <w:r w:rsidR="00355C5B">
        <w:rPr>
          <w:rFonts w:ascii="Times New Roman" w:hAnsi="Times New Roman" w:cs="Times New Roman"/>
          <w:sz w:val="24"/>
          <w:szCs w:val="24"/>
        </w:rPr>
        <w:t>.</w:t>
      </w:r>
    </w:p>
    <w:sectPr w:rsidR="003178DA" w:rsidRPr="00D72962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3886"/>
    <w:rsid w:val="000016FE"/>
    <w:rsid w:val="000606EE"/>
    <w:rsid w:val="00095F3D"/>
    <w:rsid w:val="000F5258"/>
    <w:rsid w:val="00100D4D"/>
    <w:rsid w:val="0012575F"/>
    <w:rsid w:val="00142FD9"/>
    <w:rsid w:val="001F406D"/>
    <w:rsid w:val="00260BF3"/>
    <w:rsid w:val="00283886"/>
    <w:rsid w:val="003178DA"/>
    <w:rsid w:val="00355C5B"/>
    <w:rsid w:val="00360689"/>
    <w:rsid w:val="00363AE8"/>
    <w:rsid w:val="003A1A3F"/>
    <w:rsid w:val="003D3D0A"/>
    <w:rsid w:val="0042649E"/>
    <w:rsid w:val="00491FD2"/>
    <w:rsid w:val="004B50D7"/>
    <w:rsid w:val="00545354"/>
    <w:rsid w:val="005D4EBF"/>
    <w:rsid w:val="00630AFB"/>
    <w:rsid w:val="00645BFE"/>
    <w:rsid w:val="006649F1"/>
    <w:rsid w:val="0069250F"/>
    <w:rsid w:val="006C5B41"/>
    <w:rsid w:val="008F2131"/>
    <w:rsid w:val="009355DE"/>
    <w:rsid w:val="009642B4"/>
    <w:rsid w:val="00A56E0F"/>
    <w:rsid w:val="00B44A3E"/>
    <w:rsid w:val="00C75B1F"/>
    <w:rsid w:val="00C75E19"/>
    <w:rsid w:val="00D55CE1"/>
    <w:rsid w:val="00D72962"/>
    <w:rsid w:val="00E22EBC"/>
    <w:rsid w:val="00E87C7A"/>
    <w:rsid w:val="00F042A3"/>
    <w:rsid w:val="00F64E5D"/>
    <w:rsid w:val="00FB0F64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D4EB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2</cp:revision>
  <cp:lastPrinted>2020-02-20T09:42:00Z</cp:lastPrinted>
  <dcterms:created xsi:type="dcterms:W3CDTF">2023-01-26T13:46:00Z</dcterms:created>
  <dcterms:modified xsi:type="dcterms:W3CDTF">2023-01-26T13:46:00Z</dcterms:modified>
</cp:coreProperties>
</file>