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06" w:rsidRDefault="00034E91" w:rsidP="00A4580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Брежневский сельсовет Курского района Курской области</w:t>
      </w:r>
    </w:p>
    <w:p w:rsidR="00A45806" w:rsidRPr="00A45806" w:rsidRDefault="00A45806" w:rsidP="00A45806">
      <w:pPr>
        <w:spacing w:after="0"/>
        <w:jc w:val="center"/>
        <w:rPr>
          <w:rFonts w:ascii="Times New Roman" w:hAnsi="Times New Roman" w:cs="Times New Roman"/>
        </w:rPr>
      </w:pPr>
      <w:r w:rsidRPr="00A45806">
        <w:rPr>
          <w:rFonts w:ascii="Times New Roman" w:hAnsi="Times New Roman" w:cs="Times New Roman"/>
        </w:rPr>
        <w:t>наименование сельсовета</w:t>
      </w:r>
    </w:p>
    <w:p w:rsidR="00A45806" w:rsidRPr="00A45806" w:rsidRDefault="00A45806" w:rsidP="00A458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806">
        <w:rPr>
          <w:rFonts w:ascii="Times New Roman" w:hAnsi="Times New Roman" w:cs="Times New Roman"/>
          <w:b/>
          <w:sz w:val="32"/>
          <w:szCs w:val="32"/>
        </w:rPr>
        <w:t>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В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Д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Н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5806">
        <w:rPr>
          <w:rFonts w:ascii="Times New Roman" w:hAnsi="Times New Roman" w:cs="Times New Roman"/>
          <w:b/>
          <w:sz w:val="32"/>
          <w:szCs w:val="32"/>
        </w:rPr>
        <w:t>Я</w:t>
      </w:r>
    </w:p>
    <w:p w:rsidR="00A45806" w:rsidRPr="00A45806" w:rsidRDefault="00A45806" w:rsidP="00A458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806">
        <w:rPr>
          <w:rFonts w:ascii="Times New Roman" w:hAnsi="Times New Roman" w:cs="Times New Roman"/>
          <w:b/>
          <w:sz w:val="32"/>
          <w:szCs w:val="32"/>
        </w:rPr>
        <w:t>о количестве обращений и вопросов</w:t>
      </w:r>
    </w:p>
    <w:p w:rsidR="00A45806" w:rsidRPr="00A45806" w:rsidRDefault="00A45806" w:rsidP="00A458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806">
        <w:rPr>
          <w:rFonts w:ascii="Times New Roman" w:hAnsi="Times New Roman" w:cs="Times New Roman"/>
          <w:b/>
          <w:sz w:val="32"/>
          <w:szCs w:val="32"/>
        </w:rPr>
        <w:t>за 1-й квартал 2016 год</w:t>
      </w:r>
    </w:p>
    <w:tbl>
      <w:tblPr>
        <w:tblStyle w:val="a4"/>
        <w:tblW w:w="10490" w:type="dxa"/>
        <w:tblInd w:w="-601" w:type="dxa"/>
        <w:tblLayout w:type="fixed"/>
        <w:tblLook w:val="04A0"/>
      </w:tblPr>
      <w:tblGrid>
        <w:gridCol w:w="567"/>
        <w:gridCol w:w="3143"/>
        <w:gridCol w:w="2669"/>
        <w:gridCol w:w="1985"/>
        <w:gridCol w:w="2126"/>
      </w:tblGrid>
      <w:tr w:rsidR="00A45806" w:rsidTr="009A31C7">
        <w:tc>
          <w:tcPr>
            <w:tcW w:w="567" w:type="dxa"/>
          </w:tcPr>
          <w:p w:rsidR="00A45806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A45806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45806" w:rsidRPr="00996E37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45806" w:rsidRPr="00996E37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</w:tc>
        <w:tc>
          <w:tcPr>
            <w:tcW w:w="2126" w:type="dxa"/>
          </w:tcPr>
          <w:p w:rsidR="00A45806" w:rsidRPr="00996E37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45806" w:rsidRPr="00996E37" w:rsidRDefault="00A45806" w:rsidP="00A458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sz w:val="28"/>
                <w:szCs w:val="28"/>
              </w:rPr>
              <w:t>вопросов в обращениях</w:t>
            </w: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812" w:type="dxa"/>
            <w:gridSpan w:val="2"/>
          </w:tcPr>
          <w:p w:rsidR="00A45806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предыдущий отчетный период </w:t>
            </w:r>
          </w:p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gridSpan w:val="2"/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5E3">
              <w:rPr>
                <w:rFonts w:ascii="Times New Roman" w:hAnsi="Times New Roman" w:cs="Times New Roman"/>
                <w:b/>
                <w:sz w:val="28"/>
                <w:szCs w:val="28"/>
              </w:rPr>
              <w:t>Поступило обращений (всего):</w:t>
            </w:r>
          </w:p>
        </w:tc>
        <w:tc>
          <w:tcPr>
            <w:tcW w:w="1985" w:type="dxa"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письменных</w:t>
            </w:r>
          </w:p>
        </w:tc>
        <w:tc>
          <w:tcPr>
            <w:tcW w:w="1985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устных</w:t>
            </w:r>
          </w:p>
        </w:tc>
        <w:tc>
          <w:tcPr>
            <w:tcW w:w="1985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рассмотрено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на месте</w:t>
            </w:r>
          </w:p>
        </w:tc>
        <w:tc>
          <w:tcPr>
            <w:tcW w:w="1985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A45806" w:rsidTr="009A31C7">
        <w:tc>
          <w:tcPr>
            <w:tcW w:w="567" w:type="dxa"/>
          </w:tcPr>
          <w:p w:rsidR="00A45806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gridSpan w:val="2"/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5E3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Направлено на рассмотрение (всего):</w:t>
            </w:r>
          </w:p>
        </w:tc>
        <w:tc>
          <w:tcPr>
            <w:tcW w:w="1985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165"/>
        </w:trPr>
        <w:tc>
          <w:tcPr>
            <w:tcW w:w="567" w:type="dxa"/>
            <w:tcBorders>
              <w:bottom w:val="single" w:sz="4" w:space="0" w:color="auto"/>
            </w:tcBorders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 территориальные органы федеральных органов исполнительной власти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1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 органы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 иные государственные органы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в органы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33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A45806" w:rsidRDefault="00A45806" w:rsidP="00A4580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45806" w:rsidRPr="00996E37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Результативность по рассмотренным и направленным по компетенции обращениям за отчетный период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>поддержано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A45806" w:rsidTr="009A31C7">
        <w:trPr>
          <w:trHeight w:val="300"/>
        </w:trPr>
        <w:tc>
          <w:tcPr>
            <w:tcW w:w="567" w:type="dxa"/>
            <w:vMerge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меры приняты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96699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45806" w:rsidTr="009A31C7">
        <w:trPr>
          <w:trHeight w:val="255"/>
        </w:trPr>
        <w:tc>
          <w:tcPr>
            <w:tcW w:w="567" w:type="dxa"/>
            <w:vMerge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45806" w:rsidTr="009A31C7">
        <w:trPr>
          <w:trHeight w:val="577"/>
        </w:trPr>
        <w:tc>
          <w:tcPr>
            <w:tcW w:w="567" w:type="dxa"/>
            <w:vMerge/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right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</w:tcPr>
          <w:p w:rsidR="00A45806" w:rsidRPr="008805E3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05E3">
              <w:rPr>
                <w:rFonts w:ascii="Times New Roman" w:hAnsi="Times New Roman" w:cs="Times New Roman"/>
                <w:sz w:val="28"/>
                <w:szCs w:val="28"/>
              </w:rPr>
              <w:t>е поддержано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45806" w:rsidTr="009A31C7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A45806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5806" w:rsidRPr="00A45806" w:rsidRDefault="00A45806" w:rsidP="00A4580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E37">
              <w:rPr>
                <w:rFonts w:ascii="Times New Roman" w:hAnsi="Times New Roman" w:cs="Times New Roman"/>
                <w:b/>
                <w:sz w:val="28"/>
                <w:szCs w:val="28"/>
              </w:rPr>
              <w:t>Находятся на рассмотрении на 1 число месяца, следующего за отчетным периодом, поступившим  в отчетном периоде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45806" w:rsidRDefault="0096699F" w:rsidP="00A458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A45806" w:rsidRDefault="00A45806" w:rsidP="00A45806">
      <w:pPr>
        <w:spacing w:line="240" w:lineRule="auto"/>
        <w:jc w:val="center"/>
        <w:rPr>
          <w:sz w:val="28"/>
          <w:szCs w:val="28"/>
        </w:rPr>
      </w:pPr>
    </w:p>
    <w:p w:rsidR="00A45806" w:rsidRPr="00EA2E37" w:rsidRDefault="00A45806" w:rsidP="00A45806">
      <w:pPr>
        <w:spacing w:line="240" w:lineRule="auto"/>
        <w:rPr>
          <w:sz w:val="28"/>
          <w:szCs w:val="28"/>
        </w:rPr>
      </w:pPr>
    </w:p>
    <w:p w:rsidR="003C6DD3" w:rsidRDefault="003C6DD3" w:rsidP="00A45806">
      <w:pPr>
        <w:spacing w:line="240" w:lineRule="auto"/>
      </w:pPr>
    </w:p>
    <w:sectPr w:rsidR="003C6DD3" w:rsidSect="00F5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5806"/>
    <w:rsid w:val="00034E91"/>
    <w:rsid w:val="001D6221"/>
    <w:rsid w:val="003C6DD3"/>
    <w:rsid w:val="00547741"/>
    <w:rsid w:val="0096699F"/>
    <w:rsid w:val="00A45806"/>
    <w:rsid w:val="00AE24BD"/>
    <w:rsid w:val="00D1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0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E24BD"/>
    <w:rPr>
      <w:i/>
      <w:iCs/>
    </w:rPr>
  </w:style>
  <w:style w:type="table" w:styleId="a4">
    <w:name w:val="Table Grid"/>
    <w:basedOn w:val="a1"/>
    <w:uiPriority w:val="59"/>
    <w:rsid w:val="00A45806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853</Characters>
  <Application>Microsoft Office Word</Application>
  <DocSecurity>0</DocSecurity>
  <Lines>7</Lines>
  <Paragraphs>1</Paragraphs>
  <ScaleCrop>false</ScaleCrop>
  <Company>SPecialiST RePack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Besedina</dc:creator>
  <cp:keywords/>
  <dc:description/>
  <cp:lastModifiedBy>Брежневский</cp:lastModifiedBy>
  <cp:revision>4</cp:revision>
  <dcterms:created xsi:type="dcterms:W3CDTF">2016-03-31T14:26:00Z</dcterms:created>
  <dcterms:modified xsi:type="dcterms:W3CDTF">2016-04-05T08:28:00Z</dcterms:modified>
</cp:coreProperties>
</file>