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5E9" w:rsidRDefault="00DC55E9" w:rsidP="00DC55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БРЕЖНЕВСКОГО СЕЛЬСОВЕТА</w:t>
      </w:r>
    </w:p>
    <w:p w:rsidR="00DC55E9" w:rsidRDefault="00DC55E9" w:rsidP="00DC55E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КУРСКОГО РАЙОНА   КУРСКОЙ ОБЛАСТИ</w:t>
      </w:r>
    </w:p>
    <w:p w:rsidR="00DC55E9" w:rsidRDefault="00DC55E9" w:rsidP="00DC55E9">
      <w:pPr>
        <w:jc w:val="center"/>
      </w:pPr>
      <w:r>
        <w:rPr>
          <w:sz w:val="28"/>
          <w:szCs w:val="28"/>
        </w:rPr>
        <w:t>__________________________________________________________________</w:t>
      </w:r>
    </w:p>
    <w:p w:rsidR="00DC55E9" w:rsidRDefault="00DC55E9" w:rsidP="00DC55E9">
      <w:pPr>
        <w:jc w:val="center"/>
      </w:pPr>
      <w:r>
        <w:t xml:space="preserve">305504, Курская область, Курский район, с.Верхнекасиново, д.11Б </w:t>
      </w:r>
    </w:p>
    <w:p w:rsidR="00DC55E9" w:rsidRDefault="00DC55E9" w:rsidP="00DC55E9">
      <w:pPr>
        <w:jc w:val="center"/>
        <w:rPr>
          <w:color w:val="000000"/>
        </w:rPr>
      </w:pPr>
      <w:r>
        <w:t xml:space="preserve">    тел./факс:(4712) 59-62-10  тел./факс: (4712) 59-62-43 </w:t>
      </w:r>
    </w:p>
    <w:p w:rsidR="00DC55E9" w:rsidRPr="00B51B75" w:rsidRDefault="00DC55E9" w:rsidP="00DC55E9">
      <w:pPr>
        <w:pStyle w:val="a4"/>
        <w:jc w:val="center"/>
      </w:pPr>
      <w:r>
        <w:rPr>
          <w:color w:val="000000"/>
        </w:rPr>
        <w:t>е</w:t>
      </w:r>
      <w:r w:rsidRPr="00B51B75">
        <w:rPr>
          <w:color w:val="000000"/>
        </w:rPr>
        <w:t>-</w:t>
      </w:r>
      <w:r>
        <w:rPr>
          <w:color w:val="000000"/>
          <w:lang w:val="en-US"/>
        </w:rPr>
        <w:t>mail</w:t>
      </w:r>
      <w:r w:rsidRPr="00B51B75">
        <w:rPr>
          <w:color w:val="000000"/>
        </w:rPr>
        <w:t xml:space="preserve">:  </w:t>
      </w:r>
      <w:r>
        <w:rPr>
          <w:color w:val="000000"/>
        </w:rPr>
        <w:t>а</w:t>
      </w:r>
      <w:hyperlink r:id="rId4" w:history="1">
        <w:r>
          <w:rPr>
            <w:rStyle w:val="a3"/>
            <w:color w:val="000000"/>
            <w:lang w:val="en-US"/>
          </w:rPr>
          <w:t>dmbreg</w:t>
        </w:r>
        <w:r w:rsidRPr="00B51B75">
          <w:rPr>
            <w:rStyle w:val="a3"/>
            <w:color w:val="000000"/>
          </w:rPr>
          <w:t>@</w:t>
        </w:r>
        <w:r>
          <w:rPr>
            <w:rStyle w:val="a3"/>
            <w:color w:val="000000"/>
            <w:lang w:val="en-US"/>
          </w:rPr>
          <w:t>mail</w:t>
        </w:r>
        <w:r w:rsidRPr="00B51B75">
          <w:rPr>
            <w:rStyle w:val="a3"/>
            <w:color w:val="000000"/>
          </w:rPr>
          <w:t>.</w:t>
        </w:r>
        <w:r>
          <w:rPr>
            <w:rStyle w:val="a3"/>
            <w:color w:val="000000"/>
            <w:lang w:val="en-US"/>
          </w:rPr>
          <w:t>ru</w:t>
        </w:r>
      </w:hyperlink>
    </w:p>
    <w:p w:rsidR="00DC55E9" w:rsidRPr="00B51B75" w:rsidRDefault="00DC55E9" w:rsidP="00DC55E9">
      <w:pPr>
        <w:pStyle w:val="a4"/>
        <w:jc w:val="center"/>
      </w:pPr>
    </w:p>
    <w:p w:rsidR="00DC55E9" w:rsidRPr="00B51B75" w:rsidRDefault="00DC55E9" w:rsidP="00DC55E9">
      <w:pPr>
        <w:pStyle w:val="a4"/>
        <w:jc w:val="center"/>
        <w:rPr>
          <w:b/>
          <w:bCs/>
        </w:rPr>
      </w:pPr>
    </w:p>
    <w:p w:rsidR="00DC55E9" w:rsidRPr="00B51B75" w:rsidRDefault="00DC55E9" w:rsidP="00DC55E9">
      <w:pPr>
        <w:pStyle w:val="a4"/>
        <w:jc w:val="center"/>
        <w:rPr>
          <w:b/>
          <w:bCs/>
        </w:rPr>
      </w:pPr>
    </w:p>
    <w:p w:rsidR="00DC55E9" w:rsidRDefault="00DC55E9" w:rsidP="00DC55E9">
      <w:pPr>
        <w:pStyle w:val="a4"/>
        <w:rPr>
          <w:rStyle w:val="a3"/>
          <w:color w:val="000000"/>
        </w:rPr>
      </w:pPr>
    </w:p>
    <w:p w:rsidR="00DC55E9" w:rsidRDefault="00DC55E9" w:rsidP="00DC55E9">
      <w:pPr>
        <w:pStyle w:val="a4"/>
        <w:tabs>
          <w:tab w:val="left" w:pos="4820"/>
        </w:tabs>
        <w:rPr>
          <w:sz w:val="28"/>
          <w:szCs w:val="28"/>
        </w:rPr>
      </w:pPr>
      <w:r w:rsidRPr="00B51B75">
        <w:rPr>
          <w:rStyle w:val="a3"/>
          <w:color w:val="000000"/>
          <w:sz w:val="28"/>
          <w:szCs w:val="28"/>
          <w:u w:val="none"/>
        </w:rPr>
        <w:t xml:space="preserve">21.01.2021 </w:t>
      </w:r>
      <w:r>
        <w:rPr>
          <w:rStyle w:val="a3"/>
          <w:color w:val="000000"/>
          <w:sz w:val="28"/>
          <w:szCs w:val="28"/>
          <w:u w:val="none"/>
        </w:rPr>
        <w:t>г</w:t>
      </w:r>
      <w:r w:rsidRPr="00B51B75">
        <w:rPr>
          <w:rStyle w:val="a3"/>
          <w:color w:val="000000"/>
          <w:sz w:val="28"/>
          <w:szCs w:val="28"/>
          <w:u w:val="none"/>
        </w:rPr>
        <w:t xml:space="preserve">. </w:t>
      </w:r>
      <w:r>
        <w:rPr>
          <w:rStyle w:val="a3"/>
          <w:color w:val="000000"/>
          <w:sz w:val="28"/>
          <w:szCs w:val="28"/>
          <w:u w:val="none"/>
        </w:rPr>
        <w:t>исх</w:t>
      </w:r>
      <w:r w:rsidRPr="00B51B75">
        <w:rPr>
          <w:rStyle w:val="a3"/>
          <w:color w:val="000000"/>
          <w:sz w:val="28"/>
          <w:szCs w:val="28"/>
          <w:u w:val="none"/>
        </w:rPr>
        <w:t xml:space="preserve">. </w:t>
      </w:r>
      <w:r>
        <w:rPr>
          <w:rStyle w:val="a3"/>
          <w:color w:val="000000"/>
          <w:sz w:val="28"/>
          <w:szCs w:val="28"/>
          <w:u w:val="none"/>
        </w:rPr>
        <w:t>№ 2</w:t>
      </w:r>
      <w:r w:rsidR="00B51B75">
        <w:rPr>
          <w:rStyle w:val="a3"/>
          <w:color w:val="000000"/>
          <w:sz w:val="28"/>
          <w:szCs w:val="28"/>
          <w:u w:val="none"/>
        </w:rPr>
        <w:t>3</w:t>
      </w:r>
      <w:r>
        <w:rPr>
          <w:rStyle w:val="a3"/>
          <w:color w:val="000000"/>
          <w:sz w:val="28"/>
          <w:szCs w:val="28"/>
          <w:u w:val="none"/>
        </w:rPr>
        <w:t xml:space="preserve">                            Ведущему дознавателю   ОСП                                                                                                              </w:t>
      </w:r>
    </w:p>
    <w:p w:rsidR="00DC55E9" w:rsidRDefault="00DC55E9" w:rsidP="00DC55E9">
      <w:pPr>
        <w:pStyle w:val="a4"/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 xml:space="preserve">на вх. от 19.01.2021 г.                              по Курскому району  </w:t>
      </w:r>
    </w:p>
    <w:p w:rsidR="00DC55E9" w:rsidRDefault="00DC55E9" w:rsidP="00DC55E9">
      <w:pPr>
        <w:pStyle w:val="a4"/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№ 1</w:t>
      </w:r>
      <w:r w:rsidR="00B51B75">
        <w:rPr>
          <w:sz w:val="28"/>
          <w:szCs w:val="28"/>
        </w:rPr>
        <w:t>7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                                                        УФССП России по Курской области                         </w:t>
      </w:r>
    </w:p>
    <w:p w:rsidR="00DC55E9" w:rsidRDefault="00DC55E9" w:rsidP="00DC55E9">
      <w:pPr>
        <w:pStyle w:val="a4"/>
        <w:tabs>
          <w:tab w:val="left" w:pos="510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мл. лейтенанту внутренней службы</w:t>
      </w:r>
    </w:p>
    <w:p w:rsidR="00DC55E9" w:rsidRDefault="00DC55E9" w:rsidP="00DC55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F3B5B">
        <w:rPr>
          <w:sz w:val="28"/>
          <w:szCs w:val="28"/>
        </w:rPr>
        <w:t xml:space="preserve">                      О.М.Само</w:t>
      </w:r>
      <w:r>
        <w:rPr>
          <w:sz w:val="28"/>
          <w:szCs w:val="28"/>
        </w:rPr>
        <w:t>ловой</w:t>
      </w:r>
    </w:p>
    <w:p w:rsidR="00DC55E9" w:rsidRDefault="00DC55E9" w:rsidP="00DC55E9"/>
    <w:p w:rsidR="00DC55E9" w:rsidRDefault="00DC55E9" w:rsidP="00DC55E9"/>
    <w:p w:rsidR="00DC55E9" w:rsidRDefault="00DC55E9" w:rsidP="00DC55E9">
      <w:pPr>
        <w:pStyle w:val="a4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На Вше представление от </w:t>
      </w:r>
      <w:r w:rsidR="00B51B75">
        <w:rPr>
          <w:sz w:val="28"/>
          <w:szCs w:val="28"/>
        </w:rPr>
        <w:t>26</w:t>
      </w:r>
      <w:r>
        <w:rPr>
          <w:sz w:val="28"/>
          <w:szCs w:val="28"/>
        </w:rPr>
        <w:t>.1</w:t>
      </w:r>
      <w:r w:rsidR="00B51B75">
        <w:rPr>
          <w:sz w:val="28"/>
          <w:szCs w:val="28"/>
        </w:rPr>
        <w:t>0</w:t>
      </w:r>
      <w:r>
        <w:rPr>
          <w:sz w:val="28"/>
          <w:szCs w:val="28"/>
        </w:rPr>
        <w:t>.2020 г. № 46020/20/2</w:t>
      </w:r>
      <w:r w:rsidR="00B51B75">
        <w:rPr>
          <w:sz w:val="28"/>
          <w:szCs w:val="28"/>
        </w:rPr>
        <w:t>38528</w:t>
      </w:r>
      <w:r>
        <w:rPr>
          <w:sz w:val="28"/>
          <w:szCs w:val="28"/>
        </w:rPr>
        <w:t xml:space="preserve"> «Об устранении причин и условий, способствовавших совершению преступления.   (вх. № 1</w:t>
      </w:r>
      <w:r w:rsidR="00B51B75">
        <w:rPr>
          <w:sz w:val="28"/>
          <w:szCs w:val="28"/>
        </w:rPr>
        <w:t>7</w:t>
      </w:r>
      <w:r>
        <w:rPr>
          <w:sz w:val="28"/>
          <w:szCs w:val="28"/>
        </w:rPr>
        <w:t xml:space="preserve"> от19.01.2021 г.) сообщаем следующее:</w:t>
      </w:r>
    </w:p>
    <w:p w:rsidR="00DC55E9" w:rsidRDefault="00DC55E9" w:rsidP="00DC55E9">
      <w:pPr>
        <w:pStyle w:val="a4"/>
        <w:tabs>
          <w:tab w:val="left" w:pos="510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- 20 января текущего года Б</w:t>
      </w:r>
      <w:r w:rsidR="00B51B75">
        <w:rPr>
          <w:sz w:val="28"/>
          <w:szCs w:val="28"/>
        </w:rPr>
        <w:t>линов Алексей Леонидович 11.03.1974 года рождения</w:t>
      </w:r>
      <w:r>
        <w:rPr>
          <w:sz w:val="28"/>
          <w:szCs w:val="28"/>
        </w:rPr>
        <w:t xml:space="preserve"> был приглашен в администрацию Брежневского сельсовета Курского района курской области для рассмотрения вышеуказанного Представление и проведена беседа  профилактического характера с целью недопущения повторного совершения преступления, предусмотренного ч. 2 ст. 158 УПК РФ.</w:t>
      </w:r>
    </w:p>
    <w:p w:rsidR="00DC55E9" w:rsidRDefault="00DC55E9" w:rsidP="00DC55E9">
      <w:pPr>
        <w:pStyle w:val="a4"/>
        <w:tabs>
          <w:tab w:val="left" w:pos="5103"/>
        </w:tabs>
        <w:spacing w:line="360" w:lineRule="auto"/>
      </w:pPr>
    </w:p>
    <w:p w:rsidR="00DC55E9" w:rsidRDefault="00DC55E9" w:rsidP="00DC55E9">
      <w:pPr>
        <w:pStyle w:val="a4"/>
        <w:tabs>
          <w:tab w:val="left" w:pos="5103"/>
        </w:tabs>
        <w:spacing w:line="360" w:lineRule="auto"/>
      </w:pPr>
    </w:p>
    <w:p w:rsidR="00DC55E9" w:rsidRDefault="00DC55E9" w:rsidP="00DC55E9">
      <w:pPr>
        <w:pStyle w:val="ConsPlusNonformat"/>
        <w:widowControl/>
        <w:tabs>
          <w:tab w:val="decimal" w:pos="142"/>
          <w:tab w:val="decimal" w:pos="9781"/>
          <w:tab w:val="left" w:pos="15735"/>
        </w:tabs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DC55E9" w:rsidRDefault="00DC55E9" w:rsidP="00DC55E9">
      <w:pPr>
        <w:pStyle w:val="ConsPlusNonformat"/>
        <w:widowControl/>
        <w:tabs>
          <w:tab w:val="decimal" w:pos="142"/>
          <w:tab w:val="decimal" w:pos="9781"/>
          <w:tab w:val="left" w:pos="15735"/>
        </w:tabs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общим вопросам                                                                               А.А.Рагулина</w:t>
      </w:r>
    </w:p>
    <w:p w:rsidR="00DC55E9" w:rsidRDefault="00DC55E9" w:rsidP="00DC55E9">
      <w:pPr>
        <w:rPr>
          <w:sz w:val="28"/>
          <w:szCs w:val="28"/>
        </w:rPr>
      </w:pPr>
    </w:p>
    <w:p w:rsidR="00DC55E9" w:rsidRDefault="00DC55E9" w:rsidP="00DC55E9"/>
    <w:p w:rsidR="00DC55E9" w:rsidRDefault="00DC55E9" w:rsidP="00DC55E9">
      <w:pPr>
        <w:pStyle w:val="a4"/>
        <w:tabs>
          <w:tab w:val="left" w:pos="5103"/>
        </w:tabs>
        <w:spacing w:line="360" w:lineRule="auto"/>
      </w:pPr>
    </w:p>
    <w:p w:rsidR="00D82786" w:rsidRDefault="00D82786"/>
    <w:sectPr w:rsidR="00D82786" w:rsidSect="00D82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/>
  <w:rsids>
    <w:rsidRoot w:val="00DC55E9"/>
    <w:rsid w:val="002118B0"/>
    <w:rsid w:val="004F3B5B"/>
    <w:rsid w:val="006F6577"/>
    <w:rsid w:val="00B51B75"/>
    <w:rsid w:val="00B97D4E"/>
    <w:rsid w:val="00D82786"/>
    <w:rsid w:val="00DC5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C55E9"/>
    <w:rPr>
      <w:color w:val="257DC7"/>
      <w:u w:val="single"/>
    </w:rPr>
  </w:style>
  <w:style w:type="paragraph" w:customStyle="1" w:styleId="a4">
    <w:name w:val="Содержимое таблицы"/>
    <w:basedOn w:val="a"/>
    <w:rsid w:val="00DC55E9"/>
    <w:pPr>
      <w:suppressLineNumbers/>
      <w:suppressAutoHyphens/>
    </w:pPr>
    <w:rPr>
      <w:lang w:eastAsia="zh-CN"/>
    </w:rPr>
  </w:style>
  <w:style w:type="paragraph" w:customStyle="1" w:styleId="ConsPlusNonformat">
    <w:name w:val="ConsPlusNonformat"/>
    <w:uiPriority w:val="99"/>
    <w:rsid w:val="00DC55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bre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Брежневский</dc:creator>
  <cp:lastModifiedBy>Брежневский</cp:lastModifiedBy>
  <cp:revision>4</cp:revision>
  <cp:lastPrinted>2021-01-21T08:50:00Z</cp:lastPrinted>
  <dcterms:created xsi:type="dcterms:W3CDTF">2021-01-21T08:39:00Z</dcterms:created>
  <dcterms:modified xsi:type="dcterms:W3CDTF">2022-02-21T11:17:00Z</dcterms:modified>
</cp:coreProperties>
</file>