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8F" w:rsidRDefault="009B34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 БРЕЖНЕВСКОГО СЕЛЬСОВЕТА</w:t>
      </w:r>
    </w:p>
    <w:p w:rsidR="00373D8F" w:rsidRDefault="009B34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КУРСКОГО РАЙОНА КУРСКОЙ ОБЛАСТИ</w:t>
      </w:r>
    </w:p>
    <w:p w:rsidR="00373D8F" w:rsidRDefault="00373D8F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373D8F" w:rsidRDefault="009B34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373D8F" w:rsidRDefault="00373D8F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373D8F" w:rsidRDefault="009B34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1848C9">
        <w:rPr>
          <w:rFonts w:ascii="Arial" w:hAnsi="Arial" w:cs="Arial"/>
          <w:b/>
          <w:bCs/>
          <w:sz w:val="32"/>
          <w:szCs w:val="32"/>
        </w:rPr>
        <w:t>11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E65F2F">
        <w:rPr>
          <w:rFonts w:ascii="Arial" w:hAnsi="Arial" w:cs="Arial"/>
          <w:b/>
          <w:bCs/>
          <w:sz w:val="32"/>
          <w:szCs w:val="32"/>
        </w:rPr>
        <w:t>сентября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E65F2F">
        <w:rPr>
          <w:rFonts w:ascii="Arial" w:hAnsi="Arial" w:cs="Arial"/>
          <w:b/>
          <w:bCs/>
          <w:sz w:val="32"/>
          <w:szCs w:val="32"/>
        </w:rPr>
        <w:t>2017</w:t>
      </w:r>
      <w:r>
        <w:rPr>
          <w:rFonts w:ascii="Arial" w:hAnsi="Arial" w:cs="Arial"/>
          <w:b/>
          <w:bCs/>
          <w:sz w:val="32"/>
          <w:szCs w:val="32"/>
        </w:rPr>
        <w:t xml:space="preserve"> г.  №</w:t>
      </w:r>
      <w:r w:rsidR="00E65F2F">
        <w:rPr>
          <w:rFonts w:ascii="Arial" w:hAnsi="Arial" w:cs="Arial"/>
          <w:b/>
          <w:bCs/>
          <w:sz w:val="32"/>
          <w:szCs w:val="32"/>
        </w:rPr>
        <w:t xml:space="preserve"> 12</w:t>
      </w:r>
      <w:r w:rsidR="001848C9">
        <w:rPr>
          <w:rFonts w:ascii="Arial" w:hAnsi="Arial" w:cs="Arial"/>
          <w:b/>
          <w:bCs/>
          <w:sz w:val="32"/>
          <w:szCs w:val="32"/>
        </w:rPr>
        <w:t>7</w:t>
      </w:r>
      <w:r>
        <w:rPr>
          <w:rFonts w:ascii="Arial" w:hAnsi="Arial" w:cs="Arial"/>
          <w:b/>
          <w:bCs/>
          <w:sz w:val="32"/>
          <w:szCs w:val="32"/>
        </w:rPr>
        <w:t xml:space="preserve"> - П</w:t>
      </w:r>
    </w:p>
    <w:p w:rsidR="00373D8F" w:rsidRDefault="00373D8F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373D8F" w:rsidRDefault="00E65F2F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 внесении изменений в постановление от 30.01.2015г. № 8-П "</w:t>
      </w:r>
      <w:r w:rsidR="009B341C">
        <w:rPr>
          <w:rFonts w:ascii="Arial" w:hAnsi="Arial" w:cs="Arial"/>
          <w:b/>
          <w:bCs/>
          <w:sz w:val="32"/>
          <w:szCs w:val="32"/>
        </w:rPr>
        <w:t xml:space="preserve">О подготовке и </w:t>
      </w:r>
      <w:r w:rsidR="009B341C"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обучении населения</w:t>
      </w:r>
      <w:r w:rsidR="009B341C">
        <w:rPr>
          <w:rFonts w:ascii="Arial" w:hAnsi="Arial" w:cs="Arial"/>
          <w:b/>
          <w:bCs/>
          <w:sz w:val="32"/>
          <w:szCs w:val="32"/>
        </w:rPr>
        <w:t>,</w:t>
      </w:r>
    </w:p>
    <w:p w:rsidR="00373D8F" w:rsidRDefault="009B34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не занятого в сфере производства  и</w:t>
      </w:r>
    </w:p>
    <w:p w:rsidR="00373D8F" w:rsidRDefault="009B341C">
      <w:pPr>
        <w:jc w:val="center"/>
        <w:rPr>
          <w:rFonts w:ascii="Arial" w:hAnsi="Arial" w:cs="Arial"/>
          <w:b/>
          <w:bCs/>
          <w:color w:val="000000"/>
          <w:spacing w:val="-2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обслуживания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 xml:space="preserve"> в </w:t>
      </w: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области гражданской</w:t>
      </w:r>
    </w:p>
    <w:p w:rsidR="00373D8F" w:rsidRDefault="009B341C">
      <w:pPr>
        <w:jc w:val="center"/>
        <w:rPr>
          <w:rFonts w:ascii="Arial" w:hAnsi="Arial" w:cs="Arial"/>
          <w:b/>
          <w:bCs/>
          <w:color w:val="000000"/>
          <w:spacing w:val="-2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обороны и защиты от чрезвычайных</w:t>
      </w:r>
    </w:p>
    <w:p w:rsidR="00373D8F" w:rsidRDefault="009B34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ситуаций</w:t>
      </w:r>
      <w:r w:rsidR="00E65F2F"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"</w:t>
      </w:r>
    </w:p>
    <w:p w:rsidR="00373D8F" w:rsidRDefault="00373D8F">
      <w:pPr>
        <w:rPr>
          <w:rFonts w:ascii="Arial" w:hAnsi="Arial" w:cs="Arial"/>
          <w:sz w:val="24"/>
          <w:szCs w:val="24"/>
        </w:rPr>
      </w:pPr>
    </w:p>
    <w:p w:rsidR="00373D8F" w:rsidRDefault="009B341C">
      <w:pPr>
        <w:ind w:firstLine="709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с</w:t>
      </w:r>
      <w:r w:rsidR="00E65F2F">
        <w:rPr>
          <w:rFonts w:ascii="Arial" w:hAnsi="Arial" w:cs="Arial"/>
          <w:color w:val="000000"/>
          <w:sz w:val="24"/>
          <w:szCs w:val="24"/>
        </w:rPr>
        <w:t>вязи с кадровыми изменениями</w:t>
      </w:r>
      <w:r>
        <w:rPr>
          <w:rFonts w:ascii="Arial" w:hAnsi="Arial" w:cs="Arial"/>
          <w:color w:val="000000"/>
          <w:spacing w:val="2"/>
          <w:sz w:val="24"/>
          <w:szCs w:val="24"/>
        </w:rPr>
        <w:t>,  Администрация Брежневского сел</w:t>
      </w:r>
      <w:r>
        <w:rPr>
          <w:rFonts w:ascii="Arial" w:hAnsi="Arial" w:cs="Arial"/>
          <w:color w:val="000000"/>
          <w:spacing w:val="2"/>
          <w:sz w:val="24"/>
          <w:szCs w:val="24"/>
        </w:rPr>
        <w:t>ь</w:t>
      </w:r>
      <w:r>
        <w:rPr>
          <w:rFonts w:ascii="Arial" w:hAnsi="Arial" w:cs="Arial"/>
          <w:color w:val="000000"/>
          <w:spacing w:val="2"/>
          <w:sz w:val="24"/>
          <w:szCs w:val="24"/>
        </w:rPr>
        <w:t>совета</w:t>
      </w:r>
      <w:r>
        <w:rPr>
          <w:rFonts w:ascii="Arial" w:hAnsi="Arial" w:cs="Arial"/>
          <w:color w:val="000000"/>
          <w:spacing w:val="2"/>
          <w:sz w:val="26"/>
          <w:szCs w:val="26"/>
        </w:rPr>
        <w:t xml:space="preserve"> Курского района  Курской области</w:t>
      </w:r>
    </w:p>
    <w:p w:rsidR="00373D8F" w:rsidRDefault="00373D8F">
      <w:pPr>
        <w:ind w:firstLine="709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</w:p>
    <w:p w:rsidR="00373D8F" w:rsidRDefault="009B341C">
      <w:pPr>
        <w:ind w:firstLine="709"/>
        <w:jc w:val="both"/>
        <w:rPr>
          <w:rFonts w:ascii="Arial" w:hAnsi="Arial" w:cs="Arial"/>
          <w:caps/>
          <w:sz w:val="24"/>
          <w:szCs w:val="24"/>
        </w:rPr>
      </w:pP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                                  </w:t>
      </w:r>
      <w:r>
        <w:rPr>
          <w:rFonts w:ascii="Arial" w:hAnsi="Arial" w:cs="Arial"/>
          <w:color w:val="000000"/>
          <w:spacing w:val="2"/>
          <w:sz w:val="24"/>
          <w:szCs w:val="24"/>
        </w:rPr>
        <w:t>П О С Т А Н О В Л Я Е Т:</w:t>
      </w:r>
    </w:p>
    <w:p w:rsidR="00373D8F" w:rsidRDefault="00373D8F">
      <w:pPr>
        <w:ind w:firstLine="567"/>
        <w:rPr>
          <w:rFonts w:ascii="Arial" w:hAnsi="Arial" w:cs="Arial"/>
          <w:caps/>
          <w:sz w:val="24"/>
          <w:szCs w:val="24"/>
        </w:rPr>
      </w:pPr>
    </w:p>
    <w:p w:rsidR="00373D8F" w:rsidRDefault="009B341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 </w:t>
      </w:r>
      <w:r w:rsidR="00E65F2F">
        <w:rPr>
          <w:rFonts w:ascii="Arial" w:hAnsi="Arial" w:cs="Arial"/>
          <w:color w:val="000000"/>
          <w:sz w:val="24"/>
          <w:szCs w:val="24"/>
        </w:rPr>
        <w:t>Внести изменения в пункт 3 постановления от 30.09.2017г. №8-П "О подготовке и обучении населения, не занятого в сфере производства и обсл</w:t>
      </w:r>
      <w:r w:rsidR="00E65F2F">
        <w:rPr>
          <w:rFonts w:ascii="Arial" w:hAnsi="Arial" w:cs="Arial"/>
          <w:color w:val="000000"/>
          <w:sz w:val="24"/>
          <w:szCs w:val="24"/>
        </w:rPr>
        <w:t>у</w:t>
      </w:r>
      <w:r w:rsidR="00E65F2F">
        <w:rPr>
          <w:rFonts w:ascii="Arial" w:hAnsi="Arial" w:cs="Arial"/>
          <w:color w:val="000000"/>
          <w:sz w:val="24"/>
          <w:szCs w:val="24"/>
        </w:rPr>
        <w:t>живания в области гражданской обороны и защиты от чрезвычайных ситуаций" и слова "Щепину Лидию Степановну" заменить но "Сидорову Татьяну Сергее</w:t>
      </w:r>
      <w:r w:rsidR="00E65F2F">
        <w:rPr>
          <w:rFonts w:ascii="Arial" w:hAnsi="Arial" w:cs="Arial"/>
          <w:color w:val="000000"/>
          <w:sz w:val="24"/>
          <w:szCs w:val="24"/>
        </w:rPr>
        <w:t>в</w:t>
      </w:r>
      <w:r w:rsidR="00E65F2F">
        <w:rPr>
          <w:rFonts w:ascii="Arial" w:hAnsi="Arial" w:cs="Arial"/>
          <w:color w:val="000000"/>
          <w:sz w:val="24"/>
          <w:szCs w:val="24"/>
        </w:rPr>
        <w:t>ну" и читать в новой редакции: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373D8F" w:rsidRDefault="009B341C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 3. Руководителем учебно-консультационного пункта Брежневского сел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совета Курского района Курской области назначить Сидорову Татьяну Сергее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ну- директора </w:t>
      </w:r>
      <w:r>
        <w:rPr>
          <w:rFonts w:ascii="Arial" w:hAnsi="Arial" w:cs="Arial"/>
          <w:color w:val="000000"/>
          <w:spacing w:val="-2"/>
          <w:sz w:val="24"/>
          <w:szCs w:val="24"/>
        </w:rPr>
        <w:t>МКУК «</w:t>
      </w:r>
      <w:proofErr w:type="spellStart"/>
      <w:r>
        <w:rPr>
          <w:rFonts w:ascii="Arial" w:hAnsi="Arial" w:cs="Arial"/>
          <w:color w:val="000000"/>
          <w:spacing w:val="-2"/>
          <w:sz w:val="24"/>
          <w:szCs w:val="24"/>
        </w:rPr>
        <w:t>Верхнекасиновский</w:t>
      </w:r>
      <w:proofErr w:type="spellEnd"/>
      <w:r>
        <w:rPr>
          <w:rFonts w:ascii="Arial" w:hAnsi="Arial" w:cs="Arial"/>
          <w:color w:val="000000"/>
          <w:spacing w:val="-2"/>
          <w:sz w:val="24"/>
          <w:szCs w:val="24"/>
        </w:rPr>
        <w:t xml:space="preserve"> СДК» Курского района Курской обла</w:t>
      </w:r>
      <w:r>
        <w:rPr>
          <w:rFonts w:ascii="Arial" w:hAnsi="Arial" w:cs="Arial"/>
          <w:color w:val="000000"/>
          <w:spacing w:val="-2"/>
          <w:sz w:val="24"/>
          <w:szCs w:val="24"/>
        </w:rPr>
        <w:t>с</w:t>
      </w:r>
      <w:r>
        <w:rPr>
          <w:rFonts w:ascii="Arial" w:hAnsi="Arial" w:cs="Arial"/>
          <w:color w:val="000000"/>
          <w:spacing w:val="-2"/>
          <w:sz w:val="24"/>
          <w:szCs w:val="24"/>
        </w:rPr>
        <w:t>ти</w:t>
      </w:r>
      <w:r>
        <w:rPr>
          <w:rFonts w:ascii="Arial" w:hAnsi="Arial" w:cs="Arial"/>
          <w:sz w:val="24"/>
          <w:szCs w:val="24"/>
        </w:rPr>
        <w:t>."</w:t>
      </w:r>
    </w:p>
    <w:p w:rsidR="009B341C" w:rsidRDefault="009B341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73D8F" w:rsidRDefault="009B341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Директору  МКУК «</w:t>
      </w:r>
      <w:proofErr w:type="spellStart"/>
      <w:r>
        <w:rPr>
          <w:rFonts w:ascii="Arial" w:hAnsi="Arial" w:cs="Arial"/>
          <w:sz w:val="24"/>
          <w:szCs w:val="24"/>
        </w:rPr>
        <w:t>Верхнекасиновсий</w:t>
      </w:r>
      <w:proofErr w:type="spellEnd"/>
      <w:r>
        <w:rPr>
          <w:rFonts w:ascii="Arial" w:hAnsi="Arial" w:cs="Arial"/>
          <w:sz w:val="24"/>
          <w:szCs w:val="24"/>
        </w:rPr>
        <w:t xml:space="preserve"> СДК» - Сидоровой Т.С. на базе своего учреждения, определить место и оборудовать учебно-консультационный пункт по обучению неработающего 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населения 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в области гражданской обороны. </w:t>
      </w:r>
    </w:p>
    <w:p w:rsidR="009B341C" w:rsidRDefault="009B341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73D8F" w:rsidRDefault="009B341C">
      <w:pPr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Контроль за исполнением настоящего постановления возложить на  специалиста по ГО и ЧС </w:t>
      </w:r>
      <w:proofErr w:type="spellStart"/>
      <w:r>
        <w:rPr>
          <w:rFonts w:ascii="Arial" w:hAnsi="Arial" w:cs="Arial"/>
          <w:color w:val="000000"/>
          <w:spacing w:val="1"/>
          <w:sz w:val="24"/>
          <w:szCs w:val="24"/>
        </w:rPr>
        <w:t>Цвирова</w:t>
      </w:r>
      <w:proofErr w:type="spellEnd"/>
      <w:r>
        <w:rPr>
          <w:rFonts w:ascii="Arial" w:hAnsi="Arial" w:cs="Arial"/>
          <w:color w:val="000000"/>
          <w:spacing w:val="1"/>
          <w:sz w:val="24"/>
          <w:szCs w:val="24"/>
        </w:rPr>
        <w:t xml:space="preserve"> В.В.</w:t>
      </w:r>
    </w:p>
    <w:p w:rsidR="009B341C" w:rsidRDefault="009B341C">
      <w:pPr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373D8F" w:rsidRDefault="009B341C">
      <w:pPr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4. Постановление вступает в силу со дня его подписания.</w:t>
      </w:r>
    </w:p>
    <w:p w:rsidR="00373D8F" w:rsidRDefault="00373D8F">
      <w:pPr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373D8F" w:rsidRDefault="00373D8F">
      <w:pPr>
        <w:ind w:firstLine="709"/>
        <w:jc w:val="both"/>
        <w:rPr>
          <w:rFonts w:ascii="Arial" w:hAnsi="Arial" w:cs="Arial"/>
          <w:color w:val="000000"/>
          <w:spacing w:val="-10"/>
          <w:sz w:val="24"/>
          <w:szCs w:val="24"/>
        </w:rPr>
      </w:pPr>
    </w:p>
    <w:p w:rsidR="00373D8F" w:rsidRDefault="00373D8F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373D8F" w:rsidRDefault="009B341C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Глава   Брежневского  сельсовета                                                       В.Д. </w:t>
      </w:r>
      <w:proofErr w:type="spellStart"/>
      <w:r>
        <w:rPr>
          <w:rFonts w:ascii="Arial" w:hAnsi="Arial" w:cs="Arial"/>
          <w:color w:val="000000"/>
          <w:spacing w:val="-1"/>
          <w:sz w:val="24"/>
          <w:szCs w:val="24"/>
        </w:rPr>
        <w:t>Печурин</w:t>
      </w:r>
      <w:proofErr w:type="spellEnd"/>
    </w:p>
    <w:p w:rsidR="009B341C" w:rsidRDefault="009B341C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9B341C" w:rsidRDefault="009B341C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9B341C" w:rsidRDefault="009B341C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9B341C" w:rsidRDefault="009B341C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9B341C" w:rsidRDefault="009B341C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9B341C" w:rsidRDefault="009B341C">
      <w:pPr>
        <w:jc w:val="both"/>
      </w:pPr>
    </w:p>
    <w:sectPr w:rsidR="009B341C" w:rsidSect="00373D8F">
      <w:pgSz w:w="11906" w:h="16838"/>
      <w:pgMar w:top="1134" w:right="1276" w:bottom="1134" w:left="155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/>
  <w:rsids>
    <w:rsidRoot w:val="004931B4"/>
    <w:rsid w:val="001848C9"/>
    <w:rsid w:val="00373D8F"/>
    <w:rsid w:val="004931B4"/>
    <w:rsid w:val="009B341C"/>
    <w:rsid w:val="00E6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D8F"/>
    <w:rPr>
      <w:lang w:eastAsia="zh-CN"/>
    </w:rPr>
  </w:style>
  <w:style w:type="paragraph" w:styleId="1">
    <w:name w:val="heading 1"/>
    <w:basedOn w:val="a"/>
    <w:next w:val="a"/>
    <w:qFormat/>
    <w:rsid w:val="00373D8F"/>
    <w:pPr>
      <w:keepNext/>
      <w:numPr>
        <w:numId w:val="1"/>
      </w:numPr>
      <w:ind w:left="0" w:firstLine="5387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73D8F"/>
    <w:pPr>
      <w:keepNext/>
      <w:numPr>
        <w:ilvl w:val="1"/>
        <w:numId w:val="1"/>
      </w:numPr>
      <w:ind w:left="0" w:firstLine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373D8F"/>
    <w:pPr>
      <w:keepNext/>
      <w:numPr>
        <w:ilvl w:val="2"/>
        <w:numId w:val="1"/>
      </w:numPr>
      <w:jc w:val="center"/>
      <w:outlineLvl w:val="2"/>
    </w:pPr>
    <w:rPr>
      <w:b/>
      <w:color w:val="000000"/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73D8F"/>
    <w:rPr>
      <w:rFonts w:ascii="Times New Roman" w:hAnsi="Times New Roman" w:cs="Times New Roman"/>
    </w:rPr>
  </w:style>
  <w:style w:type="character" w:customStyle="1" w:styleId="WW8Num1z1">
    <w:name w:val="WW8Num1z1"/>
    <w:rsid w:val="00373D8F"/>
  </w:style>
  <w:style w:type="character" w:customStyle="1" w:styleId="WW8Num1z2">
    <w:name w:val="WW8Num1z2"/>
    <w:rsid w:val="00373D8F"/>
  </w:style>
  <w:style w:type="character" w:customStyle="1" w:styleId="WW8Num1z3">
    <w:name w:val="WW8Num1z3"/>
    <w:rsid w:val="00373D8F"/>
  </w:style>
  <w:style w:type="character" w:customStyle="1" w:styleId="WW8Num1z4">
    <w:name w:val="WW8Num1z4"/>
    <w:rsid w:val="00373D8F"/>
  </w:style>
  <w:style w:type="character" w:customStyle="1" w:styleId="WW8Num1z5">
    <w:name w:val="WW8Num1z5"/>
    <w:rsid w:val="00373D8F"/>
  </w:style>
  <w:style w:type="character" w:customStyle="1" w:styleId="WW8Num1z6">
    <w:name w:val="WW8Num1z6"/>
    <w:rsid w:val="00373D8F"/>
  </w:style>
  <w:style w:type="character" w:customStyle="1" w:styleId="WW8Num1z7">
    <w:name w:val="WW8Num1z7"/>
    <w:rsid w:val="00373D8F"/>
  </w:style>
  <w:style w:type="character" w:customStyle="1" w:styleId="WW8Num1z8">
    <w:name w:val="WW8Num1z8"/>
    <w:rsid w:val="00373D8F"/>
  </w:style>
  <w:style w:type="character" w:customStyle="1" w:styleId="WW8Num2z0">
    <w:name w:val="WW8Num2z0"/>
    <w:rsid w:val="00373D8F"/>
    <w:rPr>
      <w:rFonts w:ascii="Times New Roman" w:hAnsi="Times New Roman" w:cs="Times New Roman"/>
    </w:rPr>
  </w:style>
  <w:style w:type="character" w:customStyle="1" w:styleId="WW8Num3z0">
    <w:name w:val="WW8Num3z0"/>
    <w:rsid w:val="00373D8F"/>
    <w:rPr>
      <w:rFonts w:ascii="Times New Roman" w:hAnsi="Times New Roman" w:cs="Times New Roman"/>
    </w:rPr>
  </w:style>
  <w:style w:type="character" w:customStyle="1" w:styleId="WW8Num4z0">
    <w:name w:val="WW8Num4z0"/>
    <w:rsid w:val="00373D8F"/>
    <w:rPr>
      <w:rFonts w:ascii="Times New Roman" w:hAnsi="Times New Roman" w:cs="Times New Roman"/>
    </w:rPr>
  </w:style>
  <w:style w:type="character" w:customStyle="1" w:styleId="WW8Num5z0">
    <w:name w:val="WW8Num5z0"/>
    <w:rsid w:val="00373D8F"/>
  </w:style>
  <w:style w:type="character" w:customStyle="1" w:styleId="WW8Num6z0">
    <w:name w:val="WW8Num6z0"/>
    <w:rsid w:val="00373D8F"/>
    <w:rPr>
      <w:rFonts w:ascii="Times New Roman" w:hAnsi="Times New Roman" w:cs="Times New Roman"/>
    </w:rPr>
  </w:style>
  <w:style w:type="character" w:customStyle="1" w:styleId="WW8Num7z0">
    <w:name w:val="WW8Num7z0"/>
    <w:rsid w:val="00373D8F"/>
  </w:style>
  <w:style w:type="character" w:customStyle="1" w:styleId="WW8Num8z0">
    <w:name w:val="WW8Num8z0"/>
    <w:rsid w:val="00373D8F"/>
  </w:style>
  <w:style w:type="character" w:customStyle="1" w:styleId="WW8Num9z0">
    <w:name w:val="WW8Num9z0"/>
    <w:rsid w:val="00373D8F"/>
  </w:style>
  <w:style w:type="character" w:customStyle="1" w:styleId="WW8Num10z0">
    <w:name w:val="WW8Num10z0"/>
    <w:rsid w:val="00373D8F"/>
    <w:rPr>
      <w:rFonts w:ascii="Times New Roman" w:hAnsi="Times New Roman" w:cs="Times New Roman"/>
    </w:rPr>
  </w:style>
  <w:style w:type="character" w:customStyle="1" w:styleId="WW8Num11z0">
    <w:name w:val="WW8Num11z0"/>
    <w:rsid w:val="00373D8F"/>
    <w:rPr>
      <w:rFonts w:ascii="Times New Roman" w:hAnsi="Times New Roman" w:cs="Times New Roman"/>
    </w:rPr>
  </w:style>
  <w:style w:type="character" w:customStyle="1" w:styleId="WW8NumSt10z0">
    <w:name w:val="WW8NumSt10z0"/>
    <w:rsid w:val="00373D8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373D8F"/>
  </w:style>
  <w:style w:type="paragraph" w:customStyle="1" w:styleId="a3">
    <w:name w:val="Заголовок"/>
    <w:basedOn w:val="a"/>
    <w:next w:val="a4"/>
    <w:rsid w:val="00373D8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373D8F"/>
    <w:pPr>
      <w:spacing w:after="120"/>
    </w:pPr>
  </w:style>
  <w:style w:type="paragraph" w:styleId="a5">
    <w:name w:val="List"/>
    <w:basedOn w:val="a4"/>
    <w:rsid w:val="00373D8F"/>
    <w:rPr>
      <w:rFonts w:cs="Mangal"/>
    </w:rPr>
  </w:style>
  <w:style w:type="paragraph" w:styleId="a6">
    <w:name w:val="caption"/>
    <w:basedOn w:val="a"/>
    <w:qFormat/>
    <w:rsid w:val="00373D8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373D8F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rsid w:val="00373D8F"/>
    <w:pPr>
      <w:widowControl w:val="0"/>
      <w:ind w:left="5670"/>
      <w:jc w:val="center"/>
    </w:pPr>
  </w:style>
  <w:style w:type="paragraph" w:customStyle="1" w:styleId="a7">
    <w:name w:val="Содержимое таблицы"/>
    <w:basedOn w:val="a"/>
    <w:rsid w:val="00373D8F"/>
    <w:pPr>
      <w:suppressLineNumbers/>
    </w:pPr>
  </w:style>
  <w:style w:type="paragraph" w:customStyle="1" w:styleId="a8">
    <w:name w:val="Заголовок таблицы"/>
    <w:basedOn w:val="a7"/>
    <w:rsid w:val="00373D8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Сеймского округа</vt:lpstr>
    </vt:vector>
  </TitlesOfParts>
  <Company>Reanimator Extreme Edition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Сеймского округа</dc:title>
  <dc:creator>ГО и ЧС</dc:creator>
  <cp:lastModifiedBy>Брежневский</cp:lastModifiedBy>
  <cp:revision>4</cp:revision>
  <cp:lastPrinted>2017-09-08T09:42:00Z</cp:lastPrinted>
  <dcterms:created xsi:type="dcterms:W3CDTF">2017-09-06T07:55:00Z</dcterms:created>
  <dcterms:modified xsi:type="dcterms:W3CDTF">2017-09-08T09:44:00Z</dcterms:modified>
</cp:coreProperties>
</file>