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AE" w:rsidRPr="00480126" w:rsidRDefault="006D59AE" w:rsidP="006D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26">
        <w:rPr>
          <w:rFonts w:ascii="Times New Roman" w:hAnsi="Times New Roman" w:cs="Times New Roman"/>
          <w:b/>
          <w:sz w:val="28"/>
          <w:szCs w:val="28"/>
        </w:rPr>
        <w:t>Неформальная занятость</w:t>
      </w:r>
    </w:p>
    <w:p w:rsidR="006D59AE" w:rsidRPr="006D59AE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>На сегодняшний день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</w:t>
      </w:r>
    </w:p>
    <w:p w:rsidR="006D59AE" w:rsidRPr="006D59AE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>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</w:t>
      </w:r>
    </w:p>
    <w:p w:rsidR="006D59AE" w:rsidRPr="006D59AE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>При этом работник, работающий без официального оформления трудовых отношений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родам.</w:t>
      </w:r>
      <w:r w:rsidR="00ED79AC" w:rsidRPr="00ED79AC">
        <w:t xml:space="preserve"> </w:t>
      </w:r>
      <w:r w:rsidRPr="006D59AE">
        <w:rPr>
          <w:rFonts w:ascii="Times New Roman" w:hAnsi="Times New Roman" w:cs="Times New Roman"/>
          <w:sz w:val="28"/>
          <w:szCs w:val="28"/>
        </w:rPr>
        <w:t xml:space="preserve">Кроме того, в такой ситуации «страдает» и бюджет, который вследствие неуплаты налогов (НДФЛ) недополучает значительную сумму денег, из которых финансируется содержание и благоустройство территорий, дорог, детских образовательных и дошкольных учреждений, учреждений дополнительного образования, объектов культуры и спорта, а также заработная плата педагогов, воспитателей, тренеров. Все это в конечном счете влияет на уровень комфорта </w:t>
      </w:r>
      <w:r>
        <w:rPr>
          <w:rFonts w:ascii="Times New Roman" w:hAnsi="Times New Roman" w:cs="Times New Roman"/>
          <w:sz w:val="28"/>
          <w:szCs w:val="28"/>
        </w:rPr>
        <w:t>и качества жизни</w:t>
      </w:r>
      <w:r w:rsidR="00563D2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6D59AE">
        <w:rPr>
          <w:rFonts w:ascii="Times New Roman" w:hAnsi="Times New Roman" w:cs="Times New Roman"/>
          <w:sz w:val="28"/>
          <w:szCs w:val="28"/>
        </w:rPr>
        <w:t>.</w:t>
      </w:r>
    </w:p>
    <w:p w:rsidR="00BE21F9" w:rsidRDefault="00BE21F9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F9">
        <w:rPr>
          <w:rFonts w:ascii="Times New Roman" w:hAnsi="Times New Roman" w:cs="Times New Roman"/>
          <w:sz w:val="28"/>
          <w:szCs w:val="28"/>
        </w:rPr>
        <w:t>Поэтому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:rsidR="000B0546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 xml:space="preserve">Призываем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D59AE">
        <w:rPr>
          <w:rFonts w:ascii="Times New Roman" w:hAnsi="Times New Roman" w:cs="Times New Roman"/>
          <w:sz w:val="28"/>
          <w:szCs w:val="28"/>
        </w:rPr>
        <w:t xml:space="preserve">, работающих неофициально, получающих заработную плату «в конверте», не мириться с нарушением своих законных трудовых прав, предпринять меры по их восстановлению, сообщив о фактах нарушений в </w:t>
      </w:r>
      <w:r w:rsidR="00112598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Курской области, </w:t>
      </w:r>
      <w:r w:rsidR="00112598" w:rsidRPr="00112598">
        <w:rPr>
          <w:rFonts w:ascii="Times New Roman" w:hAnsi="Times New Roman" w:cs="Times New Roman"/>
          <w:sz w:val="28"/>
          <w:szCs w:val="28"/>
        </w:rPr>
        <w:t>комитет по труду и занятости населения Курской области</w:t>
      </w:r>
      <w:r w:rsidR="000B054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Pr="006D5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9AE" w:rsidRPr="006D59AE" w:rsidRDefault="00DB7478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6D59AE" w:rsidRPr="006D59AE">
        <w:rPr>
          <w:rFonts w:ascii="Times New Roman" w:hAnsi="Times New Roman" w:cs="Times New Roman"/>
          <w:sz w:val="28"/>
          <w:szCs w:val="28"/>
        </w:rPr>
        <w:t>, желающие сообщить об организациях, где нарушается действующее законодательство Российской Федерации в области трудовых отношений, могут:</w:t>
      </w:r>
    </w:p>
    <w:p w:rsidR="006D59AE" w:rsidRPr="006D59AE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 xml:space="preserve">- заполнить анонимную анкету/опрос для граждан «Неформальная занятость» (заполненную анкету Вы можете отправить на электронную почту: </w:t>
      </w:r>
      <w:proofErr w:type="spellStart"/>
      <w:r w:rsidR="000B0546">
        <w:rPr>
          <w:rFonts w:ascii="Times New Roman" w:hAnsi="Times New Roman" w:cs="Times New Roman"/>
          <w:sz w:val="28"/>
          <w:szCs w:val="28"/>
          <w:lang w:val="en-US"/>
        </w:rPr>
        <w:t>uprfinkurr</w:t>
      </w:r>
      <w:proofErr w:type="spellEnd"/>
      <w:r w:rsidR="000B0546" w:rsidRPr="000B0546">
        <w:rPr>
          <w:rFonts w:ascii="Times New Roman" w:hAnsi="Times New Roman" w:cs="Times New Roman"/>
          <w:sz w:val="28"/>
          <w:szCs w:val="28"/>
        </w:rPr>
        <w:t>@</w:t>
      </w:r>
      <w:r w:rsidR="000B05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59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59A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D59AE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6D59AE" w:rsidRPr="006D59AE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>- обратиться по телефону 8 (</w:t>
      </w:r>
      <w:r w:rsidR="000B0546" w:rsidRPr="000B0546">
        <w:rPr>
          <w:rFonts w:ascii="Times New Roman" w:hAnsi="Times New Roman" w:cs="Times New Roman"/>
          <w:sz w:val="28"/>
          <w:szCs w:val="28"/>
        </w:rPr>
        <w:t>4712</w:t>
      </w:r>
      <w:r w:rsidRPr="006D59AE">
        <w:rPr>
          <w:rFonts w:ascii="Times New Roman" w:hAnsi="Times New Roman" w:cs="Times New Roman"/>
          <w:sz w:val="28"/>
          <w:szCs w:val="28"/>
        </w:rPr>
        <w:t xml:space="preserve">) </w:t>
      </w:r>
      <w:r w:rsidR="000B0546" w:rsidRPr="000B0546">
        <w:rPr>
          <w:rFonts w:ascii="Times New Roman" w:hAnsi="Times New Roman" w:cs="Times New Roman"/>
          <w:sz w:val="28"/>
          <w:szCs w:val="28"/>
        </w:rPr>
        <w:t>52-77-90</w:t>
      </w:r>
      <w:r w:rsidRPr="006D59AE">
        <w:rPr>
          <w:rFonts w:ascii="Times New Roman" w:hAnsi="Times New Roman" w:cs="Times New Roman"/>
          <w:sz w:val="28"/>
          <w:szCs w:val="28"/>
        </w:rPr>
        <w:t xml:space="preserve"> </w:t>
      </w:r>
      <w:r w:rsidR="000B0546">
        <w:rPr>
          <w:rFonts w:ascii="Times New Roman" w:hAnsi="Times New Roman" w:cs="Times New Roman"/>
          <w:sz w:val="28"/>
          <w:szCs w:val="28"/>
        </w:rPr>
        <w:t>отдела экономики управления по бюджету и налогам Администрации Курского района Курской области)</w:t>
      </w:r>
      <w:r w:rsidRPr="006D59AE">
        <w:rPr>
          <w:rFonts w:ascii="Times New Roman" w:hAnsi="Times New Roman" w:cs="Times New Roman"/>
          <w:sz w:val="28"/>
          <w:szCs w:val="28"/>
        </w:rPr>
        <w:t>.</w:t>
      </w:r>
    </w:p>
    <w:sectPr w:rsidR="006D59AE" w:rsidRPr="006D59AE" w:rsidSect="00112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FF2"/>
    <w:rsid w:val="000B0546"/>
    <w:rsid w:val="00112236"/>
    <w:rsid w:val="00112598"/>
    <w:rsid w:val="00390FF2"/>
    <w:rsid w:val="00480126"/>
    <w:rsid w:val="00563D22"/>
    <w:rsid w:val="006D59AE"/>
    <w:rsid w:val="007069B9"/>
    <w:rsid w:val="00911571"/>
    <w:rsid w:val="00BE21F9"/>
    <w:rsid w:val="00C7168E"/>
    <w:rsid w:val="00DB7478"/>
    <w:rsid w:val="00ED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18FE-0957-4EA5-98DC-74A2F4B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2022-12-05T12:17:00Z</dcterms:created>
  <dcterms:modified xsi:type="dcterms:W3CDTF">2022-12-05T13:31:00Z</dcterms:modified>
</cp:coreProperties>
</file>