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86" w:rsidRPr="00C01060" w:rsidRDefault="00283886" w:rsidP="00C01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проделанной работе главы муниципального образования «Брежневский сельсовет» Курского района Курской области и Администрации Сельсовета за 20</w:t>
      </w:r>
      <w:r w:rsidR="005D4EBF"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283886" w:rsidRPr="00C01060" w:rsidRDefault="00283886" w:rsidP="00C01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178DA"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> Уважаемые депутаты и  жители Брежневского сельсовета! </w:t>
      </w:r>
    </w:p>
    <w:p w:rsidR="00283886" w:rsidRPr="00C01060" w:rsidRDefault="00283886" w:rsidP="00C01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proofErr w:type="gramStart"/>
      <w:r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 Брежневского сельсовета проживает  1</w:t>
      </w:r>
      <w:r w:rsidR="00B20EE6"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2656CE"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</w:t>
      </w:r>
      <w:r w:rsidR="005D4EBF"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</w:t>
      </w:r>
      <w:r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боевых действий Афганистана- </w:t>
      </w:r>
      <w:r w:rsidR="005D4EBF"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уч</w:t>
      </w:r>
      <w:r w:rsidR="005D4EBF"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астники боевых действий Чечня- 6</w:t>
      </w:r>
      <w:r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</w:t>
      </w:r>
      <w:r w:rsidR="005D4EBF"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вдовы ВОВ</w:t>
      </w:r>
      <w:r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 че</w:t>
      </w:r>
      <w:r w:rsidR="009355DE"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ловек, пенсионного возраста - </w:t>
      </w:r>
      <w:r w:rsidR="002656CE"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>335</w:t>
      </w:r>
      <w:r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участники Чернобыльской АС - </w:t>
      </w:r>
      <w:r w:rsidR="005D4EBF"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ветераны труда</w:t>
      </w:r>
      <w:r w:rsidR="00B20EE6"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56CE"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 </w:t>
      </w:r>
      <w:r w:rsidR="005D4EBF"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человек, труженики тыла - </w:t>
      </w:r>
      <w:r w:rsidR="002656CE"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</w:t>
      </w:r>
      <w:r w:rsidR="009355DE"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инвалиды общего заболевания - </w:t>
      </w:r>
      <w:r w:rsidR="002656CE"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>71 человек, детей -274. из них до 7 лет -114</w:t>
      </w:r>
      <w:r w:rsidR="00D55CE1"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  <w:r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</w:p>
    <w:p w:rsidR="00283886" w:rsidRPr="00C01060" w:rsidRDefault="00283886" w:rsidP="00C01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 </w:t>
      </w:r>
      <w:r w:rsidR="009642B4"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направления деятельности главы и Администрации сельсовета  в отчетном году строились в соответствии с федеральным законом  № 131-ФЗ «Об общих принципах организации местного самоуправления в Российской федерации» и Уставом муниципального образования.  Эти базовые документы </w:t>
      </w:r>
      <w:proofErr w:type="gramStart"/>
      <w:r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определяли</w:t>
      </w:r>
      <w:proofErr w:type="gramEnd"/>
      <w:r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будут определять совместные действия главы сельсовета, Администрации и Собрания депутатов.</w:t>
      </w:r>
    </w:p>
    <w:p w:rsidR="005D4EBF" w:rsidRPr="00C01060" w:rsidRDefault="009642B4" w:rsidP="00C01060">
      <w:pPr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83886"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D4EBF" w:rsidRPr="00C0106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D4EBF" w:rsidRPr="00C01060" w:rsidRDefault="005D4EBF" w:rsidP="00C01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 xml:space="preserve">    Ежегодное формирование бюджета – один из самых важных, значимых и ответственных  моментов. </w:t>
      </w:r>
    </w:p>
    <w:p w:rsidR="002656CE" w:rsidRPr="00C01060" w:rsidRDefault="009642B4" w:rsidP="00C01060">
      <w:pPr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 xml:space="preserve">      </w:t>
      </w:r>
      <w:r w:rsidR="002656CE" w:rsidRPr="00C01060">
        <w:rPr>
          <w:rFonts w:ascii="Times New Roman" w:hAnsi="Times New Roman" w:cs="Times New Roman"/>
          <w:b/>
          <w:sz w:val="24"/>
          <w:szCs w:val="24"/>
        </w:rPr>
        <w:t>Доходная часть местного бюджета  в 2021 году составила:  11 669 625,00 руб.,</w:t>
      </w:r>
      <w:r w:rsidR="002656CE" w:rsidRPr="00C01060">
        <w:rPr>
          <w:rFonts w:ascii="Times New Roman" w:hAnsi="Times New Roman" w:cs="Times New Roman"/>
          <w:sz w:val="24"/>
          <w:szCs w:val="24"/>
        </w:rPr>
        <w:t xml:space="preserve">  из них: </w:t>
      </w:r>
      <w:proofErr w:type="gramStart"/>
      <w:r w:rsidR="002656CE" w:rsidRPr="00C01060">
        <w:rPr>
          <w:rFonts w:ascii="Times New Roman" w:hAnsi="Times New Roman" w:cs="Times New Roman"/>
          <w:sz w:val="24"/>
          <w:szCs w:val="24"/>
        </w:rPr>
        <w:t>Собственных средств – 10 248 208 рублей 00 копеек  (</w:t>
      </w:r>
      <w:r w:rsidR="002656CE" w:rsidRPr="00C01060">
        <w:rPr>
          <w:rFonts w:ascii="Times New Roman" w:hAnsi="Times New Roman" w:cs="Times New Roman"/>
          <w:b/>
          <w:sz w:val="24"/>
          <w:szCs w:val="24"/>
        </w:rPr>
        <w:t>Налога на доходы физических лиц</w:t>
      </w:r>
      <w:r w:rsidR="002656CE" w:rsidRPr="00C010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656CE" w:rsidRPr="00C01060">
        <w:rPr>
          <w:rFonts w:ascii="Times New Roman" w:hAnsi="Times New Roman" w:cs="Times New Roman"/>
          <w:sz w:val="24"/>
          <w:szCs w:val="24"/>
        </w:rPr>
        <w:t>поступило</w:t>
      </w:r>
      <w:r w:rsidR="002656CE" w:rsidRPr="00C010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56CE" w:rsidRPr="00C01060">
        <w:rPr>
          <w:rFonts w:ascii="Times New Roman" w:hAnsi="Times New Roman" w:cs="Times New Roman"/>
          <w:sz w:val="24"/>
          <w:szCs w:val="24"/>
        </w:rPr>
        <w:t>125 360 рублей 15 коп.</w:t>
      </w:r>
      <w:proofErr w:type="gramEnd"/>
      <w:r w:rsidR="002656CE" w:rsidRPr="00C01060">
        <w:rPr>
          <w:rFonts w:ascii="Times New Roman" w:hAnsi="Times New Roman" w:cs="Times New Roman"/>
          <w:b/>
          <w:sz w:val="24"/>
          <w:szCs w:val="24"/>
        </w:rPr>
        <w:t xml:space="preserve"> Налога на имущество поступило</w:t>
      </w:r>
      <w:r w:rsidR="002656CE" w:rsidRPr="00C01060">
        <w:rPr>
          <w:rFonts w:ascii="Times New Roman" w:hAnsi="Times New Roman" w:cs="Times New Roman"/>
          <w:sz w:val="24"/>
          <w:szCs w:val="24"/>
        </w:rPr>
        <w:t xml:space="preserve"> на общую сумму 2 237 910 рублей 01 коп.</w:t>
      </w:r>
      <w:r w:rsidR="002656CE" w:rsidRPr="00C01060">
        <w:rPr>
          <w:rFonts w:ascii="Times New Roman" w:hAnsi="Times New Roman" w:cs="Times New Roman"/>
          <w:b/>
          <w:sz w:val="24"/>
          <w:szCs w:val="24"/>
        </w:rPr>
        <w:t xml:space="preserve"> Доходов от использования имущества, находящегося в аренде </w:t>
      </w:r>
      <w:r w:rsidR="002656CE" w:rsidRPr="00C01060">
        <w:rPr>
          <w:rFonts w:ascii="Times New Roman" w:hAnsi="Times New Roman" w:cs="Times New Roman"/>
          <w:sz w:val="24"/>
          <w:szCs w:val="24"/>
        </w:rPr>
        <w:t xml:space="preserve">поступило на общую сумму 4 226 317 рублей 84 коп. </w:t>
      </w:r>
      <w:r w:rsidR="002656CE" w:rsidRPr="00C01060">
        <w:rPr>
          <w:rFonts w:ascii="Times New Roman" w:hAnsi="Times New Roman" w:cs="Times New Roman"/>
          <w:b/>
          <w:bCs/>
          <w:sz w:val="24"/>
          <w:szCs w:val="24"/>
        </w:rPr>
        <w:t>Доходы от продажи земельных участков, находящихся в собственности сельских  поселений</w:t>
      </w:r>
      <w:r w:rsidR="002656CE" w:rsidRPr="00C01060">
        <w:rPr>
          <w:rFonts w:ascii="Times New Roman" w:hAnsi="Times New Roman" w:cs="Times New Roman"/>
          <w:sz w:val="24"/>
          <w:szCs w:val="24"/>
        </w:rPr>
        <w:t xml:space="preserve"> поступило на общую сумму 3 658 620 рублей 00 коп.  И </w:t>
      </w:r>
      <w:r w:rsidR="002656CE" w:rsidRPr="00C01060">
        <w:rPr>
          <w:rFonts w:ascii="Times New Roman" w:hAnsi="Times New Roman" w:cs="Times New Roman"/>
          <w:color w:val="000000"/>
          <w:sz w:val="24"/>
          <w:szCs w:val="24"/>
        </w:rPr>
        <w:t>прочие безвозмездные поступления в бюджеты сельских поселений,</w:t>
      </w:r>
      <w:r w:rsidR="002656CE" w:rsidRPr="00C01060">
        <w:rPr>
          <w:rFonts w:ascii="Times New Roman" w:hAnsi="Times New Roman" w:cs="Times New Roman"/>
          <w:sz w:val="24"/>
          <w:szCs w:val="24"/>
        </w:rPr>
        <w:t xml:space="preserve"> финансовая помощь</w:t>
      </w:r>
      <w:r w:rsidR="002656CE" w:rsidRPr="00C01060">
        <w:rPr>
          <w:rFonts w:ascii="Times New Roman" w:hAnsi="Times New Roman" w:cs="Times New Roman"/>
          <w:color w:val="000000"/>
          <w:sz w:val="24"/>
          <w:szCs w:val="24"/>
        </w:rPr>
        <w:t xml:space="preserve">  составила 1 421 417 рублей 00 коп.</w:t>
      </w:r>
    </w:p>
    <w:p w:rsidR="002656CE" w:rsidRPr="00C01060" w:rsidRDefault="002656CE" w:rsidP="00C01060">
      <w:pPr>
        <w:tabs>
          <w:tab w:val="left" w:pos="10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060">
        <w:rPr>
          <w:rFonts w:ascii="Times New Roman" w:hAnsi="Times New Roman" w:cs="Times New Roman"/>
          <w:b/>
          <w:sz w:val="24"/>
          <w:szCs w:val="24"/>
        </w:rPr>
        <w:t xml:space="preserve">         Расходная  часть бюджета составила в  2021 году – 10 891 768 рублей 38 коп.</w:t>
      </w:r>
    </w:p>
    <w:p w:rsidR="002656CE" w:rsidRPr="00C01060" w:rsidRDefault="002656CE" w:rsidP="00C01060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 xml:space="preserve"> из них: 1.Расходы на оплату труда и начисления на нее органов местного самоуправления –    4 590 419 рублей 82 копейки;</w:t>
      </w:r>
    </w:p>
    <w:p w:rsidR="002656CE" w:rsidRPr="00C01060" w:rsidRDefault="002656CE" w:rsidP="00C01060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>Общегосударственные расходы- 3 562 208 рублей 15 копеек;</w:t>
      </w:r>
    </w:p>
    <w:p w:rsidR="002656CE" w:rsidRPr="00C01060" w:rsidRDefault="002656CE" w:rsidP="00C01060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>Национальная оборона (военкомат) – 89 267,00рублей;</w:t>
      </w:r>
    </w:p>
    <w:p w:rsidR="002656CE" w:rsidRPr="00C01060" w:rsidRDefault="002656CE" w:rsidP="00C01060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>Культура- 2 352 291 рубль 64 копейки;</w:t>
      </w:r>
    </w:p>
    <w:p w:rsidR="002656CE" w:rsidRPr="00C01060" w:rsidRDefault="002656CE" w:rsidP="00C01060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>Переданные полномочия по проведению внешнего и внутреннего муниципального финансового контроля – 21 721 рубль 89 копеек;</w:t>
      </w:r>
    </w:p>
    <w:p w:rsidR="002656CE" w:rsidRPr="00C01060" w:rsidRDefault="002656CE" w:rsidP="00C01060">
      <w:pPr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>Реализация мер по внесению в государственный кадастр недвижимости сведений о границах муниципальных образований и границах населённых пунктов – 200 019,00 рублей.</w:t>
      </w:r>
    </w:p>
    <w:p w:rsidR="002656CE" w:rsidRPr="00C01060" w:rsidRDefault="002656CE" w:rsidP="00C01060">
      <w:pPr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>Проведены работы по межеванию земель и изготовлены тех</w:t>
      </w:r>
      <w:proofErr w:type="gramStart"/>
      <w:r w:rsidRPr="00C0106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01060">
        <w:rPr>
          <w:rFonts w:ascii="Times New Roman" w:hAnsi="Times New Roman" w:cs="Times New Roman"/>
          <w:sz w:val="24"/>
          <w:szCs w:val="24"/>
        </w:rPr>
        <w:t>ланы   на сумму  100 000,00 рублей.</w:t>
      </w:r>
    </w:p>
    <w:p w:rsidR="002656CE" w:rsidRPr="00C01060" w:rsidRDefault="002656CE" w:rsidP="00C01060">
      <w:pPr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lastRenderedPageBreak/>
        <w:t>Работа по внесение изменений в генплан и  правила землепользования и застройки   на сумму 40 000,00 рублей.</w:t>
      </w:r>
    </w:p>
    <w:p w:rsidR="002656CE" w:rsidRPr="00C01060" w:rsidRDefault="002656CE" w:rsidP="00C01060">
      <w:pPr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 xml:space="preserve"> На осуществление переданных полномочий от муниципального района сельским поселениям по дорожной деятельности </w:t>
      </w:r>
      <w:proofErr w:type="gramStart"/>
      <w:r w:rsidRPr="00C01060">
        <w:rPr>
          <w:rFonts w:ascii="Times New Roman" w:hAnsi="Times New Roman" w:cs="Times New Roman"/>
          <w:sz w:val="24"/>
          <w:szCs w:val="24"/>
        </w:rPr>
        <w:t>затрачена</w:t>
      </w:r>
      <w:proofErr w:type="gramEnd"/>
      <w:r w:rsidRPr="00C01060">
        <w:rPr>
          <w:rFonts w:ascii="Times New Roman" w:hAnsi="Times New Roman" w:cs="Times New Roman"/>
          <w:sz w:val="24"/>
          <w:szCs w:val="24"/>
        </w:rPr>
        <w:t xml:space="preserve"> 81 941,00 рубль</w:t>
      </w:r>
    </w:p>
    <w:p w:rsidR="002656CE" w:rsidRPr="00C01060" w:rsidRDefault="002656CE" w:rsidP="00C0106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060">
        <w:rPr>
          <w:rFonts w:ascii="Times New Roman" w:eastAsia="Calibri" w:hAnsi="Times New Roman" w:cs="Times New Roman"/>
          <w:sz w:val="24"/>
          <w:szCs w:val="24"/>
        </w:rPr>
        <w:t>В администрацию приобретен новый компьютер на сумму 93 048,00 рублей и офисная мебель на сумму 29 630,00 рублей.</w:t>
      </w:r>
    </w:p>
    <w:p w:rsidR="002656CE" w:rsidRPr="00C01060" w:rsidRDefault="002656CE" w:rsidP="00C0106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060">
        <w:rPr>
          <w:rFonts w:ascii="Times New Roman" w:eastAsia="Calibri" w:hAnsi="Times New Roman" w:cs="Times New Roman"/>
          <w:sz w:val="24"/>
          <w:szCs w:val="24"/>
        </w:rPr>
        <w:t>Было сделано ограждение административного здания на 218 000,00 рублей.</w:t>
      </w:r>
    </w:p>
    <w:p w:rsidR="002656CE" w:rsidRPr="00C01060" w:rsidRDefault="002656CE" w:rsidP="00C0106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060">
        <w:rPr>
          <w:rFonts w:ascii="Times New Roman" w:eastAsia="Calibri" w:hAnsi="Times New Roman" w:cs="Times New Roman"/>
          <w:sz w:val="24"/>
          <w:szCs w:val="24"/>
        </w:rPr>
        <w:t xml:space="preserve">Сделан ремонт помещений административного здания и частичный ремонт фасада на сумму 811 773,00 рубля. </w:t>
      </w:r>
    </w:p>
    <w:p w:rsidR="002656CE" w:rsidRPr="00C01060" w:rsidRDefault="002656CE" w:rsidP="00C0106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060">
        <w:rPr>
          <w:rFonts w:ascii="Times New Roman" w:eastAsia="Calibri" w:hAnsi="Times New Roman" w:cs="Times New Roman"/>
          <w:sz w:val="24"/>
          <w:szCs w:val="24"/>
        </w:rPr>
        <w:t>Для служебного автомобиля приобретены автошины на 22 080,00 рублей.</w:t>
      </w:r>
    </w:p>
    <w:p w:rsidR="002656CE" w:rsidRPr="00C01060" w:rsidRDefault="002656CE" w:rsidP="00C0106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060">
        <w:rPr>
          <w:rFonts w:ascii="Times New Roman" w:eastAsia="Calibri" w:hAnsi="Times New Roman" w:cs="Times New Roman"/>
          <w:sz w:val="24"/>
          <w:szCs w:val="24"/>
        </w:rPr>
        <w:t xml:space="preserve">По программе ГО и ЧС приобретен генератор бензиновый на сумму 17 575,00 рублей и установили  видеонаблюдение на сумму 37 825,00 рублей. </w:t>
      </w:r>
      <w:proofErr w:type="gramStart"/>
      <w:r w:rsidRPr="00C01060">
        <w:rPr>
          <w:rFonts w:ascii="Times New Roman" w:eastAsia="Calibri" w:hAnsi="Times New Roman" w:cs="Times New Roman"/>
          <w:sz w:val="24"/>
          <w:szCs w:val="24"/>
        </w:rPr>
        <w:t>Куплен  противопожарный инвентарь на сумму 11 660,00  Приобретены</w:t>
      </w:r>
      <w:proofErr w:type="gramEnd"/>
      <w:r w:rsidRPr="00C01060">
        <w:rPr>
          <w:rFonts w:ascii="Times New Roman" w:eastAsia="Calibri" w:hAnsi="Times New Roman" w:cs="Times New Roman"/>
          <w:sz w:val="24"/>
          <w:szCs w:val="24"/>
        </w:rPr>
        <w:t xml:space="preserve"> сигнализаторы 10 шт. для семей группы риска и ручные фонари – на 5 086,00 рублей.</w:t>
      </w:r>
    </w:p>
    <w:p w:rsidR="002656CE" w:rsidRPr="00C01060" w:rsidRDefault="002656CE" w:rsidP="00C0106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060">
        <w:rPr>
          <w:rFonts w:ascii="Times New Roman" w:eastAsia="Calibri" w:hAnsi="Times New Roman" w:cs="Times New Roman"/>
          <w:sz w:val="24"/>
          <w:szCs w:val="24"/>
        </w:rPr>
        <w:t xml:space="preserve">По программе благоустройство в 2021 году было сделано ограждение кладбища на сумму 1 071 080,00 рублей. </w:t>
      </w:r>
    </w:p>
    <w:p w:rsidR="002656CE" w:rsidRPr="00C01060" w:rsidRDefault="002656CE" w:rsidP="00C0106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0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01060">
        <w:rPr>
          <w:rFonts w:ascii="Times New Roman" w:eastAsia="Calibri" w:hAnsi="Times New Roman" w:cs="Times New Roman"/>
          <w:sz w:val="24"/>
          <w:szCs w:val="24"/>
        </w:rPr>
        <w:t>Приобретены</w:t>
      </w:r>
      <w:proofErr w:type="gramEnd"/>
      <w:r w:rsidRPr="00C01060">
        <w:rPr>
          <w:rFonts w:ascii="Times New Roman" w:eastAsia="Calibri" w:hAnsi="Times New Roman" w:cs="Times New Roman"/>
          <w:sz w:val="24"/>
          <w:szCs w:val="24"/>
        </w:rPr>
        <w:t xml:space="preserve"> бензопила -7 690,00 рублей, триммер -8 390,00 рублей. Розы, самшиты и туи  на 29 900,00 рублей. Светильники на 6 850,00 рублей. Счетчики на 2 690,00 рублей</w:t>
      </w:r>
    </w:p>
    <w:p w:rsidR="002656CE" w:rsidRPr="00C01060" w:rsidRDefault="002656CE" w:rsidP="00C0106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060">
        <w:rPr>
          <w:rFonts w:ascii="Times New Roman" w:eastAsia="Calibri" w:hAnsi="Times New Roman" w:cs="Times New Roman"/>
          <w:sz w:val="24"/>
          <w:szCs w:val="24"/>
        </w:rPr>
        <w:t xml:space="preserve">По программе энергосбережения приобретены лампы 35 шт. на 14 940,00 рублей, панели светодиодные на 2 400,00 рублей, уличные светильники 10 шт. на 19 950,00 рублей </w:t>
      </w:r>
    </w:p>
    <w:p w:rsidR="002656CE" w:rsidRPr="00C01060" w:rsidRDefault="002656CE" w:rsidP="00C0106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060">
        <w:rPr>
          <w:rFonts w:ascii="Times New Roman" w:eastAsia="Calibri" w:hAnsi="Times New Roman" w:cs="Times New Roman"/>
          <w:sz w:val="24"/>
          <w:szCs w:val="24"/>
        </w:rPr>
        <w:t xml:space="preserve">По программе культура в </w:t>
      </w:r>
      <w:proofErr w:type="spellStart"/>
      <w:r w:rsidRPr="00C01060">
        <w:rPr>
          <w:rFonts w:ascii="Times New Roman" w:eastAsia="Calibri" w:hAnsi="Times New Roman" w:cs="Times New Roman"/>
          <w:sz w:val="24"/>
          <w:szCs w:val="24"/>
        </w:rPr>
        <w:t>Верхнекасиновском</w:t>
      </w:r>
      <w:proofErr w:type="spellEnd"/>
      <w:r w:rsidRPr="00C01060">
        <w:rPr>
          <w:rFonts w:ascii="Times New Roman" w:eastAsia="Calibri" w:hAnsi="Times New Roman" w:cs="Times New Roman"/>
          <w:sz w:val="24"/>
          <w:szCs w:val="24"/>
        </w:rPr>
        <w:t xml:space="preserve"> СДК отремонтировали отопление и санузел на 375 000,00 рублей, доделали фасад  на 410 000,00  рублей.</w:t>
      </w:r>
    </w:p>
    <w:p w:rsidR="002656CE" w:rsidRPr="00C01060" w:rsidRDefault="002656CE" w:rsidP="00C0106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060">
        <w:rPr>
          <w:rFonts w:ascii="Times New Roman" w:eastAsia="Calibri" w:hAnsi="Times New Roman" w:cs="Times New Roman"/>
          <w:sz w:val="24"/>
          <w:szCs w:val="24"/>
        </w:rPr>
        <w:t>В Брежневском клубе подвели воду и отремонтировали санузел на 343 750,00 рублей. Приобрели теннисный стол на сумму 14 901,02 рубль по программе  физическая культура и спорт.</w:t>
      </w:r>
    </w:p>
    <w:p w:rsidR="002656CE" w:rsidRPr="00C01060" w:rsidRDefault="002656CE" w:rsidP="00C0106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060">
        <w:rPr>
          <w:rFonts w:ascii="Times New Roman" w:eastAsia="Calibri" w:hAnsi="Times New Roman" w:cs="Times New Roman"/>
          <w:sz w:val="24"/>
          <w:szCs w:val="24"/>
        </w:rPr>
        <w:t xml:space="preserve">В целом по программе культура </w:t>
      </w:r>
      <w:proofErr w:type="gramStart"/>
      <w:r w:rsidRPr="00C01060">
        <w:rPr>
          <w:rFonts w:ascii="Times New Roman" w:eastAsia="Calibri" w:hAnsi="Times New Roman" w:cs="Times New Roman"/>
          <w:sz w:val="24"/>
          <w:szCs w:val="24"/>
        </w:rPr>
        <w:t>были освоены 2 434 907,70 рублей включая</w:t>
      </w:r>
      <w:proofErr w:type="gramEnd"/>
      <w:r w:rsidRPr="00C01060">
        <w:rPr>
          <w:rFonts w:ascii="Times New Roman" w:eastAsia="Calibri" w:hAnsi="Times New Roman" w:cs="Times New Roman"/>
          <w:sz w:val="24"/>
          <w:szCs w:val="24"/>
        </w:rPr>
        <w:t xml:space="preserve"> оплату труда работников культуры.</w:t>
      </w:r>
    </w:p>
    <w:p w:rsidR="002656CE" w:rsidRPr="00C01060" w:rsidRDefault="002656CE" w:rsidP="00C0106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060">
        <w:rPr>
          <w:rFonts w:ascii="Times New Roman" w:eastAsia="Calibri" w:hAnsi="Times New Roman" w:cs="Times New Roman"/>
          <w:sz w:val="24"/>
          <w:szCs w:val="24"/>
        </w:rPr>
        <w:t xml:space="preserve">На социальную политику было выделено  </w:t>
      </w:r>
      <w:r w:rsidRPr="00C01060">
        <w:rPr>
          <w:rFonts w:ascii="Times New Roman" w:eastAsia="Calibri" w:hAnsi="Times New Roman" w:cs="Times New Roman"/>
          <w:bCs/>
          <w:sz w:val="24"/>
          <w:szCs w:val="24"/>
        </w:rPr>
        <w:t xml:space="preserve">312 201,32 </w:t>
      </w:r>
      <w:r w:rsidRPr="00C01060">
        <w:rPr>
          <w:rFonts w:ascii="Times New Roman" w:eastAsia="Calibri" w:hAnsi="Times New Roman" w:cs="Times New Roman"/>
          <w:sz w:val="24"/>
          <w:szCs w:val="24"/>
        </w:rPr>
        <w:t xml:space="preserve">рубль  на  доплату  к пенсии муниципальных служащих. </w:t>
      </w:r>
    </w:p>
    <w:p w:rsidR="002656CE" w:rsidRPr="00C01060" w:rsidRDefault="002656CE" w:rsidP="00C0106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060">
        <w:rPr>
          <w:rFonts w:ascii="Times New Roman" w:eastAsia="Calibri" w:hAnsi="Times New Roman" w:cs="Times New Roman"/>
          <w:sz w:val="24"/>
          <w:szCs w:val="24"/>
        </w:rPr>
        <w:t xml:space="preserve">Были оформлены и переданы на баланс в администрацию Курского района  основные средства по списку на общую сумму 9 998 087,15 рублей. </w:t>
      </w:r>
    </w:p>
    <w:p w:rsidR="002656CE" w:rsidRPr="00C01060" w:rsidRDefault="002656CE" w:rsidP="00C010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56CE" w:rsidRPr="00C01060" w:rsidRDefault="002656CE" w:rsidP="00C01060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56CE" w:rsidRPr="00C01060" w:rsidRDefault="002656CE" w:rsidP="00C01060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 xml:space="preserve">Остаток средств на начала 2021  года на счету сельсовета составил  3 326 333 рубля 07 копеек. </w:t>
      </w:r>
    </w:p>
    <w:p w:rsidR="002656CE" w:rsidRPr="00C01060" w:rsidRDefault="002656CE" w:rsidP="00C01060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6CE" w:rsidRPr="00C01060" w:rsidRDefault="002656CE" w:rsidP="00C01060">
      <w:pPr>
        <w:autoSpaceDE w:val="0"/>
        <w:autoSpaceDN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060">
        <w:rPr>
          <w:rFonts w:ascii="Times New Roman" w:hAnsi="Times New Roman" w:cs="Times New Roman"/>
          <w:b/>
          <w:sz w:val="24"/>
          <w:szCs w:val="24"/>
        </w:rPr>
        <w:t xml:space="preserve">Сформирован бюджет на 2022  </w:t>
      </w:r>
      <w:proofErr w:type="gramStart"/>
      <w:r w:rsidRPr="00C01060">
        <w:rPr>
          <w:rFonts w:ascii="Times New Roman" w:hAnsi="Times New Roman" w:cs="Times New Roman"/>
          <w:b/>
          <w:sz w:val="24"/>
          <w:szCs w:val="24"/>
        </w:rPr>
        <w:t>год</w:t>
      </w:r>
      <w:proofErr w:type="gramEnd"/>
      <w:r w:rsidRPr="00C01060">
        <w:rPr>
          <w:rFonts w:ascii="Times New Roman" w:hAnsi="Times New Roman" w:cs="Times New Roman"/>
          <w:b/>
          <w:sz w:val="24"/>
          <w:szCs w:val="24"/>
        </w:rPr>
        <w:t xml:space="preserve"> доходная часть которого составит- 7 564 517,96</w:t>
      </w:r>
    </w:p>
    <w:p w:rsidR="002656CE" w:rsidRPr="00C01060" w:rsidRDefault="002656CE" w:rsidP="00C01060">
      <w:pPr>
        <w:tabs>
          <w:tab w:val="left" w:pos="10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060">
        <w:rPr>
          <w:rFonts w:ascii="Times New Roman" w:hAnsi="Times New Roman" w:cs="Times New Roman"/>
          <w:b/>
          <w:sz w:val="24"/>
          <w:szCs w:val="24"/>
        </w:rPr>
        <w:t>рублей</w:t>
      </w:r>
      <w:r w:rsidRPr="00C01060">
        <w:rPr>
          <w:rFonts w:ascii="Times New Roman" w:hAnsi="Times New Roman" w:cs="Times New Roman"/>
          <w:sz w:val="24"/>
          <w:szCs w:val="24"/>
        </w:rPr>
        <w:t xml:space="preserve"> из них:</w:t>
      </w:r>
      <w:r w:rsidRPr="00C01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1060">
        <w:rPr>
          <w:rFonts w:ascii="Times New Roman" w:hAnsi="Times New Roman" w:cs="Times New Roman"/>
          <w:sz w:val="24"/>
          <w:szCs w:val="24"/>
        </w:rPr>
        <w:t xml:space="preserve">Собственных средств – </w:t>
      </w:r>
      <w:r w:rsidRPr="00C01060">
        <w:rPr>
          <w:rFonts w:ascii="Times New Roman" w:hAnsi="Times New Roman" w:cs="Times New Roman"/>
          <w:bCs/>
          <w:sz w:val="24"/>
          <w:szCs w:val="24"/>
        </w:rPr>
        <w:t>6 254 212,96</w:t>
      </w:r>
      <w:r w:rsidRPr="00C01060">
        <w:rPr>
          <w:rFonts w:ascii="Times New Roman" w:hAnsi="Times New Roman" w:cs="Times New Roman"/>
          <w:sz w:val="24"/>
          <w:szCs w:val="24"/>
        </w:rPr>
        <w:t xml:space="preserve">рублей, которые складываются </w:t>
      </w:r>
      <w:proofErr w:type="gramStart"/>
      <w:r w:rsidRPr="00C0106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01060">
        <w:rPr>
          <w:rFonts w:ascii="Times New Roman" w:hAnsi="Times New Roman" w:cs="Times New Roman"/>
          <w:sz w:val="24"/>
          <w:szCs w:val="24"/>
        </w:rPr>
        <w:t>:</w:t>
      </w:r>
    </w:p>
    <w:p w:rsidR="002656CE" w:rsidRPr="00C01060" w:rsidRDefault="002656CE" w:rsidP="00C01060">
      <w:pPr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>Налоговые доходы – 2 062 214,13 рублей,</w:t>
      </w:r>
    </w:p>
    <w:p w:rsidR="002656CE" w:rsidRPr="00C01060" w:rsidRDefault="002656CE" w:rsidP="00C01060">
      <w:pPr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 xml:space="preserve">Доходы от арендной платы – </w:t>
      </w:r>
      <w:r w:rsidRPr="00C01060">
        <w:rPr>
          <w:rFonts w:ascii="Times New Roman" w:hAnsi="Times New Roman" w:cs="Times New Roman"/>
          <w:snapToGrid w:val="0"/>
          <w:sz w:val="24"/>
          <w:szCs w:val="24"/>
        </w:rPr>
        <w:t xml:space="preserve">4 191 998,83 </w:t>
      </w:r>
      <w:r w:rsidRPr="00C01060">
        <w:rPr>
          <w:rFonts w:ascii="Times New Roman" w:hAnsi="Times New Roman" w:cs="Times New Roman"/>
          <w:sz w:val="24"/>
          <w:szCs w:val="24"/>
        </w:rPr>
        <w:t>рублей,</w:t>
      </w:r>
    </w:p>
    <w:p w:rsidR="002656CE" w:rsidRPr="00C01060" w:rsidRDefault="002656CE" w:rsidP="00C01060">
      <w:pPr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>Финансовая помощь – 1 310 305,00 рублей.</w:t>
      </w:r>
    </w:p>
    <w:p w:rsidR="002656CE" w:rsidRPr="00C01060" w:rsidRDefault="002656CE" w:rsidP="00C01060">
      <w:pPr>
        <w:tabs>
          <w:tab w:val="left" w:pos="10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060">
        <w:rPr>
          <w:rFonts w:ascii="Times New Roman" w:hAnsi="Times New Roman" w:cs="Times New Roman"/>
          <w:b/>
          <w:sz w:val="24"/>
          <w:szCs w:val="24"/>
        </w:rPr>
        <w:t xml:space="preserve">         Расходная  часть бюджета составит в  2022 году </w:t>
      </w:r>
    </w:p>
    <w:p w:rsidR="002656CE" w:rsidRPr="00C01060" w:rsidRDefault="002656CE" w:rsidP="00C01060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 xml:space="preserve">- </w:t>
      </w:r>
      <w:r w:rsidRPr="00C01060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7 654 517,96 </w:t>
      </w:r>
      <w:r w:rsidRPr="00C01060">
        <w:rPr>
          <w:rFonts w:ascii="Times New Roman" w:hAnsi="Times New Roman" w:cs="Times New Roman"/>
          <w:sz w:val="24"/>
          <w:szCs w:val="24"/>
        </w:rPr>
        <w:t xml:space="preserve">рубля из них: </w:t>
      </w:r>
    </w:p>
    <w:p w:rsidR="002656CE" w:rsidRPr="00C01060" w:rsidRDefault="002656CE" w:rsidP="00C01060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>Общегосударственные расходы- 5 544 612  рублей 96 копеек;</w:t>
      </w:r>
    </w:p>
    <w:p w:rsidR="002656CE" w:rsidRPr="00C01060" w:rsidRDefault="002656CE" w:rsidP="00C01060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>Национальная оборона (военкомат)- 92 470,00 рублей;</w:t>
      </w:r>
    </w:p>
    <w:p w:rsidR="002656CE" w:rsidRPr="00C01060" w:rsidRDefault="002656CE" w:rsidP="00C01060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>Благоустройство- 150 000,00 рублей  (уличное освещение);</w:t>
      </w:r>
    </w:p>
    <w:p w:rsidR="002656CE" w:rsidRPr="00C01060" w:rsidRDefault="002656CE" w:rsidP="00C01060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>Переданные полномочия по проведению внешнего и внутреннего муниципального финансового контроля – 22 651 рубль 00 копеек;</w:t>
      </w:r>
    </w:p>
    <w:p w:rsidR="002656CE" w:rsidRPr="00C01060" w:rsidRDefault="002656CE" w:rsidP="00C01060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>Культура – 1 321 260 рублей 00 копеек;</w:t>
      </w:r>
    </w:p>
    <w:p w:rsidR="002656CE" w:rsidRPr="00C01060" w:rsidRDefault="002656CE" w:rsidP="00C01060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 xml:space="preserve">Социальное обеспечение  - </w:t>
      </w:r>
      <w:r w:rsidRPr="00C01060">
        <w:rPr>
          <w:rFonts w:ascii="Times New Roman" w:hAnsi="Times New Roman" w:cs="Times New Roman"/>
          <w:bCs/>
          <w:sz w:val="24"/>
          <w:szCs w:val="24"/>
        </w:rPr>
        <w:t xml:space="preserve">300 000 </w:t>
      </w:r>
      <w:r w:rsidRPr="00C01060">
        <w:rPr>
          <w:rFonts w:ascii="Times New Roman" w:hAnsi="Times New Roman" w:cs="Times New Roman"/>
          <w:sz w:val="24"/>
          <w:szCs w:val="24"/>
        </w:rPr>
        <w:t xml:space="preserve">рублей </w:t>
      </w:r>
      <w:r w:rsidRPr="00C01060">
        <w:rPr>
          <w:rFonts w:ascii="Times New Roman" w:hAnsi="Times New Roman" w:cs="Times New Roman"/>
          <w:bCs/>
          <w:sz w:val="24"/>
          <w:szCs w:val="24"/>
        </w:rPr>
        <w:t>00</w:t>
      </w:r>
      <w:r w:rsidRPr="00C01060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2656CE" w:rsidRPr="00C01060" w:rsidRDefault="002656CE" w:rsidP="00C01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55DE" w:rsidRPr="00C01060" w:rsidRDefault="009642B4" w:rsidP="00C01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 xml:space="preserve">   Администрацией сельсовета п</w:t>
      </w:r>
      <w:r w:rsidR="009355DE" w:rsidRPr="00C01060">
        <w:rPr>
          <w:rFonts w:ascii="Times New Roman" w:hAnsi="Times New Roman" w:cs="Times New Roman"/>
          <w:sz w:val="24"/>
          <w:szCs w:val="24"/>
        </w:rPr>
        <w:t xml:space="preserve">родолжается работа </w:t>
      </w:r>
      <w:r w:rsidRPr="00C01060">
        <w:rPr>
          <w:rFonts w:ascii="Times New Roman" w:hAnsi="Times New Roman" w:cs="Times New Roman"/>
          <w:sz w:val="24"/>
          <w:szCs w:val="24"/>
        </w:rPr>
        <w:t xml:space="preserve">по  </w:t>
      </w:r>
      <w:proofErr w:type="spellStart"/>
      <w:r w:rsidR="009355DE" w:rsidRPr="00C01060">
        <w:rPr>
          <w:rFonts w:ascii="Times New Roman" w:hAnsi="Times New Roman" w:cs="Times New Roman"/>
          <w:sz w:val="24"/>
          <w:szCs w:val="24"/>
        </w:rPr>
        <w:t>грейдированию</w:t>
      </w:r>
      <w:proofErr w:type="spellEnd"/>
      <w:r w:rsidR="005D4EBF" w:rsidRPr="00C01060">
        <w:rPr>
          <w:rFonts w:ascii="Times New Roman" w:hAnsi="Times New Roman" w:cs="Times New Roman"/>
          <w:sz w:val="24"/>
          <w:szCs w:val="24"/>
        </w:rPr>
        <w:t xml:space="preserve"> дорог,</w:t>
      </w:r>
      <w:r w:rsidR="009355DE" w:rsidRPr="00C0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5DE" w:rsidRPr="00C01060">
        <w:rPr>
          <w:rFonts w:ascii="Times New Roman" w:hAnsi="Times New Roman" w:cs="Times New Roman"/>
          <w:sz w:val="24"/>
          <w:szCs w:val="24"/>
        </w:rPr>
        <w:t>обкосу</w:t>
      </w:r>
      <w:proofErr w:type="spellEnd"/>
      <w:r w:rsidR="009355DE" w:rsidRPr="00C01060">
        <w:rPr>
          <w:rFonts w:ascii="Times New Roman" w:hAnsi="Times New Roman" w:cs="Times New Roman"/>
          <w:sz w:val="24"/>
          <w:szCs w:val="24"/>
        </w:rPr>
        <w:t>, спилу аварийных деревьев, ремонту улично</w:t>
      </w:r>
      <w:r w:rsidR="005D4EBF" w:rsidRPr="00C01060">
        <w:rPr>
          <w:rFonts w:ascii="Times New Roman" w:hAnsi="Times New Roman" w:cs="Times New Roman"/>
          <w:sz w:val="24"/>
          <w:szCs w:val="24"/>
        </w:rPr>
        <w:t>го освещения, чистке колодцев, адресной помощи конкретным жителям (</w:t>
      </w:r>
      <w:r w:rsidR="002656CE" w:rsidRPr="00C01060">
        <w:rPr>
          <w:rFonts w:ascii="Times New Roman" w:hAnsi="Times New Roman" w:cs="Times New Roman"/>
          <w:sz w:val="24"/>
          <w:szCs w:val="24"/>
        </w:rPr>
        <w:t>Ванина Л.Ф.</w:t>
      </w:r>
      <w:r w:rsidR="005D4EBF" w:rsidRPr="00C0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792" w:rsidRPr="00C01060">
        <w:rPr>
          <w:rFonts w:ascii="Times New Roman" w:hAnsi="Times New Roman" w:cs="Times New Roman"/>
          <w:sz w:val="24"/>
          <w:szCs w:val="24"/>
        </w:rPr>
        <w:t>Ласс</w:t>
      </w:r>
      <w:proofErr w:type="spellEnd"/>
      <w:r w:rsidR="000F7792" w:rsidRPr="00C01060">
        <w:rPr>
          <w:rFonts w:ascii="Times New Roman" w:hAnsi="Times New Roman" w:cs="Times New Roman"/>
          <w:sz w:val="24"/>
          <w:szCs w:val="24"/>
        </w:rPr>
        <w:t xml:space="preserve"> </w:t>
      </w:r>
      <w:r w:rsidR="005D4EBF" w:rsidRPr="00C01060">
        <w:rPr>
          <w:rFonts w:ascii="Times New Roman" w:hAnsi="Times New Roman" w:cs="Times New Roman"/>
          <w:sz w:val="24"/>
          <w:szCs w:val="24"/>
        </w:rPr>
        <w:t>М.А.,</w:t>
      </w:r>
      <w:r w:rsidR="000F7792" w:rsidRPr="00C0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6CE" w:rsidRPr="00C01060">
        <w:rPr>
          <w:rFonts w:ascii="Times New Roman" w:hAnsi="Times New Roman" w:cs="Times New Roman"/>
          <w:sz w:val="24"/>
          <w:szCs w:val="24"/>
        </w:rPr>
        <w:t>Шлыкова</w:t>
      </w:r>
      <w:proofErr w:type="spellEnd"/>
      <w:r w:rsidR="002656CE" w:rsidRPr="00C01060">
        <w:rPr>
          <w:rFonts w:ascii="Times New Roman" w:hAnsi="Times New Roman" w:cs="Times New Roman"/>
          <w:sz w:val="24"/>
          <w:szCs w:val="24"/>
        </w:rPr>
        <w:t xml:space="preserve"> М.В.</w:t>
      </w:r>
      <w:r w:rsidR="000F7792" w:rsidRPr="00C01060">
        <w:rPr>
          <w:rFonts w:ascii="Times New Roman" w:hAnsi="Times New Roman" w:cs="Times New Roman"/>
          <w:sz w:val="24"/>
          <w:szCs w:val="24"/>
        </w:rPr>
        <w:t>,</w:t>
      </w:r>
      <w:r w:rsidR="002656CE" w:rsidRPr="00C01060">
        <w:rPr>
          <w:rFonts w:ascii="Times New Roman" w:hAnsi="Times New Roman" w:cs="Times New Roman"/>
          <w:sz w:val="24"/>
          <w:szCs w:val="24"/>
        </w:rPr>
        <w:t xml:space="preserve"> </w:t>
      </w:r>
      <w:r w:rsidR="005D4EBF" w:rsidRPr="00C01060">
        <w:rPr>
          <w:rFonts w:ascii="Times New Roman" w:hAnsi="Times New Roman" w:cs="Times New Roman"/>
          <w:sz w:val="24"/>
          <w:szCs w:val="24"/>
        </w:rPr>
        <w:t>и пр.)</w:t>
      </w:r>
    </w:p>
    <w:p w:rsidR="003178DA" w:rsidRPr="00C01060" w:rsidRDefault="001F406D" w:rsidP="00C01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 xml:space="preserve">   </w:t>
      </w:r>
      <w:r w:rsidR="003178DA" w:rsidRPr="00C01060">
        <w:rPr>
          <w:rFonts w:ascii="Times New Roman" w:hAnsi="Times New Roman" w:cs="Times New Roman"/>
          <w:sz w:val="24"/>
          <w:szCs w:val="24"/>
        </w:rPr>
        <w:t xml:space="preserve"> </w:t>
      </w:r>
      <w:r w:rsidRPr="00C01060">
        <w:rPr>
          <w:rFonts w:ascii="Times New Roman" w:hAnsi="Times New Roman" w:cs="Times New Roman"/>
          <w:sz w:val="24"/>
          <w:szCs w:val="24"/>
        </w:rPr>
        <w:t xml:space="preserve">    На территории Брежневского сельсовета находятся:</w:t>
      </w:r>
    </w:p>
    <w:p w:rsidR="003178DA" w:rsidRPr="00C01060" w:rsidRDefault="001F406D" w:rsidP="00C01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01060">
        <w:rPr>
          <w:rFonts w:ascii="Times New Roman" w:hAnsi="Times New Roman" w:cs="Times New Roman"/>
          <w:sz w:val="24"/>
          <w:szCs w:val="24"/>
        </w:rPr>
        <w:t>Гнездиловская</w:t>
      </w:r>
      <w:proofErr w:type="spellEnd"/>
      <w:r w:rsidRPr="00C0106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школа;</w:t>
      </w:r>
    </w:p>
    <w:p w:rsidR="001F406D" w:rsidRPr="00C01060" w:rsidRDefault="001F406D" w:rsidP="00C01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 xml:space="preserve">- три ФАПА: с. </w:t>
      </w:r>
      <w:proofErr w:type="spellStart"/>
      <w:r w:rsidRPr="00C01060">
        <w:rPr>
          <w:rFonts w:ascii="Times New Roman" w:hAnsi="Times New Roman" w:cs="Times New Roman"/>
          <w:sz w:val="24"/>
          <w:szCs w:val="24"/>
        </w:rPr>
        <w:t>Верхнекасиново</w:t>
      </w:r>
      <w:proofErr w:type="spellEnd"/>
      <w:r w:rsidRPr="00C01060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C01060">
        <w:rPr>
          <w:rFonts w:ascii="Times New Roman" w:hAnsi="Times New Roman" w:cs="Times New Roman"/>
          <w:sz w:val="24"/>
          <w:szCs w:val="24"/>
        </w:rPr>
        <w:t>Брежнево</w:t>
      </w:r>
      <w:proofErr w:type="spellEnd"/>
      <w:r w:rsidRPr="00C01060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C01060">
        <w:rPr>
          <w:rFonts w:ascii="Times New Roman" w:hAnsi="Times New Roman" w:cs="Times New Roman"/>
          <w:sz w:val="24"/>
          <w:szCs w:val="24"/>
        </w:rPr>
        <w:t>Дроняево</w:t>
      </w:r>
      <w:proofErr w:type="spellEnd"/>
      <w:r w:rsidRPr="00C01060">
        <w:rPr>
          <w:rFonts w:ascii="Times New Roman" w:hAnsi="Times New Roman" w:cs="Times New Roman"/>
          <w:sz w:val="24"/>
          <w:szCs w:val="24"/>
        </w:rPr>
        <w:t>;</w:t>
      </w:r>
    </w:p>
    <w:p w:rsidR="001F406D" w:rsidRPr="00C01060" w:rsidRDefault="001F406D" w:rsidP="00C01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 xml:space="preserve">- два клуба: с. </w:t>
      </w:r>
      <w:proofErr w:type="spellStart"/>
      <w:r w:rsidRPr="00C01060">
        <w:rPr>
          <w:rFonts w:ascii="Times New Roman" w:hAnsi="Times New Roman" w:cs="Times New Roman"/>
          <w:sz w:val="24"/>
          <w:szCs w:val="24"/>
        </w:rPr>
        <w:t>Верхнекасиново</w:t>
      </w:r>
      <w:proofErr w:type="spellEnd"/>
      <w:r w:rsidRPr="00C01060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C01060">
        <w:rPr>
          <w:rFonts w:ascii="Times New Roman" w:hAnsi="Times New Roman" w:cs="Times New Roman"/>
          <w:sz w:val="24"/>
          <w:szCs w:val="24"/>
        </w:rPr>
        <w:t>Брежнево</w:t>
      </w:r>
      <w:proofErr w:type="spellEnd"/>
      <w:r w:rsidRPr="00C01060">
        <w:rPr>
          <w:rFonts w:ascii="Times New Roman" w:hAnsi="Times New Roman" w:cs="Times New Roman"/>
          <w:sz w:val="24"/>
          <w:szCs w:val="24"/>
        </w:rPr>
        <w:t>;</w:t>
      </w:r>
    </w:p>
    <w:p w:rsidR="001F406D" w:rsidRPr="00C01060" w:rsidRDefault="001F406D" w:rsidP="00C01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 xml:space="preserve">- почтовое отделение д. </w:t>
      </w:r>
      <w:proofErr w:type="spellStart"/>
      <w:r w:rsidRPr="00C01060">
        <w:rPr>
          <w:rFonts w:ascii="Times New Roman" w:hAnsi="Times New Roman" w:cs="Times New Roman"/>
          <w:sz w:val="24"/>
          <w:szCs w:val="24"/>
        </w:rPr>
        <w:t>Разиньково</w:t>
      </w:r>
      <w:proofErr w:type="spellEnd"/>
      <w:r w:rsidRPr="00C01060">
        <w:rPr>
          <w:rFonts w:ascii="Times New Roman" w:hAnsi="Times New Roman" w:cs="Times New Roman"/>
          <w:sz w:val="24"/>
          <w:szCs w:val="24"/>
        </w:rPr>
        <w:t>;</w:t>
      </w:r>
    </w:p>
    <w:p w:rsidR="001F406D" w:rsidRPr="00C01060" w:rsidRDefault="001F406D" w:rsidP="00C01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 xml:space="preserve">- пять магазинов ПО </w:t>
      </w:r>
      <w:proofErr w:type="gramStart"/>
      <w:r w:rsidRPr="00C01060">
        <w:rPr>
          <w:rFonts w:ascii="Times New Roman" w:hAnsi="Times New Roman" w:cs="Times New Roman"/>
          <w:sz w:val="24"/>
          <w:szCs w:val="24"/>
        </w:rPr>
        <w:t>Курское</w:t>
      </w:r>
      <w:proofErr w:type="gramEnd"/>
      <w:r w:rsidRPr="00C01060">
        <w:rPr>
          <w:rFonts w:ascii="Times New Roman" w:hAnsi="Times New Roman" w:cs="Times New Roman"/>
          <w:sz w:val="24"/>
          <w:szCs w:val="24"/>
        </w:rPr>
        <w:t xml:space="preserve"> и </w:t>
      </w:r>
      <w:r w:rsidR="005D4EBF" w:rsidRPr="00C01060">
        <w:rPr>
          <w:rFonts w:ascii="Times New Roman" w:hAnsi="Times New Roman" w:cs="Times New Roman"/>
          <w:sz w:val="24"/>
          <w:szCs w:val="24"/>
        </w:rPr>
        <w:t>один частный</w:t>
      </w:r>
      <w:r w:rsidRPr="00C01060">
        <w:rPr>
          <w:rFonts w:ascii="Times New Roman" w:hAnsi="Times New Roman" w:cs="Times New Roman"/>
          <w:sz w:val="24"/>
          <w:szCs w:val="24"/>
        </w:rPr>
        <w:t>.</w:t>
      </w:r>
    </w:p>
    <w:p w:rsidR="0069250F" w:rsidRPr="00C01060" w:rsidRDefault="000F7792" w:rsidP="00C01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 xml:space="preserve">      За 202</w:t>
      </w:r>
      <w:r w:rsidR="002656CE" w:rsidRPr="00C01060">
        <w:rPr>
          <w:rFonts w:ascii="Times New Roman" w:hAnsi="Times New Roman" w:cs="Times New Roman"/>
          <w:sz w:val="24"/>
          <w:szCs w:val="24"/>
        </w:rPr>
        <w:t>1</w:t>
      </w:r>
      <w:r w:rsidRPr="00C01060">
        <w:rPr>
          <w:rFonts w:ascii="Times New Roman" w:hAnsi="Times New Roman" w:cs="Times New Roman"/>
          <w:sz w:val="24"/>
          <w:szCs w:val="24"/>
        </w:rPr>
        <w:t xml:space="preserve"> г. завершена</w:t>
      </w:r>
      <w:r w:rsidR="005D4EBF" w:rsidRPr="00C01060">
        <w:rPr>
          <w:rFonts w:ascii="Times New Roman" w:hAnsi="Times New Roman" w:cs="Times New Roman"/>
          <w:sz w:val="24"/>
          <w:szCs w:val="24"/>
        </w:rPr>
        <w:t xml:space="preserve"> работа в оформлении объектов водоснабжения</w:t>
      </w:r>
      <w:r w:rsidRPr="00C01060">
        <w:rPr>
          <w:rFonts w:ascii="Times New Roman" w:hAnsi="Times New Roman" w:cs="Times New Roman"/>
          <w:sz w:val="24"/>
          <w:szCs w:val="24"/>
        </w:rPr>
        <w:t xml:space="preserve"> </w:t>
      </w:r>
      <w:r w:rsidR="002656CE" w:rsidRPr="00C01060">
        <w:rPr>
          <w:rFonts w:ascii="Times New Roman" w:hAnsi="Times New Roman" w:cs="Times New Roman"/>
          <w:sz w:val="24"/>
          <w:szCs w:val="24"/>
        </w:rPr>
        <w:t xml:space="preserve"> и </w:t>
      </w:r>
      <w:r w:rsidR="0069250F" w:rsidRPr="00C01060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C01060">
        <w:rPr>
          <w:rFonts w:ascii="Times New Roman" w:hAnsi="Times New Roman" w:cs="Times New Roman"/>
          <w:sz w:val="24"/>
          <w:szCs w:val="24"/>
        </w:rPr>
        <w:t xml:space="preserve">в оформлении </w:t>
      </w:r>
      <w:r w:rsidR="0069250F" w:rsidRPr="00C01060">
        <w:rPr>
          <w:rFonts w:ascii="Times New Roman" w:hAnsi="Times New Roman" w:cs="Times New Roman"/>
          <w:sz w:val="24"/>
          <w:szCs w:val="24"/>
        </w:rPr>
        <w:t xml:space="preserve">дорог местного значения, </w:t>
      </w:r>
      <w:r w:rsidRPr="00C01060">
        <w:rPr>
          <w:rFonts w:ascii="Times New Roman" w:hAnsi="Times New Roman" w:cs="Times New Roman"/>
          <w:sz w:val="24"/>
          <w:szCs w:val="24"/>
        </w:rPr>
        <w:t xml:space="preserve">оформлены и зарегистрировано право собственности </w:t>
      </w:r>
      <w:r w:rsidR="008A7805" w:rsidRPr="00C01060">
        <w:rPr>
          <w:rFonts w:ascii="Times New Roman" w:hAnsi="Times New Roman" w:cs="Times New Roman"/>
          <w:sz w:val="24"/>
          <w:szCs w:val="24"/>
        </w:rPr>
        <w:t>на два</w:t>
      </w:r>
      <w:r w:rsidR="0069250F" w:rsidRPr="00C01060">
        <w:rPr>
          <w:rFonts w:ascii="Times New Roman" w:hAnsi="Times New Roman" w:cs="Times New Roman"/>
          <w:sz w:val="24"/>
          <w:szCs w:val="24"/>
        </w:rPr>
        <w:t xml:space="preserve"> памятных знак</w:t>
      </w:r>
      <w:r w:rsidR="008A7805" w:rsidRPr="00C01060">
        <w:rPr>
          <w:rFonts w:ascii="Times New Roman" w:hAnsi="Times New Roman" w:cs="Times New Roman"/>
          <w:sz w:val="24"/>
          <w:szCs w:val="24"/>
        </w:rPr>
        <w:t>а</w:t>
      </w:r>
      <w:r w:rsidR="002656CE" w:rsidRPr="00C01060">
        <w:rPr>
          <w:rFonts w:ascii="Times New Roman" w:hAnsi="Times New Roman" w:cs="Times New Roman"/>
          <w:sz w:val="24"/>
          <w:szCs w:val="24"/>
        </w:rPr>
        <w:t>, все имущество передан в муниципальную собственность района</w:t>
      </w:r>
      <w:r w:rsidR="0069250F" w:rsidRPr="00C01060">
        <w:rPr>
          <w:rFonts w:ascii="Times New Roman" w:hAnsi="Times New Roman" w:cs="Times New Roman"/>
          <w:sz w:val="24"/>
          <w:szCs w:val="24"/>
        </w:rPr>
        <w:t>.</w:t>
      </w:r>
    </w:p>
    <w:p w:rsidR="008A7805" w:rsidRPr="00C01060" w:rsidRDefault="002656CE" w:rsidP="00C01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 xml:space="preserve">     </w:t>
      </w:r>
      <w:r w:rsidR="008A7805" w:rsidRPr="00C01060">
        <w:rPr>
          <w:rFonts w:ascii="Times New Roman" w:hAnsi="Times New Roman" w:cs="Times New Roman"/>
          <w:sz w:val="24"/>
          <w:szCs w:val="24"/>
        </w:rPr>
        <w:t>Отремонтирован памятный знак</w:t>
      </w:r>
      <w:r w:rsidRPr="00C010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106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1060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C01060">
        <w:rPr>
          <w:rFonts w:ascii="Times New Roman" w:hAnsi="Times New Roman" w:cs="Times New Roman"/>
          <w:sz w:val="24"/>
          <w:szCs w:val="24"/>
        </w:rPr>
        <w:t>Верхнекасиново</w:t>
      </w:r>
      <w:proofErr w:type="spellEnd"/>
      <w:r w:rsidR="008A7805" w:rsidRPr="00C01060">
        <w:rPr>
          <w:rFonts w:ascii="Times New Roman" w:hAnsi="Times New Roman" w:cs="Times New Roman"/>
          <w:sz w:val="24"/>
          <w:szCs w:val="24"/>
        </w:rPr>
        <w:t xml:space="preserve"> за собственные средства. </w:t>
      </w:r>
      <w:r w:rsidR="00393867" w:rsidRPr="00C01060">
        <w:rPr>
          <w:rFonts w:ascii="Times New Roman" w:hAnsi="Times New Roman" w:cs="Times New Roman"/>
          <w:sz w:val="24"/>
          <w:szCs w:val="24"/>
        </w:rPr>
        <w:t xml:space="preserve">Проведено озеленение территорий памятников, клубов и администрации сельсовета - собственные средства сельсовета. </w:t>
      </w:r>
      <w:r w:rsidR="008A7805" w:rsidRPr="00C01060">
        <w:rPr>
          <w:rFonts w:ascii="Times New Roman" w:hAnsi="Times New Roman" w:cs="Times New Roman"/>
          <w:sz w:val="24"/>
          <w:szCs w:val="24"/>
        </w:rPr>
        <w:t xml:space="preserve">Выполнено благоустройство дорог </w:t>
      </w:r>
      <w:proofErr w:type="gramStart"/>
      <w:r w:rsidR="008A7805" w:rsidRPr="00C0106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A7805" w:rsidRPr="00C010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1060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C01060">
        <w:rPr>
          <w:rFonts w:ascii="Times New Roman" w:hAnsi="Times New Roman" w:cs="Times New Roman"/>
          <w:sz w:val="24"/>
          <w:szCs w:val="24"/>
        </w:rPr>
        <w:t xml:space="preserve">. Шумаков частично </w:t>
      </w:r>
      <w:r w:rsidR="008A7805" w:rsidRPr="00C01060">
        <w:rPr>
          <w:rFonts w:ascii="Times New Roman" w:hAnsi="Times New Roman" w:cs="Times New Roman"/>
          <w:sz w:val="24"/>
          <w:szCs w:val="24"/>
        </w:rPr>
        <w:t xml:space="preserve"> и х. </w:t>
      </w:r>
      <w:proofErr w:type="spellStart"/>
      <w:r w:rsidR="008A7805" w:rsidRPr="00C01060">
        <w:rPr>
          <w:rFonts w:ascii="Times New Roman" w:hAnsi="Times New Roman" w:cs="Times New Roman"/>
          <w:sz w:val="24"/>
          <w:szCs w:val="24"/>
        </w:rPr>
        <w:t>Новореченский</w:t>
      </w:r>
      <w:proofErr w:type="spellEnd"/>
      <w:r w:rsidR="008A7805" w:rsidRPr="00C01060">
        <w:rPr>
          <w:rFonts w:ascii="Times New Roman" w:hAnsi="Times New Roman" w:cs="Times New Roman"/>
          <w:sz w:val="24"/>
          <w:szCs w:val="24"/>
        </w:rPr>
        <w:t xml:space="preserve"> (подсыпка строительными отходами)</w:t>
      </w:r>
      <w:r w:rsidRPr="00C01060">
        <w:rPr>
          <w:rFonts w:ascii="Times New Roman" w:hAnsi="Times New Roman" w:cs="Times New Roman"/>
          <w:sz w:val="24"/>
          <w:szCs w:val="24"/>
        </w:rPr>
        <w:t xml:space="preserve"> подъезд к кладбищу с. </w:t>
      </w:r>
      <w:proofErr w:type="spellStart"/>
      <w:r w:rsidRPr="00C01060">
        <w:rPr>
          <w:rFonts w:ascii="Times New Roman" w:hAnsi="Times New Roman" w:cs="Times New Roman"/>
          <w:sz w:val="24"/>
          <w:szCs w:val="24"/>
        </w:rPr>
        <w:t>Верхнекасиново</w:t>
      </w:r>
      <w:proofErr w:type="spellEnd"/>
      <w:r w:rsidR="008A7805" w:rsidRPr="00C01060">
        <w:rPr>
          <w:rFonts w:ascii="Times New Roman" w:hAnsi="Times New Roman" w:cs="Times New Roman"/>
          <w:sz w:val="24"/>
          <w:szCs w:val="24"/>
        </w:rPr>
        <w:t>.</w:t>
      </w:r>
    </w:p>
    <w:p w:rsidR="002656CE" w:rsidRPr="00C01060" w:rsidRDefault="00E22EBC" w:rsidP="00C01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 xml:space="preserve">     П</w:t>
      </w:r>
      <w:r w:rsidR="009355DE" w:rsidRPr="00C01060">
        <w:rPr>
          <w:rFonts w:ascii="Times New Roman" w:hAnsi="Times New Roman" w:cs="Times New Roman"/>
          <w:sz w:val="24"/>
          <w:szCs w:val="24"/>
        </w:rPr>
        <w:t xml:space="preserve">родолжается </w:t>
      </w:r>
      <w:proofErr w:type="spellStart"/>
      <w:r w:rsidR="009355DE" w:rsidRPr="00C01060">
        <w:rPr>
          <w:rFonts w:ascii="Times New Roman" w:hAnsi="Times New Roman" w:cs="Times New Roman"/>
          <w:sz w:val="24"/>
          <w:szCs w:val="24"/>
        </w:rPr>
        <w:t>взаимосотрудничество</w:t>
      </w:r>
      <w:proofErr w:type="spellEnd"/>
      <w:r w:rsidR="009355DE" w:rsidRPr="00C010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55DE" w:rsidRPr="00C0106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355DE" w:rsidRPr="00C010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1060">
        <w:rPr>
          <w:rFonts w:ascii="Times New Roman" w:hAnsi="Times New Roman" w:cs="Times New Roman"/>
          <w:sz w:val="24"/>
          <w:szCs w:val="24"/>
        </w:rPr>
        <w:t>Курск</w:t>
      </w:r>
      <w:r w:rsidR="009355DE" w:rsidRPr="00C01060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C01060">
        <w:rPr>
          <w:rFonts w:ascii="Times New Roman" w:hAnsi="Times New Roman" w:cs="Times New Roman"/>
          <w:sz w:val="24"/>
          <w:szCs w:val="24"/>
        </w:rPr>
        <w:t xml:space="preserve"> РЭС</w:t>
      </w:r>
      <w:r w:rsidR="009355DE" w:rsidRPr="00C01060">
        <w:rPr>
          <w:rFonts w:ascii="Times New Roman" w:hAnsi="Times New Roman" w:cs="Times New Roman"/>
          <w:sz w:val="24"/>
          <w:szCs w:val="24"/>
        </w:rPr>
        <w:t xml:space="preserve"> по обращени</w:t>
      </w:r>
      <w:r w:rsidR="008A7805" w:rsidRPr="00C01060">
        <w:rPr>
          <w:rFonts w:ascii="Times New Roman" w:hAnsi="Times New Roman" w:cs="Times New Roman"/>
          <w:sz w:val="24"/>
          <w:szCs w:val="24"/>
        </w:rPr>
        <w:t>ям жителей и заявкам сельсовета.</w:t>
      </w:r>
      <w:r w:rsidR="00393867" w:rsidRPr="00C01060">
        <w:rPr>
          <w:rFonts w:ascii="Times New Roman" w:hAnsi="Times New Roman" w:cs="Times New Roman"/>
          <w:sz w:val="24"/>
          <w:szCs w:val="24"/>
        </w:rPr>
        <w:t xml:space="preserve"> Продолжена работа по ремонту и установке новых фонарей уличного освещения, проведена их инвентаризация, внесены изменения и увеличена оплата энергии уличного освещения по территории сельсовета в связи с увеличением точек потребления.</w:t>
      </w:r>
    </w:p>
    <w:p w:rsidR="00E22EBC" w:rsidRPr="00C01060" w:rsidRDefault="00E22EBC" w:rsidP="00C01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 xml:space="preserve">        Основной проблемой нашего сельсовета конечно ос</w:t>
      </w:r>
      <w:r w:rsidR="00D72962" w:rsidRPr="00C01060">
        <w:rPr>
          <w:rFonts w:ascii="Times New Roman" w:hAnsi="Times New Roman" w:cs="Times New Roman"/>
          <w:sz w:val="24"/>
          <w:szCs w:val="24"/>
        </w:rPr>
        <w:t>таются дороги и зимой и летом.</w:t>
      </w:r>
      <w:r w:rsidRPr="00C01060">
        <w:rPr>
          <w:rFonts w:ascii="Times New Roman" w:hAnsi="Times New Roman" w:cs="Times New Roman"/>
          <w:sz w:val="24"/>
          <w:szCs w:val="24"/>
        </w:rPr>
        <w:t>, на нашей территории сделано</w:t>
      </w:r>
      <w:r w:rsidR="00A56E0F" w:rsidRPr="00C01060">
        <w:rPr>
          <w:rFonts w:ascii="Times New Roman" w:hAnsi="Times New Roman" w:cs="Times New Roman"/>
          <w:sz w:val="24"/>
          <w:szCs w:val="24"/>
        </w:rPr>
        <w:t xml:space="preserve"> всего</w:t>
      </w:r>
      <w:r w:rsidR="002656CE" w:rsidRPr="00C01060">
        <w:rPr>
          <w:rFonts w:ascii="Times New Roman" w:hAnsi="Times New Roman" w:cs="Times New Roman"/>
          <w:sz w:val="24"/>
          <w:szCs w:val="24"/>
        </w:rPr>
        <w:t xml:space="preserve"> 0</w:t>
      </w:r>
      <w:r w:rsidR="00393867" w:rsidRPr="00C01060">
        <w:rPr>
          <w:rFonts w:ascii="Times New Roman" w:hAnsi="Times New Roman" w:cs="Times New Roman"/>
          <w:sz w:val="24"/>
          <w:szCs w:val="24"/>
        </w:rPr>
        <w:t xml:space="preserve"> км</w:t>
      </w:r>
      <w:proofErr w:type="gramStart"/>
      <w:r w:rsidR="00393867" w:rsidRPr="00C010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93867" w:rsidRPr="00C01060">
        <w:rPr>
          <w:rFonts w:ascii="Times New Roman" w:hAnsi="Times New Roman" w:cs="Times New Roman"/>
          <w:sz w:val="24"/>
          <w:szCs w:val="24"/>
        </w:rPr>
        <w:t xml:space="preserve"> </w:t>
      </w:r>
      <w:r w:rsidR="00A56E0F" w:rsidRPr="00C010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6E0F" w:rsidRPr="00C0106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A56E0F" w:rsidRPr="00C01060">
        <w:rPr>
          <w:rFonts w:ascii="Times New Roman" w:hAnsi="Times New Roman" w:cs="Times New Roman"/>
          <w:sz w:val="24"/>
          <w:szCs w:val="24"/>
        </w:rPr>
        <w:t>орог с твердым покрытием:</w:t>
      </w:r>
    </w:p>
    <w:p w:rsidR="00A56E0F" w:rsidRPr="00C01060" w:rsidRDefault="00A56E0F" w:rsidP="00C01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 xml:space="preserve">- </w:t>
      </w:r>
      <w:r w:rsidR="0069250F" w:rsidRPr="00C01060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69250F" w:rsidRPr="00C01060">
        <w:rPr>
          <w:rFonts w:ascii="Times New Roman" w:hAnsi="Times New Roman" w:cs="Times New Roman"/>
          <w:sz w:val="24"/>
          <w:szCs w:val="24"/>
        </w:rPr>
        <w:t>Верхнекасиново</w:t>
      </w:r>
      <w:proofErr w:type="spellEnd"/>
      <w:r w:rsidR="0069250F" w:rsidRPr="00C01060">
        <w:rPr>
          <w:rFonts w:ascii="Times New Roman" w:hAnsi="Times New Roman" w:cs="Times New Roman"/>
          <w:sz w:val="24"/>
          <w:szCs w:val="24"/>
        </w:rPr>
        <w:t xml:space="preserve"> ул. </w:t>
      </w:r>
      <w:r w:rsidR="008A7805" w:rsidRPr="00C01060">
        <w:rPr>
          <w:rFonts w:ascii="Times New Roman" w:hAnsi="Times New Roman" w:cs="Times New Roman"/>
          <w:sz w:val="24"/>
          <w:szCs w:val="24"/>
        </w:rPr>
        <w:t xml:space="preserve">Кирова </w:t>
      </w:r>
      <w:r w:rsidR="0069250F" w:rsidRPr="00C01060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69250F" w:rsidRPr="00C01060">
        <w:rPr>
          <w:rFonts w:ascii="Times New Roman" w:hAnsi="Times New Roman" w:cs="Times New Roman"/>
          <w:sz w:val="24"/>
          <w:szCs w:val="24"/>
        </w:rPr>
        <w:t>прог</w:t>
      </w:r>
      <w:proofErr w:type="spellEnd"/>
      <w:r w:rsidR="0069250F" w:rsidRPr="00C01060">
        <w:rPr>
          <w:rFonts w:ascii="Times New Roman" w:hAnsi="Times New Roman" w:cs="Times New Roman"/>
          <w:sz w:val="24"/>
          <w:szCs w:val="24"/>
        </w:rPr>
        <w:t xml:space="preserve">. Народный бюджет  - </w:t>
      </w:r>
      <w:r w:rsidR="002656CE" w:rsidRPr="00C01060">
        <w:rPr>
          <w:rFonts w:ascii="Times New Roman" w:hAnsi="Times New Roman" w:cs="Times New Roman"/>
          <w:sz w:val="24"/>
          <w:szCs w:val="24"/>
        </w:rPr>
        <w:t xml:space="preserve">ремонт 900 </w:t>
      </w:r>
      <w:r w:rsidRPr="00C01060">
        <w:rPr>
          <w:rFonts w:ascii="Times New Roman" w:hAnsi="Times New Roman" w:cs="Times New Roman"/>
          <w:sz w:val="24"/>
          <w:szCs w:val="24"/>
        </w:rPr>
        <w:t>м</w:t>
      </w:r>
      <w:r w:rsidR="008A7805" w:rsidRPr="00C01060">
        <w:rPr>
          <w:rFonts w:ascii="Times New Roman" w:hAnsi="Times New Roman" w:cs="Times New Roman"/>
          <w:sz w:val="24"/>
          <w:szCs w:val="24"/>
        </w:rPr>
        <w:t>.</w:t>
      </w:r>
    </w:p>
    <w:p w:rsidR="002656CE" w:rsidRPr="00C01060" w:rsidRDefault="0069250F" w:rsidP="00C01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 xml:space="preserve">     </w:t>
      </w:r>
      <w:r w:rsidR="002656CE" w:rsidRPr="00C01060">
        <w:rPr>
          <w:rFonts w:ascii="Times New Roman" w:hAnsi="Times New Roman" w:cs="Times New Roman"/>
          <w:sz w:val="24"/>
          <w:szCs w:val="24"/>
        </w:rPr>
        <w:t xml:space="preserve">Проведено 10 заседаний </w:t>
      </w:r>
      <w:proofErr w:type="gramStart"/>
      <w:r w:rsidR="002656CE" w:rsidRPr="00C01060">
        <w:rPr>
          <w:rFonts w:ascii="Times New Roman" w:hAnsi="Times New Roman" w:cs="Times New Roman"/>
          <w:sz w:val="24"/>
          <w:szCs w:val="24"/>
        </w:rPr>
        <w:t>депутатов Собрания депутатов Брежневского сельсовета Курского района Курской</w:t>
      </w:r>
      <w:proofErr w:type="gramEnd"/>
      <w:r w:rsidR="002656CE" w:rsidRPr="00C01060">
        <w:rPr>
          <w:rFonts w:ascii="Times New Roman" w:hAnsi="Times New Roman" w:cs="Times New Roman"/>
          <w:sz w:val="24"/>
          <w:szCs w:val="24"/>
        </w:rPr>
        <w:t xml:space="preserve"> области, на которых принято 54 решения.</w:t>
      </w:r>
      <w:r w:rsidR="003178DA" w:rsidRPr="00C01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8DA" w:rsidRPr="00C01060" w:rsidRDefault="002656CE" w:rsidP="00C01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 xml:space="preserve">    Выполнено частичное ограждение кладбища с. </w:t>
      </w:r>
      <w:proofErr w:type="spellStart"/>
      <w:r w:rsidRPr="00C01060">
        <w:rPr>
          <w:rFonts w:ascii="Times New Roman" w:hAnsi="Times New Roman" w:cs="Times New Roman"/>
          <w:sz w:val="24"/>
          <w:szCs w:val="24"/>
        </w:rPr>
        <w:t>Верхнекасиново</w:t>
      </w:r>
      <w:proofErr w:type="spellEnd"/>
      <w:r w:rsidRPr="00C01060">
        <w:rPr>
          <w:rFonts w:ascii="Times New Roman" w:hAnsi="Times New Roman" w:cs="Times New Roman"/>
          <w:sz w:val="24"/>
          <w:szCs w:val="24"/>
        </w:rPr>
        <w:t xml:space="preserve"> за собственные средства, здание Брежневского клуба подключено к центральному водоснабжению, </w:t>
      </w:r>
      <w:r w:rsidR="00393867" w:rsidRPr="00C01060">
        <w:rPr>
          <w:rFonts w:ascii="Times New Roman" w:hAnsi="Times New Roman" w:cs="Times New Roman"/>
          <w:sz w:val="24"/>
          <w:szCs w:val="24"/>
        </w:rPr>
        <w:t xml:space="preserve"> в обоих зданиях клубов (</w:t>
      </w:r>
      <w:proofErr w:type="spellStart"/>
      <w:r w:rsidR="00393867" w:rsidRPr="00C01060">
        <w:rPr>
          <w:rFonts w:ascii="Times New Roman" w:hAnsi="Times New Roman" w:cs="Times New Roman"/>
          <w:sz w:val="24"/>
          <w:szCs w:val="24"/>
        </w:rPr>
        <w:t>Верхнекасинвский</w:t>
      </w:r>
      <w:proofErr w:type="spellEnd"/>
      <w:r w:rsidR="00393867" w:rsidRPr="00C01060">
        <w:rPr>
          <w:rFonts w:ascii="Times New Roman" w:hAnsi="Times New Roman" w:cs="Times New Roman"/>
          <w:sz w:val="24"/>
          <w:szCs w:val="24"/>
        </w:rPr>
        <w:t xml:space="preserve"> СДК и Брежневский клуб) установлены  санузлы, проведен их ремонт, здание </w:t>
      </w:r>
      <w:proofErr w:type="spellStart"/>
      <w:r w:rsidR="00393867" w:rsidRPr="00C01060">
        <w:rPr>
          <w:rFonts w:ascii="Times New Roman" w:hAnsi="Times New Roman" w:cs="Times New Roman"/>
          <w:sz w:val="24"/>
          <w:szCs w:val="24"/>
        </w:rPr>
        <w:t>Верхнекасиновского</w:t>
      </w:r>
      <w:proofErr w:type="spellEnd"/>
      <w:r w:rsidR="00393867" w:rsidRPr="00C01060">
        <w:rPr>
          <w:rFonts w:ascii="Times New Roman" w:hAnsi="Times New Roman" w:cs="Times New Roman"/>
          <w:sz w:val="24"/>
          <w:szCs w:val="24"/>
        </w:rPr>
        <w:t xml:space="preserve"> СДК - </w:t>
      </w:r>
      <w:proofErr w:type="spellStart"/>
      <w:r w:rsidR="00393867" w:rsidRPr="00C01060">
        <w:rPr>
          <w:rFonts w:ascii="Times New Roman" w:hAnsi="Times New Roman" w:cs="Times New Roman"/>
          <w:sz w:val="24"/>
          <w:szCs w:val="24"/>
        </w:rPr>
        <w:t>доотремонтирован</w:t>
      </w:r>
      <w:proofErr w:type="spellEnd"/>
      <w:r w:rsidR="00393867" w:rsidRPr="00C01060">
        <w:rPr>
          <w:rFonts w:ascii="Times New Roman" w:hAnsi="Times New Roman" w:cs="Times New Roman"/>
          <w:sz w:val="24"/>
          <w:szCs w:val="24"/>
        </w:rPr>
        <w:t xml:space="preserve"> фасад здания, система отопления усовершенствована - за собственные средства сельсовета.</w:t>
      </w:r>
      <w:r w:rsidR="003178DA" w:rsidRPr="00C01060">
        <w:rPr>
          <w:rFonts w:ascii="Times New Roman" w:hAnsi="Times New Roman" w:cs="Times New Roman"/>
          <w:sz w:val="24"/>
          <w:szCs w:val="24"/>
        </w:rPr>
        <w:t xml:space="preserve"> </w:t>
      </w:r>
      <w:r w:rsidR="00C01060" w:rsidRPr="00C0106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93867" w:rsidRPr="00C01060">
        <w:rPr>
          <w:rFonts w:ascii="Times New Roman" w:hAnsi="Times New Roman" w:cs="Times New Roman"/>
          <w:sz w:val="24"/>
          <w:szCs w:val="24"/>
        </w:rPr>
        <w:t xml:space="preserve">Также частично проведен ремонт здания Администрации сельсовета, его фасада, установлено наружное видеонаблюдение, приобретена оргтехника и частично обновлена мебель - за собственные средства сельсовета. </w:t>
      </w:r>
    </w:p>
    <w:p w:rsidR="00393867" w:rsidRPr="00C01060" w:rsidRDefault="00C01060" w:rsidP="00C01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 xml:space="preserve">     </w:t>
      </w:r>
      <w:r w:rsidR="00393867" w:rsidRPr="00C01060">
        <w:rPr>
          <w:rFonts w:ascii="Times New Roman" w:hAnsi="Times New Roman" w:cs="Times New Roman"/>
          <w:sz w:val="24"/>
          <w:szCs w:val="24"/>
        </w:rPr>
        <w:t>В Брежневский клуб приобретен новый теннисный стол, обновлен спортивный инвентарь, в зданиях клубов установлены оснащенные инвентарем пожарные щиты, приобретены средства индивидуальной защиты для работы ДПД</w:t>
      </w:r>
      <w:proofErr w:type="gramStart"/>
      <w:r w:rsidR="00393867" w:rsidRPr="00C01060">
        <w:rPr>
          <w:rFonts w:ascii="Times New Roman" w:hAnsi="Times New Roman" w:cs="Times New Roman"/>
          <w:sz w:val="24"/>
          <w:szCs w:val="24"/>
        </w:rPr>
        <w:t xml:space="preserve"> </w:t>
      </w:r>
      <w:r w:rsidRPr="00C0106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01060">
        <w:rPr>
          <w:rFonts w:ascii="Times New Roman" w:hAnsi="Times New Roman" w:cs="Times New Roman"/>
          <w:sz w:val="24"/>
          <w:szCs w:val="24"/>
        </w:rPr>
        <w:t xml:space="preserve"> рабочий инвентарь </w:t>
      </w:r>
      <w:r w:rsidR="00393867" w:rsidRPr="00C01060">
        <w:rPr>
          <w:rFonts w:ascii="Times New Roman" w:hAnsi="Times New Roman" w:cs="Times New Roman"/>
          <w:sz w:val="24"/>
          <w:szCs w:val="24"/>
        </w:rPr>
        <w:t>- за собственные средства сел</w:t>
      </w:r>
      <w:r w:rsidR="00F43A63">
        <w:rPr>
          <w:rFonts w:ascii="Times New Roman" w:hAnsi="Times New Roman" w:cs="Times New Roman"/>
          <w:sz w:val="24"/>
          <w:szCs w:val="24"/>
        </w:rPr>
        <w:t xml:space="preserve">ьсовета и многое другое (подарки труженикам тыла, новогодние подарки детям всех категорий - школьники, многодетные, малообеспеченные, инвалиды, </w:t>
      </w:r>
      <w:r w:rsidR="009648A9">
        <w:rPr>
          <w:rFonts w:ascii="Times New Roman" w:hAnsi="Times New Roman" w:cs="Times New Roman"/>
          <w:sz w:val="24"/>
          <w:szCs w:val="24"/>
        </w:rPr>
        <w:t>подарки на День матери и пр.).</w:t>
      </w:r>
    </w:p>
    <w:sectPr w:rsidR="00393867" w:rsidRPr="00C01060" w:rsidSect="0010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83886"/>
    <w:rsid w:val="000016FE"/>
    <w:rsid w:val="000606EE"/>
    <w:rsid w:val="00095F3D"/>
    <w:rsid w:val="000F5258"/>
    <w:rsid w:val="000F7792"/>
    <w:rsid w:val="00100D4D"/>
    <w:rsid w:val="0012575F"/>
    <w:rsid w:val="00142FD9"/>
    <w:rsid w:val="001F406D"/>
    <w:rsid w:val="00260BF3"/>
    <w:rsid w:val="002656CE"/>
    <w:rsid w:val="00283886"/>
    <w:rsid w:val="003178DA"/>
    <w:rsid w:val="00355C5B"/>
    <w:rsid w:val="00360689"/>
    <w:rsid w:val="00363AE8"/>
    <w:rsid w:val="00393867"/>
    <w:rsid w:val="003A1A3F"/>
    <w:rsid w:val="0042649E"/>
    <w:rsid w:val="00491FD2"/>
    <w:rsid w:val="004B50D7"/>
    <w:rsid w:val="00545354"/>
    <w:rsid w:val="005D4EBF"/>
    <w:rsid w:val="00630AFB"/>
    <w:rsid w:val="00645BFE"/>
    <w:rsid w:val="006649F1"/>
    <w:rsid w:val="0069250F"/>
    <w:rsid w:val="006C5B41"/>
    <w:rsid w:val="0071174A"/>
    <w:rsid w:val="008A7805"/>
    <w:rsid w:val="008F2131"/>
    <w:rsid w:val="00905609"/>
    <w:rsid w:val="009355DE"/>
    <w:rsid w:val="009642B4"/>
    <w:rsid w:val="009648A9"/>
    <w:rsid w:val="00A56E0F"/>
    <w:rsid w:val="00A9142C"/>
    <w:rsid w:val="00B20EE6"/>
    <w:rsid w:val="00B44A3E"/>
    <w:rsid w:val="00C01060"/>
    <w:rsid w:val="00C75B1F"/>
    <w:rsid w:val="00D55CE1"/>
    <w:rsid w:val="00D72962"/>
    <w:rsid w:val="00D94035"/>
    <w:rsid w:val="00E22EBC"/>
    <w:rsid w:val="00E87C7A"/>
    <w:rsid w:val="00F042A3"/>
    <w:rsid w:val="00F43A63"/>
    <w:rsid w:val="00F64E5D"/>
    <w:rsid w:val="00FB0F64"/>
    <w:rsid w:val="00FE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5D4EBF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5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Брежневский</cp:lastModifiedBy>
  <cp:revision>11</cp:revision>
  <cp:lastPrinted>2020-02-20T09:42:00Z</cp:lastPrinted>
  <dcterms:created xsi:type="dcterms:W3CDTF">2020-02-20T08:32:00Z</dcterms:created>
  <dcterms:modified xsi:type="dcterms:W3CDTF">2022-03-01T07:33:00Z</dcterms:modified>
</cp:coreProperties>
</file>